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491" w:rsidRPr="003A0DA2" w:rsidRDefault="003A0DA2" w:rsidP="003A0DA2">
      <w:pPr>
        <w:tabs>
          <w:tab w:val="left" w:pos="1650"/>
        </w:tabs>
        <w:rPr>
          <w:rFonts w:ascii="Times New Roman" w:hAnsi="Times New Roman" w:cs="Times New Roman"/>
          <w:sz w:val="28"/>
          <w:szCs w:val="28"/>
        </w:rPr>
      </w:pPr>
      <w:r>
        <w:rPr>
          <w:rFonts w:ascii="Times New Roman" w:hAnsi="Times New Roman" w:cs="Times New Roman"/>
          <w:sz w:val="28"/>
          <w:szCs w:val="28"/>
        </w:rPr>
        <w:tab/>
      </w:r>
    </w:p>
    <w:tbl>
      <w:tblPr>
        <w:tblOverlap w:val="never"/>
        <w:tblW w:w="0" w:type="auto"/>
        <w:tblLook w:val="01E0" w:firstRow="1" w:lastRow="1" w:firstColumn="1" w:lastColumn="1" w:noHBand="0" w:noVBand="0"/>
      </w:tblPr>
      <w:tblGrid>
        <w:gridCol w:w="9639"/>
      </w:tblGrid>
      <w:tr w:rsidR="00A61491" w:rsidRPr="00B63890" w:rsidTr="00A409FC">
        <w:trPr>
          <w:trHeight w:val="230"/>
        </w:trPr>
        <w:tc>
          <w:tcPr>
            <w:tcW w:w="9639" w:type="dxa"/>
            <w:tcMar>
              <w:top w:w="0" w:type="dxa"/>
              <w:left w:w="0" w:type="dxa"/>
              <w:bottom w:w="0" w:type="dxa"/>
              <w:right w:w="0" w:type="dxa"/>
            </w:tcMar>
            <w:vAlign w:val="bottom"/>
          </w:tcPr>
          <w:p w:rsidR="00A61491" w:rsidRPr="00A61491" w:rsidRDefault="00A61491" w:rsidP="005A74DA">
            <w:pPr>
              <w:ind w:hanging="142"/>
              <w:jc w:val="center"/>
              <w:rPr>
                <w:rFonts w:ascii="Times New Roman" w:hAnsi="Times New Roman" w:cs="Times New Roman"/>
                <w:b/>
                <w:bCs/>
                <w:color w:val="000000"/>
                <w:sz w:val="28"/>
                <w:szCs w:val="28"/>
              </w:rPr>
            </w:pPr>
            <w:bookmarkStart w:id="0" w:name="__bookmark_1"/>
            <w:bookmarkEnd w:id="0"/>
            <w:r w:rsidRPr="00A61491">
              <w:rPr>
                <w:rFonts w:ascii="Times New Roman" w:hAnsi="Times New Roman" w:cs="Times New Roman"/>
                <w:b/>
                <w:bCs/>
                <w:color w:val="000000"/>
                <w:sz w:val="28"/>
                <w:szCs w:val="28"/>
              </w:rPr>
              <w:t>ПОЯСНИТЕЛЬНАЯ ЗАПИСКА</w:t>
            </w:r>
          </w:p>
        </w:tc>
      </w:tr>
    </w:tbl>
    <w:p w:rsidR="00A32E02" w:rsidRPr="00A32E02" w:rsidRDefault="00A409FC" w:rsidP="00A32E02">
      <w:pPr>
        <w:spacing w:after="0"/>
        <w:ind w:firstLine="697"/>
        <w:jc w:val="both"/>
        <w:rPr>
          <w:rFonts w:ascii="Times New Roman" w:hAnsi="Times New Roman" w:cs="Times New Roman"/>
        </w:rPr>
      </w:pPr>
      <w:r>
        <w:rPr>
          <w:rFonts w:ascii="Times New Roman" w:hAnsi="Times New Roman" w:cs="Times New Roman"/>
          <w:sz w:val="28"/>
          <w:szCs w:val="28"/>
        </w:rPr>
        <w:t>В городском округе Домодедово к</w:t>
      </w:r>
      <w:r w:rsidRPr="008E7550">
        <w:rPr>
          <w:rFonts w:ascii="Times New Roman" w:hAnsi="Times New Roman" w:cs="Times New Roman"/>
          <w:sz w:val="28"/>
          <w:szCs w:val="28"/>
        </w:rPr>
        <w:t xml:space="preserve">оличество </w:t>
      </w:r>
      <w:r w:rsidR="00A32E02" w:rsidRPr="00A32E02">
        <w:rPr>
          <w:rFonts w:ascii="Times New Roman" w:hAnsi="Times New Roman" w:cs="Times New Roman"/>
          <w:color w:val="000000"/>
          <w:sz w:val="28"/>
          <w:szCs w:val="28"/>
        </w:rPr>
        <w:t>участников бюджетного процесса, муниципальных бюджетных (автономных) учреждений, муниципальных унитарных предприятий на   01.</w:t>
      </w:r>
      <w:r w:rsidR="00A32E02">
        <w:rPr>
          <w:rFonts w:ascii="Times New Roman" w:hAnsi="Times New Roman" w:cs="Times New Roman"/>
          <w:color w:val="000000"/>
          <w:sz w:val="28"/>
          <w:szCs w:val="28"/>
        </w:rPr>
        <w:t>01</w:t>
      </w:r>
      <w:r w:rsidR="00A32E02" w:rsidRPr="00A32E02">
        <w:rPr>
          <w:rFonts w:ascii="Times New Roman" w:hAnsi="Times New Roman" w:cs="Times New Roman"/>
          <w:color w:val="000000"/>
          <w:sz w:val="28"/>
          <w:szCs w:val="28"/>
        </w:rPr>
        <w:t>.202</w:t>
      </w:r>
      <w:r w:rsidR="00A32E02">
        <w:rPr>
          <w:rFonts w:ascii="Times New Roman" w:hAnsi="Times New Roman" w:cs="Times New Roman"/>
          <w:color w:val="000000"/>
          <w:sz w:val="28"/>
          <w:szCs w:val="28"/>
        </w:rPr>
        <w:t>4</w:t>
      </w:r>
      <w:r w:rsidR="00A32E02" w:rsidRPr="00A32E02">
        <w:rPr>
          <w:rFonts w:ascii="Times New Roman" w:hAnsi="Times New Roman" w:cs="Times New Roman"/>
          <w:color w:val="000000"/>
          <w:sz w:val="28"/>
          <w:szCs w:val="28"/>
        </w:rPr>
        <w:t xml:space="preserve"> года по городскому округу Домодедово Московской области (далее - городской округ) составило  всего </w:t>
      </w:r>
      <w:r w:rsidR="00A32E02" w:rsidRPr="00A32E02">
        <w:rPr>
          <w:rFonts w:ascii="Times New Roman" w:hAnsi="Times New Roman" w:cs="Times New Roman"/>
          <w:b/>
          <w:bCs/>
          <w:color w:val="000000"/>
          <w:sz w:val="28"/>
          <w:szCs w:val="28"/>
        </w:rPr>
        <w:t>53 единиц,</w:t>
      </w:r>
      <w:r w:rsidR="00A32E02" w:rsidRPr="00A32E02">
        <w:rPr>
          <w:rFonts w:ascii="Times New Roman" w:hAnsi="Times New Roman" w:cs="Times New Roman"/>
          <w:color w:val="000000"/>
          <w:sz w:val="28"/>
          <w:szCs w:val="28"/>
        </w:rPr>
        <w:t xml:space="preserve"> в том числе:</w:t>
      </w:r>
    </w:p>
    <w:p w:rsidR="00A32E02" w:rsidRPr="00A32E02" w:rsidRDefault="00A32E02" w:rsidP="00A32E02">
      <w:pPr>
        <w:spacing w:after="0"/>
        <w:ind w:firstLine="697"/>
        <w:jc w:val="both"/>
        <w:rPr>
          <w:rFonts w:ascii="Times New Roman" w:hAnsi="Times New Roman" w:cs="Times New Roman"/>
        </w:rPr>
      </w:pPr>
      <w:r w:rsidRPr="00A32E02">
        <w:rPr>
          <w:rFonts w:ascii="Times New Roman" w:hAnsi="Times New Roman" w:cs="Times New Roman"/>
          <w:color w:val="000000"/>
          <w:sz w:val="28"/>
          <w:szCs w:val="28"/>
        </w:rPr>
        <w:t>- участники бюджетного процесса (органы власти) -  </w:t>
      </w:r>
      <w:r w:rsidRPr="00A32E02">
        <w:rPr>
          <w:rFonts w:ascii="Times New Roman" w:hAnsi="Times New Roman" w:cs="Times New Roman"/>
          <w:b/>
          <w:bCs/>
          <w:color w:val="000000"/>
          <w:sz w:val="28"/>
          <w:szCs w:val="28"/>
        </w:rPr>
        <w:t>7единиц</w:t>
      </w:r>
      <w:r w:rsidRPr="00A32E02">
        <w:rPr>
          <w:rFonts w:ascii="Times New Roman" w:hAnsi="Times New Roman" w:cs="Times New Roman"/>
          <w:color w:val="000000"/>
          <w:sz w:val="28"/>
          <w:szCs w:val="28"/>
        </w:rPr>
        <w:t>;</w:t>
      </w:r>
    </w:p>
    <w:p w:rsidR="00A32E02" w:rsidRPr="00A32E02" w:rsidRDefault="00A32E02" w:rsidP="00A32E02">
      <w:pPr>
        <w:spacing w:after="20"/>
        <w:ind w:firstLine="700"/>
        <w:jc w:val="both"/>
        <w:rPr>
          <w:rFonts w:ascii="Times New Roman" w:hAnsi="Times New Roman" w:cs="Times New Roman"/>
        </w:rPr>
      </w:pPr>
      <w:r w:rsidRPr="00A32E02">
        <w:rPr>
          <w:rFonts w:ascii="Times New Roman" w:hAnsi="Times New Roman" w:cs="Times New Roman"/>
          <w:color w:val="000000"/>
          <w:sz w:val="28"/>
          <w:szCs w:val="28"/>
        </w:rPr>
        <w:t xml:space="preserve">- участники бюджетного процесса (казенные учреждения) </w:t>
      </w:r>
      <w:r w:rsidRPr="00A32E02">
        <w:rPr>
          <w:rFonts w:ascii="Times New Roman" w:hAnsi="Times New Roman" w:cs="Times New Roman"/>
          <w:b/>
          <w:bCs/>
          <w:color w:val="000000"/>
          <w:sz w:val="28"/>
          <w:szCs w:val="28"/>
        </w:rPr>
        <w:t>-  8 единиц</w:t>
      </w:r>
      <w:r w:rsidRPr="00A32E02">
        <w:rPr>
          <w:rFonts w:ascii="Times New Roman" w:hAnsi="Times New Roman" w:cs="Times New Roman"/>
          <w:color w:val="000000"/>
          <w:sz w:val="28"/>
          <w:szCs w:val="28"/>
        </w:rPr>
        <w:t>;</w:t>
      </w:r>
    </w:p>
    <w:p w:rsidR="00A32E02" w:rsidRPr="00A32E02" w:rsidRDefault="00A32E02" w:rsidP="00A32E02">
      <w:pPr>
        <w:spacing w:after="20"/>
        <w:ind w:firstLine="700"/>
        <w:jc w:val="both"/>
        <w:rPr>
          <w:rFonts w:ascii="Times New Roman" w:hAnsi="Times New Roman" w:cs="Times New Roman"/>
        </w:rPr>
      </w:pPr>
      <w:r w:rsidRPr="00A32E02">
        <w:rPr>
          <w:rFonts w:ascii="Times New Roman" w:hAnsi="Times New Roman" w:cs="Times New Roman"/>
          <w:color w:val="000000"/>
          <w:sz w:val="28"/>
          <w:szCs w:val="28"/>
        </w:rPr>
        <w:t xml:space="preserve">- бюджетные учреждения  - </w:t>
      </w:r>
      <w:r w:rsidRPr="00A32E02">
        <w:rPr>
          <w:rFonts w:ascii="Times New Roman" w:hAnsi="Times New Roman" w:cs="Times New Roman"/>
          <w:b/>
          <w:bCs/>
          <w:color w:val="000000"/>
          <w:sz w:val="28"/>
          <w:szCs w:val="28"/>
        </w:rPr>
        <w:t>13 единиц</w:t>
      </w:r>
      <w:r w:rsidRPr="00A32E02">
        <w:rPr>
          <w:rFonts w:ascii="Times New Roman" w:hAnsi="Times New Roman" w:cs="Times New Roman"/>
          <w:color w:val="000000"/>
          <w:sz w:val="28"/>
          <w:szCs w:val="28"/>
        </w:rPr>
        <w:t>;</w:t>
      </w:r>
    </w:p>
    <w:p w:rsidR="00A32E02" w:rsidRPr="00A32E02" w:rsidRDefault="00A32E02" w:rsidP="00A32E02">
      <w:pPr>
        <w:spacing w:after="20"/>
        <w:ind w:firstLine="700"/>
        <w:jc w:val="both"/>
        <w:rPr>
          <w:rFonts w:ascii="Times New Roman" w:hAnsi="Times New Roman" w:cs="Times New Roman"/>
        </w:rPr>
      </w:pPr>
      <w:r w:rsidRPr="00A32E02">
        <w:rPr>
          <w:rFonts w:ascii="Times New Roman" w:hAnsi="Times New Roman" w:cs="Times New Roman"/>
          <w:color w:val="000000"/>
          <w:sz w:val="28"/>
          <w:szCs w:val="28"/>
        </w:rPr>
        <w:t xml:space="preserve">- автономные учреждения  - </w:t>
      </w:r>
      <w:r w:rsidRPr="00A32E02">
        <w:rPr>
          <w:rFonts w:ascii="Times New Roman" w:hAnsi="Times New Roman" w:cs="Times New Roman"/>
          <w:b/>
          <w:bCs/>
          <w:color w:val="000000"/>
          <w:sz w:val="28"/>
          <w:szCs w:val="28"/>
        </w:rPr>
        <w:t>21 единицы</w:t>
      </w:r>
      <w:r w:rsidRPr="00A32E02">
        <w:rPr>
          <w:rFonts w:ascii="Times New Roman" w:hAnsi="Times New Roman" w:cs="Times New Roman"/>
          <w:color w:val="000000"/>
          <w:sz w:val="28"/>
          <w:szCs w:val="28"/>
        </w:rPr>
        <w:t>;</w:t>
      </w:r>
    </w:p>
    <w:p w:rsidR="00A32E02" w:rsidRPr="00A32E02" w:rsidRDefault="00A32E02" w:rsidP="00A32E02">
      <w:pPr>
        <w:spacing w:after="0"/>
        <w:ind w:firstLine="700"/>
        <w:jc w:val="both"/>
        <w:rPr>
          <w:rFonts w:ascii="Times New Roman" w:hAnsi="Times New Roman" w:cs="Times New Roman"/>
        </w:rPr>
      </w:pPr>
      <w:r w:rsidRPr="00A32E02">
        <w:rPr>
          <w:rFonts w:ascii="Times New Roman" w:hAnsi="Times New Roman" w:cs="Times New Roman"/>
          <w:color w:val="000000"/>
          <w:sz w:val="28"/>
          <w:szCs w:val="28"/>
        </w:rPr>
        <w:t xml:space="preserve">- муниципальные унитарные предприятия - </w:t>
      </w:r>
      <w:r w:rsidRPr="00A32E02">
        <w:rPr>
          <w:rFonts w:ascii="Times New Roman" w:hAnsi="Times New Roman" w:cs="Times New Roman"/>
          <w:b/>
          <w:bCs/>
          <w:color w:val="000000"/>
          <w:sz w:val="28"/>
          <w:szCs w:val="28"/>
        </w:rPr>
        <w:t>4 единицы</w:t>
      </w:r>
      <w:r w:rsidRPr="00A32E02">
        <w:rPr>
          <w:rFonts w:ascii="Times New Roman" w:hAnsi="Times New Roman" w:cs="Times New Roman"/>
          <w:color w:val="000000"/>
          <w:sz w:val="28"/>
          <w:szCs w:val="28"/>
        </w:rPr>
        <w:t>.    </w:t>
      </w:r>
    </w:p>
    <w:p w:rsidR="00A32E02" w:rsidRPr="00A32E02" w:rsidRDefault="00A32E02" w:rsidP="00A32E02">
      <w:pPr>
        <w:spacing w:after="0"/>
        <w:ind w:firstLine="697"/>
        <w:jc w:val="both"/>
        <w:rPr>
          <w:rFonts w:ascii="Times New Roman" w:hAnsi="Times New Roman" w:cs="Times New Roman"/>
        </w:rPr>
      </w:pPr>
      <w:r w:rsidRPr="00A32E02">
        <w:rPr>
          <w:rFonts w:ascii="Times New Roman" w:hAnsi="Times New Roman" w:cs="Times New Roman"/>
          <w:color w:val="000000"/>
          <w:sz w:val="28"/>
          <w:szCs w:val="28"/>
        </w:rPr>
        <w:t xml:space="preserve"> По сравнению с данными на 01 января 2023 года количество учреждений сократилось на  </w:t>
      </w:r>
      <w:r w:rsidRPr="00A32E02">
        <w:rPr>
          <w:rFonts w:ascii="Times New Roman" w:hAnsi="Times New Roman" w:cs="Times New Roman"/>
          <w:b/>
          <w:bCs/>
          <w:color w:val="000000"/>
          <w:sz w:val="28"/>
          <w:szCs w:val="28"/>
        </w:rPr>
        <w:t>1 единицу</w:t>
      </w:r>
      <w:r w:rsidRPr="00A32E02">
        <w:rPr>
          <w:rFonts w:ascii="Times New Roman" w:hAnsi="Times New Roman" w:cs="Times New Roman"/>
          <w:color w:val="000000"/>
          <w:sz w:val="28"/>
          <w:szCs w:val="28"/>
        </w:rPr>
        <w:t>.    </w:t>
      </w:r>
    </w:p>
    <w:p w:rsidR="00A32E02" w:rsidRPr="00A32E02" w:rsidRDefault="00A32E02" w:rsidP="00A32E02">
      <w:pPr>
        <w:spacing w:after="0"/>
        <w:ind w:firstLine="697"/>
        <w:jc w:val="both"/>
        <w:rPr>
          <w:rFonts w:ascii="Times New Roman" w:hAnsi="Times New Roman" w:cs="Times New Roman"/>
        </w:rPr>
      </w:pPr>
      <w:r w:rsidRPr="00A32E02">
        <w:rPr>
          <w:rFonts w:ascii="Times New Roman" w:hAnsi="Times New Roman" w:cs="Times New Roman"/>
          <w:color w:val="000000"/>
          <w:sz w:val="28"/>
          <w:szCs w:val="28"/>
        </w:rPr>
        <w:t xml:space="preserve"> Количество </w:t>
      </w:r>
      <w:r w:rsidRPr="00A32E02">
        <w:rPr>
          <w:rFonts w:ascii="Times New Roman" w:hAnsi="Times New Roman" w:cs="Times New Roman"/>
          <w:b/>
          <w:bCs/>
          <w:color w:val="000000"/>
          <w:sz w:val="28"/>
          <w:szCs w:val="28"/>
        </w:rPr>
        <w:t>бюджетных учреждений</w:t>
      </w:r>
      <w:r w:rsidRPr="00A32E02">
        <w:rPr>
          <w:rFonts w:ascii="Times New Roman" w:hAnsi="Times New Roman" w:cs="Times New Roman"/>
          <w:color w:val="000000"/>
          <w:sz w:val="28"/>
          <w:szCs w:val="28"/>
        </w:rPr>
        <w:t>  на отчетную дату составило  13</w:t>
      </w:r>
      <w:r w:rsidRPr="00A32E02">
        <w:rPr>
          <w:rFonts w:ascii="Times New Roman" w:hAnsi="Times New Roman" w:cs="Times New Roman"/>
          <w:b/>
          <w:bCs/>
          <w:color w:val="000000"/>
          <w:sz w:val="28"/>
          <w:szCs w:val="28"/>
        </w:rPr>
        <w:t> единиц, </w:t>
      </w:r>
      <w:r w:rsidRPr="00A32E02">
        <w:rPr>
          <w:rFonts w:ascii="Times New Roman" w:hAnsi="Times New Roman" w:cs="Times New Roman"/>
          <w:color w:val="000000"/>
          <w:sz w:val="28"/>
          <w:szCs w:val="28"/>
        </w:rPr>
        <w:t xml:space="preserve">что на </w:t>
      </w:r>
      <w:r w:rsidRPr="00A32E02">
        <w:rPr>
          <w:rFonts w:ascii="Times New Roman" w:hAnsi="Times New Roman" w:cs="Times New Roman"/>
          <w:b/>
          <w:bCs/>
          <w:color w:val="000000"/>
          <w:sz w:val="28"/>
          <w:szCs w:val="28"/>
        </w:rPr>
        <w:t>1 единицу</w:t>
      </w:r>
      <w:r w:rsidRPr="00A32E02">
        <w:rPr>
          <w:rFonts w:ascii="Times New Roman" w:hAnsi="Times New Roman" w:cs="Times New Roman"/>
          <w:color w:val="000000"/>
          <w:sz w:val="28"/>
          <w:szCs w:val="28"/>
        </w:rPr>
        <w:t xml:space="preserve"> меньше   по сравнению с данными на 01 января 2023 года. Изменения произошли в результате </w:t>
      </w:r>
      <w:r w:rsidRPr="00A32E02">
        <w:rPr>
          <w:rFonts w:ascii="Times New Roman" w:hAnsi="Times New Roman" w:cs="Times New Roman"/>
          <w:b/>
          <w:bCs/>
          <w:color w:val="000000"/>
          <w:sz w:val="28"/>
          <w:szCs w:val="28"/>
        </w:rPr>
        <w:t>реорганизации</w:t>
      </w:r>
      <w:r w:rsidRPr="00A32E02">
        <w:rPr>
          <w:rFonts w:ascii="Times New Roman" w:hAnsi="Times New Roman" w:cs="Times New Roman"/>
          <w:color w:val="000000"/>
          <w:sz w:val="28"/>
          <w:szCs w:val="28"/>
        </w:rPr>
        <w:t>:</w:t>
      </w:r>
    </w:p>
    <w:p w:rsidR="00A32E02" w:rsidRDefault="00A32E02" w:rsidP="00A32E02">
      <w:pPr>
        <w:spacing w:after="0"/>
        <w:ind w:firstLine="680"/>
        <w:jc w:val="both"/>
        <w:outlineLvl w:val="0"/>
        <w:rPr>
          <w:rFonts w:ascii="Times New Roman" w:hAnsi="Times New Roman" w:cs="Times New Roman"/>
          <w:color w:val="000000"/>
          <w:sz w:val="28"/>
          <w:szCs w:val="28"/>
        </w:rPr>
      </w:pPr>
      <w:r w:rsidRPr="00A32E02">
        <w:rPr>
          <w:rFonts w:ascii="Times New Roman" w:hAnsi="Times New Roman" w:cs="Times New Roman"/>
          <w:color w:val="000000"/>
          <w:sz w:val="28"/>
          <w:szCs w:val="28"/>
        </w:rPr>
        <w:t> - Муниципального автономного   учреждения городского округа Домодедово «Городской стадион «Авангард»  путем присоединения к  нему Муниципального бюджетного   учреждения  городского округа Домодедово</w:t>
      </w:r>
      <w:r>
        <w:rPr>
          <w:rFonts w:ascii="Times New Roman" w:hAnsi="Times New Roman" w:cs="Times New Roman"/>
          <w:color w:val="000000"/>
          <w:sz w:val="28"/>
          <w:szCs w:val="28"/>
        </w:rPr>
        <w:t xml:space="preserve">     </w:t>
      </w:r>
      <w:r w:rsidRPr="00A32E02">
        <w:rPr>
          <w:rFonts w:ascii="Times New Roman" w:hAnsi="Times New Roman" w:cs="Times New Roman"/>
          <w:color w:val="000000"/>
          <w:sz w:val="28"/>
          <w:szCs w:val="28"/>
        </w:rPr>
        <w:t xml:space="preserve"> « Физкультурно-оздоровительного</w:t>
      </w:r>
      <w:r>
        <w:rPr>
          <w:rFonts w:ascii="Times New Roman" w:hAnsi="Times New Roman" w:cs="Times New Roman"/>
          <w:color w:val="000000"/>
          <w:sz w:val="28"/>
          <w:szCs w:val="28"/>
        </w:rPr>
        <w:t xml:space="preserve"> </w:t>
      </w:r>
      <w:r w:rsidRPr="00A32E02">
        <w:rPr>
          <w:rFonts w:ascii="Times New Roman" w:hAnsi="Times New Roman" w:cs="Times New Roman"/>
          <w:color w:val="000000"/>
          <w:sz w:val="28"/>
          <w:szCs w:val="28"/>
        </w:rPr>
        <w:t>клуба</w:t>
      </w:r>
      <w:r>
        <w:rPr>
          <w:rFonts w:ascii="Times New Roman" w:hAnsi="Times New Roman" w:cs="Times New Roman"/>
          <w:color w:val="000000"/>
          <w:sz w:val="28"/>
          <w:szCs w:val="28"/>
        </w:rPr>
        <w:t xml:space="preserve"> </w:t>
      </w:r>
      <w:r w:rsidRPr="00A32E02">
        <w:rPr>
          <w:rFonts w:ascii="Times New Roman" w:hAnsi="Times New Roman" w:cs="Times New Roman"/>
          <w:color w:val="000000"/>
          <w:sz w:val="28"/>
          <w:szCs w:val="28"/>
        </w:rPr>
        <w:t>инвалидов «Старт».       </w:t>
      </w:r>
    </w:p>
    <w:p w:rsidR="00A61491" w:rsidRDefault="00A32E02" w:rsidP="00A32E02">
      <w:pPr>
        <w:spacing w:after="0"/>
        <w:ind w:firstLine="680"/>
        <w:jc w:val="both"/>
        <w:outlineLvl w:val="0"/>
        <w:rPr>
          <w:rFonts w:ascii="Times New Roman" w:eastAsia="Calibri" w:hAnsi="Times New Roman" w:cs="Times New Roman"/>
          <w:color w:val="000000"/>
          <w:sz w:val="28"/>
          <w:szCs w:val="28"/>
        </w:rPr>
      </w:pPr>
      <w:r w:rsidRPr="00A32E02">
        <w:rPr>
          <w:rFonts w:ascii="Times New Roman" w:hAnsi="Times New Roman" w:cs="Times New Roman"/>
          <w:color w:val="000000"/>
          <w:sz w:val="28"/>
          <w:szCs w:val="28"/>
        </w:rPr>
        <w:t xml:space="preserve"> Постановление Администрации городского округа Домодедово Московской области от 15.05.2023 № 2234 «О реорганизации Муниципального автономного   учреждения городского округа Домодедово «Городской стадион «Авангард»  путем присоединения к  нему Муниципального бюджетного   учреждения  городского округа Домодедово « Физкультурно-оздоровительного клуба инвалидов «Старт» </w:t>
      </w:r>
      <w:r w:rsidRPr="00A32E02">
        <w:rPr>
          <w:rFonts w:ascii="Times New Roman" w:hAnsi="Times New Roman" w:cs="Times New Roman"/>
          <w:b/>
          <w:bCs/>
          <w:color w:val="000000"/>
          <w:sz w:val="28"/>
          <w:szCs w:val="28"/>
        </w:rPr>
        <w:t>(-1)</w:t>
      </w:r>
      <w:r w:rsidR="00A61491" w:rsidRPr="00A32E02">
        <w:rPr>
          <w:rFonts w:ascii="Times New Roman" w:hAnsi="Times New Roman" w:cs="Times New Roman"/>
          <w:b/>
          <w:bCs/>
          <w:color w:val="000000"/>
          <w:sz w:val="28"/>
          <w:szCs w:val="28"/>
        </w:rPr>
        <w:t> </w:t>
      </w:r>
      <w:r w:rsidR="00A61491" w:rsidRPr="00A32E02">
        <w:rPr>
          <w:rFonts w:ascii="Times New Roman" w:eastAsia="Calibri" w:hAnsi="Times New Roman" w:cs="Times New Roman"/>
          <w:color w:val="000000"/>
          <w:sz w:val="28"/>
          <w:szCs w:val="28"/>
        </w:rPr>
        <w:t>.</w:t>
      </w:r>
    </w:p>
    <w:p w:rsidR="00924D5D" w:rsidRPr="00924D5D" w:rsidRDefault="00924D5D" w:rsidP="00924D5D">
      <w:pPr>
        <w:shd w:val="clear" w:color="auto" w:fill="FFFFFF"/>
        <w:spacing w:after="0" w:line="240" w:lineRule="auto"/>
        <w:ind w:firstLine="680"/>
        <w:jc w:val="both"/>
        <w:rPr>
          <w:rFonts w:ascii="Calibri" w:eastAsia="Times New Roman" w:hAnsi="Calibri" w:cs="Times New Roman"/>
          <w:color w:val="000000"/>
          <w:sz w:val="28"/>
          <w:szCs w:val="28"/>
          <w:lang w:eastAsia="ru-RU"/>
        </w:rPr>
      </w:pPr>
      <w:r w:rsidRPr="00924D5D">
        <w:rPr>
          <w:rFonts w:ascii="Times New Roman" w:eastAsia="Times New Roman" w:hAnsi="Times New Roman" w:cs="Times New Roman"/>
          <w:color w:val="000000"/>
          <w:sz w:val="28"/>
          <w:szCs w:val="28"/>
          <w:lang w:eastAsia="ru-RU"/>
        </w:rPr>
        <w:t>В соответствии с Федеральным законом от  12.01.1996  № 7-ФЗ «О некоммерческих организациях», Федеральным законом от 06.10.2003 № 131-ФЗ «Об общих принципах организации местного самоуправления в Российской Федерации», Порядком создания, реорганизации, изменения типа  и ликвидации муниципальных учреждений и внесения в них изменений, утвержденным постановлением Администрации городского округа Домодедово от 30.11.2010 № 3928, создано Муниципальное казенное учреждение городского округа Домодедово «Централизованная бухгалтерия» (далее - Учреждение). Постановление Администрации городского округа Домодедово Московской области от 27.12.2017 № 4382 «О создании муниципального казенного учреждения городского округа Домодедово «Централизованная бухгалтерия</w:t>
      </w:r>
      <w:r w:rsidRPr="00924D5D">
        <w:rPr>
          <w:rFonts w:ascii="Times New Roman" w:eastAsia="Times New Roman" w:hAnsi="Times New Roman" w:cs="Times New Roman"/>
          <w:b/>
          <w:bCs/>
          <w:color w:val="000000"/>
          <w:sz w:val="28"/>
          <w:szCs w:val="28"/>
          <w:lang w:eastAsia="ru-RU"/>
        </w:rPr>
        <w:t>».</w:t>
      </w:r>
    </w:p>
    <w:p w:rsidR="00924D5D" w:rsidRPr="00924D5D" w:rsidRDefault="00924D5D" w:rsidP="00924D5D">
      <w:pPr>
        <w:shd w:val="clear" w:color="auto" w:fill="FFFFFF"/>
        <w:spacing w:after="0" w:line="240" w:lineRule="auto"/>
        <w:ind w:firstLine="680"/>
        <w:jc w:val="both"/>
        <w:rPr>
          <w:rFonts w:ascii="Calibri" w:eastAsia="Times New Roman" w:hAnsi="Calibri" w:cs="Times New Roman"/>
          <w:color w:val="000000"/>
          <w:sz w:val="28"/>
          <w:szCs w:val="28"/>
          <w:lang w:eastAsia="ru-RU"/>
        </w:rPr>
      </w:pPr>
      <w:r w:rsidRPr="00924D5D">
        <w:rPr>
          <w:rFonts w:ascii="Times New Roman" w:eastAsia="Times New Roman" w:hAnsi="Times New Roman" w:cs="Times New Roman"/>
          <w:color w:val="000000"/>
          <w:sz w:val="28"/>
          <w:szCs w:val="28"/>
          <w:lang w:eastAsia="ru-RU"/>
        </w:rPr>
        <w:t>Полномочия и функции учредителя Учреждения осуществляет Администрация городского округа Домодедово Московской области.</w:t>
      </w:r>
    </w:p>
    <w:p w:rsidR="008815BE" w:rsidRDefault="00924D5D" w:rsidP="003F0187">
      <w:pPr>
        <w:shd w:val="clear" w:color="auto" w:fill="FFFFFF"/>
        <w:spacing w:after="0" w:line="240" w:lineRule="auto"/>
        <w:ind w:firstLine="680"/>
        <w:jc w:val="both"/>
        <w:rPr>
          <w:rFonts w:ascii="Times New Roman" w:eastAsia="Times New Roman" w:hAnsi="Times New Roman" w:cs="Times New Roman"/>
          <w:color w:val="000000"/>
          <w:sz w:val="28"/>
          <w:szCs w:val="28"/>
          <w:lang w:eastAsia="ru-RU"/>
        </w:rPr>
      </w:pPr>
      <w:r w:rsidRPr="00924D5D">
        <w:rPr>
          <w:rFonts w:ascii="Times New Roman" w:eastAsia="Times New Roman" w:hAnsi="Times New Roman" w:cs="Times New Roman"/>
          <w:color w:val="000000"/>
          <w:sz w:val="28"/>
          <w:szCs w:val="28"/>
          <w:lang w:eastAsia="ru-RU"/>
        </w:rPr>
        <w:lastRenderedPageBreak/>
        <w:t>Основной целью деятельности Учреждения является оказание услуг в области бухгалтерского учета и налогового консультирования в казенных учреждениях (МКУ «Домодедовская статистика», МКУ «Дирекция единого заказчика»), муниципальных и автономных учреждениях городского округа Домодедово в сферах образования, дополнительного образования, культуры, физической культуры и спорта, молодежной политики</w:t>
      </w:r>
      <w:r>
        <w:rPr>
          <w:rFonts w:ascii="Times New Roman" w:eastAsia="Times New Roman" w:hAnsi="Times New Roman" w:cs="Times New Roman"/>
          <w:color w:val="000000"/>
          <w:sz w:val="28"/>
          <w:szCs w:val="28"/>
          <w:lang w:eastAsia="ru-RU"/>
        </w:rPr>
        <w:t>.</w:t>
      </w:r>
    </w:p>
    <w:p w:rsidR="003F0187" w:rsidRDefault="003F0187" w:rsidP="003F0187">
      <w:pPr>
        <w:shd w:val="clear" w:color="auto" w:fill="FFFFFF"/>
        <w:spacing w:after="0" w:line="240" w:lineRule="auto"/>
        <w:ind w:firstLine="680"/>
        <w:jc w:val="both"/>
        <w:rPr>
          <w:rFonts w:ascii="Times New Roman" w:eastAsia="Times New Roman" w:hAnsi="Times New Roman" w:cs="Times New Roman"/>
          <w:color w:val="000000"/>
          <w:sz w:val="28"/>
          <w:szCs w:val="28"/>
          <w:lang w:eastAsia="ru-RU"/>
        </w:rPr>
      </w:pPr>
    </w:p>
    <w:p w:rsidR="003F0187" w:rsidRDefault="003F0187" w:rsidP="003F0187">
      <w:pPr>
        <w:shd w:val="clear" w:color="auto" w:fill="FFFFFF"/>
        <w:spacing w:after="0" w:line="240" w:lineRule="auto"/>
        <w:ind w:firstLine="680"/>
        <w:jc w:val="both"/>
        <w:rPr>
          <w:rFonts w:ascii="Times New Roman" w:hAnsi="Times New Roman" w:cs="Times New Roman"/>
          <w:sz w:val="28"/>
          <w:szCs w:val="28"/>
        </w:rPr>
      </w:pPr>
    </w:p>
    <w:p w:rsidR="003F0187" w:rsidRDefault="00F37951" w:rsidP="003F0187">
      <w:pPr>
        <w:jc w:val="center"/>
        <w:rPr>
          <w:rFonts w:ascii="Times New Roman" w:hAnsi="Times New Roman" w:cs="Times New Roman"/>
          <w:b/>
          <w:bCs/>
          <w:color w:val="000000"/>
          <w:sz w:val="28"/>
          <w:szCs w:val="28"/>
        </w:rPr>
      </w:pPr>
      <w:r w:rsidRPr="00F37951">
        <w:rPr>
          <w:rFonts w:ascii="Times New Roman" w:hAnsi="Times New Roman" w:cs="Times New Roman"/>
          <w:b/>
          <w:bCs/>
          <w:color w:val="000000"/>
          <w:sz w:val="28"/>
          <w:szCs w:val="28"/>
        </w:rPr>
        <w:t>Результаты деятельности субъекта бюджетной отчетности</w:t>
      </w:r>
    </w:p>
    <w:p w:rsidR="003F0187" w:rsidRDefault="003F0187" w:rsidP="003F0187">
      <w:pPr>
        <w:jc w:val="center"/>
        <w:rPr>
          <w:rFonts w:ascii="Times New Roman" w:hAnsi="Times New Roman" w:cs="Times New Roman"/>
          <w:b/>
          <w:bCs/>
          <w:color w:val="000000"/>
          <w:sz w:val="28"/>
          <w:szCs w:val="28"/>
        </w:rPr>
      </w:pPr>
    </w:p>
    <w:p w:rsidR="00F37951" w:rsidRPr="00F37951" w:rsidRDefault="003F0187" w:rsidP="003F0187">
      <w:pPr>
        <w:spacing w:after="0"/>
        <w:jc w:val="both"/>
        <w:rPr>
          <w:rFonts w:ascii="Times New Roman" w:hAnsi="Times New Roman" w:cs="Times New Roman"/>
          <w:sz w:val="28"/>
          <w:szCs w:val="28"/>
        </w:rPr>
      </w:pPr>
      <w:r>
        <w:rPr>
          <w:rFonts w:ascii="Times New Roman" w:hAnsi="Times New Roman" w:cs="Times New Roman"/>
          <w:b/>
          <w:color w:val="000000"/>
          <w:sz w:val="28"/>
          <w:szCs w:val="28"/>
        </w:rPr>
        <w:t xml:space="preserve">          </w:t>
      </w:r>
      <w:r w:rsidR="00F37951" w:rsidRPr="00F37951">
        <w:rPr>
          <w:rFonts w:ascii="Times New Roman" w:eastAsia="Calibri" w:hAnsi="Times New Roman" w:cs="Times New Roman"/>
          <w:color w:val="000000"/>
          <w:sz w:val="28"/>
          <w:szCs w:val="28"/>
        </w:rPr>
        <w:t>Бюджет   городского округа на 202</w:t>
      </w:r>
      <w:r w:rsidR="00BB52C5">
        <w:rPr>
          <w:rFonts w:ascii="Times New Roman" w:eastAsia="Calibri" w:hAnsi="Times New Roman" w:cs="Times New Roman"/>
          <w:color w:val="000000"/>
          <w:sz w:val="28"/>
          <w:szCs w:val="28"/>
        </w:rPr>
        <w:t>3</w:t>
      </w:r>
      <w:r w:rsidR="00F37951" w:rsidRPr="00F37951">
        <w:rPr>
          <w:rFonts w:ascii="Times New Roman" w:eastAsia="Calibri" w:hAnsi="Times New Roman" w:cs="Times New Roman"/>
          <w:color w:val="000000"/>
          <w:sz w:val="28"/>
          <w:szCs w:val="28"/>
        </w:rPr>
        <w:t> год сформирован в «программной» структуре расходов на основе 19 муниципальных программ.    </w:t>
      </w:r>
    </w:p>
    <w:p w:rsidR="00F37951" w:rsidRPr="00F37951" w:rsidRDefault="00F37951" w:rsidP="003F0187">
      <w:pPr>
        <w:spacing w:after="0"/>
        <w:ind w:firstLine="680"/>
        <w:jc w:val="both"/>
        <w:rPr>
          <w:rFonts w:ascii="Times New Roman" w:hAnsi="Times New Roman" w:cs="Times New Roman"/>
          <w:sz w:val="28"/>
          <w:szCs w:val="28"/>
        </w:rPr>
      </w:pPr>
      <w:r w:rsidRPr="00EC549A">
        <w:rPr>
          <w:rFonts w:ascii="Times New Roman" w:eastAsia="Calibri" w:hAnsi="Times New Roman" w:cs="Times New Roman"/>
          <w:color w:val="000000"/>
          <w:sz w:val="28"/>
          <w:szCs w:val="28"/>
        </w:rPr>
        <w:t xml:space="preserve">В соответствии с Решением Совета депутатов городского округа Домодедово от </w:t>
      </w:r>
      <w:r w:rsidR="00EC549A" w:rsidRPr="00EC549A">
        <w:rPr>
          <w:rFonts w:ascii="Times New Roman" w:eastAsia="Calibri" w:hAnsi="Times New Roman" w:cs="Times New Roman"/>
          <w:color w:val="000000"/>
          <w:sz w:val="28"/>
          <w:szCs w:val="28"/>
        </w:rPr>
        <w:t>2</w:t>
      </w:r>
      <w:r w:rsidR="00A146F9">
        <w:rPr>
          <w:rFonts w:ascii="Times New Roman" w:eastAsia="Calibri" w:hAnsi="Times New Roman" w:cs="Times New Roman"/>
          <w:color w:val="000000"/>
          <w:sz w:val="28"/>
          <w:szCs w:val="28"/>
        </w:rPr>
        <w:t>1</w:t>
      </w:r>
      <w:r w:rsidRPr="00EC549A">
        <w:rPr>
          <w:rFonts w:ascii="Times New Roman" w:eastAsia="Calibri" w:hAnsi="Times New Roman" w:cs="Times New Roman"/>
          <w:color w:val="000000"/>
          <w:sz w:val="28"/>
          <w:szCs w:val="28"/>
        </w:rPr>
        <w:t>.12.202</w:t>
      </w:r>
      <w:r w:rsidR="00A146F9">
        <w:rPr>
          <w:rFonts w:ascii="Times New Roman" w:eastAsia="Calibri" w:hAnsi="Times New Roman" w:cs="Times New Roman"/>
          <w:color w:val="000000"/>
          <w:sz w:val="28"/>
          <w:szCs w:val="28"/>
        </w:rPr>
        <w:t>2</w:t>
      </w:r>
      <w:r w:rsidRPr="00EC549A">
        <w:rPr>
          <w:rFonts w:ascii="Times New Roman" w:eastAsia="Calibri" w:hAnsi="Times New Roman" w:cs="Times New Roman"/>
          <w:color w:val="000000"/>
          <w:sz w:val="28"/>
          <w:szCs w:val="28"/>
        </w:rPr>
        <w:t> № 1-4/</w:t>
      </w:r>
      <w:r w:rsidR="00A146F9">
        <w:rPr>
          <w:rFonts w:ascii="Times New Roman" w:eastAsia="Calibri" w:hAnsi="Times New Roman" w:cs="Times New Roman"/>
          <w:color w:val="000000"/>
          <w:sz w:val="28"/>
          <w:szCs w:val="28"/>
        </w:rPr>
        <w:t>1296</w:t>
      </w:r>
      <w:r w:rsidRPr="00EC549A">
        <w:rPr>
          <w:rFonts w:ascii="Times New Roman" w:eastAsia="Calibri" w:hAnsi="Times New Roman" w:cs="Times New Roman"/>
          <w:color w:val="000000"/>
          <w:sz w:val="28"/>
          <w:szCs w:val="28"/>
        </w:rPr>
        <w:t xml:space="preserve"> «О бюджете городского округа Домодедово на 202</w:t>
      </w:r>
      <w:r w:rsidR="00A146F9">
        <w:rPr>
          <w:rFonts w:ascii="Times New Roman" w:eastAsia="Calibri" w:hAnsi="Times New Roman" w:cs="Times New Roman"/>
          <w:color w:val="000000"/>
          <w:sz w:val="28"/>
          <w:szCs w:val="28"/>
        </w:rPr>
        <w:t>3</w:t>
      </w:r>
      <w:r w:rsidRPr="00EC549A">
        <w:rPr>
          <w:rFonts w:ascii="Times New Roman" w:eastAsia="Calibri" w:hAnsi="Times New Roman" w:cs="Times New Roman"/>
          <w:color w:val="000000"/>
          <w:sz w:val="28"/>
          <w:szCs w:val="28"/>
        </w:rPr>
        <w:t xml:space="preserve"> год и плановый период 202</w:t>
      </w:r>
      <w:r w:rsidR="00A146F9">
        <w:rPr>
          <w:rFonts w:ascii="Times New Roman" w:eastAsia="Calibri" w:hAnsi="Times New Roman" w:cs="Times New Roman"/>
          <w:color w:val="000000"/>
          <w:sz w:val="28"/>
          <w:szCs w:val="28"/>
        </w:rPr>
        <w:t>4</w:t>
      </w:r>
      <w:r w:rsidRPr="00EC549A">
        <w:rPr>
          <w:rFonts w:ascii="Times New Roman" w:eastAsia="Calibri" w:hAnsi="Times New Roman" w:cs="Times New Roman"/>
          <w:color w:val="000000"/>
          <w:sz w:val="28"/>
          <w:szCs w:val="28"/>
        </w:rPr>
        <w:t> и 202</w:t>
      </w:r>
      <w:r w:rsidR="00A146F9">
        <w:rPr>
          <w:rFonts w:ascii="Times New Roman" w:eastAsia="Calibri" w:hAnsi="Times New Roman" w:cs="Times New Roman"/>
          <w:color w:val="000000"/>
          <w:sz w:val="28"/>
          <w:szCs w:val="28"/>
        </w:rPr>
        <w:t>5</w:t>
      </w:r>
      <w:r w:rsidRPr="00EC549A">
        <w:rPr>
          <w:rFonts w:ascii="Times New Roman" w:eastAsia="Calibri" w:hAnsi="Times New Roman" w:cs="Times New Roman"/>
          <w:color w:val="000000"/>
          <w:sz w:val="28"/>
          <w:szCs w:val="28"/>
        </w:rPr>
        <w:t xml:space="preserve"> годов» </w:t>
      </w:r>
      <w:r w:rsidRPr="00A146F9">
        <w:rPr>
          <w:rFonts w:ascii="Times New Roman" w:eastAsia="Calibri" w:hAnsi="Times New Roman" w:cs="Times New Roman"/>
          <w:color w:val="000000"/>
          <w:sz w:val="28"/>
          <w:szCs w:val="28"/>
        </w:rPr>
        <w:t>(</w:t>
      </w:r>
      <w:r w:rsidR="00A146F9" w:rsidRPr="00A146F9">
        <w:rPr>
          <w:rFonts w:ascii="Times New Roman" w:hAnsi="Times New Roman" w:cs="Times New Roman"/>
          <w:sz w:val="28"/>
          <w:szCs w:val="28"/>
        </w:rPr>
        <w:t>с учетом изменений и дополнений, внесенных решением Совета депутатов городского округа от 17.02.2023 № 1-4/1305, 19.04.2023 № 1-4/1318, от 30.05.2023 №1-4/1330, от 14.07.2023 № 1-4/1341, от 25.08.2023 № 1-4/1356, от 17.10.2023 №1-4/1362, от 24.11.2023 № 1-4/1386, от 25.12.2023 №1-4/1391</w:t>
      </w:r>
      <w:r w:rsidRPr="00A146F9">
        <w:rPr>
          <w:rFonts w:ascii="Times New Roman" w:eastAsia="Calibri" w:hAnsi="Times New Roman" w:cs="Times New Roman"/>
          <w:color w:val="000000"/>
          <w:sz w:val="28"/>
          <w:szCs w:val="28"/>
        </w:rPr>
        <w:t>)</w:t>
      </w:r>
      <w:r w:rsidRPr="00EC549A">
        <w:rPr>
          <w:rFonts w:ascii="Times New Roman" w:eastAsia="Calibri" w:hAnsi="Times New Roman" w:cs="Times New Roman"/>
          <w:color w:val="000000"/>
          <w:sz w:val="28"/>
          <w:szCs w:val="28"/>
        </w:rPr>
        <w:t xml:space="preserve"> план по программным мероприятиям предусмотрен в размере </w:t>
      </w:r>
      <w:r w:rsidR="00A146F9">
        <w:rPr>
          <w:rFonts w:ascii="Times New Roman" w:eastAsia="Calibri" w:hAnsi="Times New Roman" w:cs="Times New Roman"/>
          <w:color w:val="000000"/>
          <w:sz w:val="28"/>
          <w:szCs w:val="28"/>
        </w:rPr>
        <w:t>14 016 280 357,72</w:t>
      </w:r>
      <w:r w:rsidRPr="00EC549A">
        <w:rPr>
          <w:rFonts w:ascii="Times New Roman" w:eastAsia="Calibri" w:hAnsi="Times New Roman" w:cs="Times New Roman"/>
          <w:color w:val="000000"/>
          <w:sz w:val="28"/>
          <w:szCs w:val="28"/>
        </w:rPr>
        <w:t xml:space="preserve"> руб., что составило 9</w:t>
      </w:r>
      <w:r w:rsidR="00A146F9">
        <w:rPr>
          <w:rFonts w:ascii="Times New Roman" w:eastAsia="Calibri" w:hAnsi="Times New Roman" w:cs="Times New Roman"/>
          <w:color w:val="000000"/>
          <w:sz w:val="28"/>
          <w:szCs w:val="28"/>
        </w:rPr>
        <w:t>8</w:t>
      </w:r>
      <w:r w:rsidRPr="00EC549A">
        <w:rPr>
          <w:rFonts w:ascii="Times New Roman" w:eastAsia="Calibri" w:hAnsi="Times New Roman" w:cs="Times New Roman"/>
          <w:color w:val="000000"/>
          <w:sz w:val="28"/>
          <w:szCs w:val="28"/>
        </w:rPr>
        <w:t>,</w:t>
      </w:r>
      <w:r w:rsidR="00A146F9">
        <w:rPr>
          <w:rFonts w:ascii="Times New Roman" w:eastAsia="Calibri" w:hAnsi="Times New Roman" w:cs="Times New Roman"/>
          <w:color w:val="000000"/>
          <w:sz w:val="28"/>
          <w:szCs w:val="28"/>
        </w:rPr>
        <w:t>94</w:t>
      </w:r>
      <w:r w:rsidRPr="00EC549A">
        <w:rPr>
          <w:rFonts w:ascii="Times New Roman" w:eastAsia="Calibri" w:hAnsi="Times New Roman" w:cs="Times New Roman"/>
          <w:color w:val="000000"/>
          <w:sz w:val="28"/>
          <w:szCs w:val="28"/>
        </w:rPr>
        <w:t xml:space="preserve">% от общего планового объема расходов бюджета городского округа </w:t>
      </w:r>
      <w:r w:rsidR="00A146F9">
        <w:rPr>
          <w:rFonts w:ascii="Times New Roman" w:eastAsia="Calibri" w:hAnsi="Times New Roman" w:cs="Times New Roman"/>
          <w:color w:val="000000"/>
          <w:sz w:val="28"/>
          <w:szCs w:val="28"/>
        </w:rPr>
        <w:t>14 166 663 616.81</w:t>
      </w:r>
      <w:r w:rsidRPr="00EC549A">
        <w:rPr>
          <w:rFonts w:ascii="Times New Roman" w:eastAsia="Calibri" w:hAnsi="Times New Roman" w:cs="Times New Roman"/>
          <w:color w:val="000000"/>
          <w:sz w:val="28"/>
          <w:szCs w:val="28"/>
        </w:rPr>
        <w:t xml:space="preserve"> руб.</w:t>
      </w:r>
    </w:p>
    <w:p w:rsidR="00F37951" w:rsidRPr="00F37951" w:rsidRDefault="00F37951" w:rsidP="00F37951">
      <w:pPr>
        <w:spacing w:after="0"/>
        <w:ind w:firstLine="680"/>
        <w:jc w:val="both"/>
        <w:rPr>
          <w:rFonts w:ascii="Times New Roman" w:hAnsi="Times New Roman" w:cs="Times New Roman"/>
          <w:sz w:val="28"/>
          <w:szCs w:val="28"/>
        </w:rPr>
      </w:pPr>
      <w:r w:rsidRPr="00F37951">
        <w:rPr>
          <w:rFonts w:ascii="Times New Roman" w:eastAsia="Calibri" w:hAnsi="Times New Roman" w:cs="Times New Roman"/>
          <w:color w:val="000000"/>
          <w:sz w:val="28"/>
          <w:szCs w:val="28"/>
        </w:rPr>
        <w:t xml:space="preserve">Фактическое исполнение по программным мероприятиям составило   </w:t>
      </w:r>
      <w:r w:rsidR="00A146F9">
        <w:rPr>
          <w:rFonts w:ascii="Times New Roman" w:eastAsia="Calibri" w:hAnsi="Times New Roman" w:cs="Times New Roman"/>
          <w:color w:val="000000"/>
          <w:sz w:val="28"/>
          <w:szCs w:val="28"/>
        </w:rPr>
        <w:t>13 445 531 636,37</w:t>
      </w:r>
      <w:r w:rsidRPr="00F37951">
        <w:rPr>
          <w:rFonts w:ascii="Times New Roman" w:eastAsia="Calibri" w:hAnsi="Times New Roman" w:cs="Times New Roman"/>
          <w:color w:val="000000"/>
          <w:sz w:val="28"/>
          <w:szCs w:val="28"/>
        </w:rPr>
        <w:t xml:space="preserve"> руб. или 9</w:t>
      </w:r>
      <w:r w:rsidR="00A146F9">
        <w:rPr>
          <w:rFonts w:ascii="Times New Roman" w:eastAsia="Calibri" w:hAnsi="Times New Roman" w:cs="Times New Roman"/>
          <w:color w:val="000000"/>
          <w:sz w:val="28"/>
          <w:szCs w:val="28"/>
        </w:rPr>
        <w:t>5</w:t>
      </w:r>
      <w:r w:rsidRPr="00F37951">
        <w:rPr>
          <w:rFonts w:ascii="Times New Roman" w:eastAsia="Calibri" w:hAnsi="Times New Roman" w:cs="Times New Roman"/>
          <w:color w:val="000000"/>
          <w:sz w:val="28"/>
          <w:szCs w:val="28"/>
        </w:rPr>
        <w:t>,</w:t>
      </w:r>
      <w:r w:rsidR="00A146F9">
        <w:rPr>
          <w:rFonts w:ascii="Times New Roman" w:eastAsia="Calibri" w:hAnsi="Times New Roman" w:cs="Times New Roman"/>
          <w:color w:val="000000"/>
          <w:sz w:val="28"/>
          <w:szCs w:val="28"/>
        </w:rPr>
        <w:t>9</w:t>
      </w:r>
      <w:r w:rsidR="008A0E73">
        <w:rPr>
          <w:rFonts w:ascii="Times New Roman" w:eastAsia="Calibri" w:hAnsi="Times New Roman" w:cs="Times New Roman"/>
          <w:color w:val="000000"/>
          <w:sz w:val="28"/>
          <w:szCs w:val="28"/>
        </w:rPr>
        <w:t>3</w:t>
      </w:r>
      <w:r w:rsidRPr="00F37951">
        <w:rPr>
          <w:rFonts w:ascii="Times New Roman" w:eastAsia="Calibri" w:hAnsi="Times New Roman" w:cs="Times New Roman"/>
          <w:color w:val="000000"/>
          <w:sz w:val="28"/>
          <w:szCs w:val="28"/>
        </w:rPr>
        <w:t>% от утвержденных плановых назначений, из них за счет средств:</w:t>
      </w:r>
    </w:p>
    <w:p w:rsidR="00F37951" w:rsidRPr="00F37951" w:rsidRDefault="00F37951" w:rsidP="00F37951">
      <w:pPr>
        <w:spacing w:after="0"/>
        <w:ind w:firstLine="700"/>
        <w:jc w:val="both"/>
        <w:rPr>
          <w:rFonts w:ascii="Times New Roman" w:hAnsi="Times New Roman" w:cs="Times New Roman"/>
          <w:sz w:val="28"/>
          <w:szCs w:val="28"/>
        </w:rPr>
      </w:pPr>
      <w:r w:rsidRPr="00F37951">
        <w:rPr>
          <w:rFonts w:ascii="Times New Roman" w:hAnsi="Times New Roman" w:cs="Times New Roman"/>
          <w:color w:val="000000"/>
          <w:sz w:val="28"/>
          <w:szCs w:val="28"/>
        </w:rPr>
        <w:t xml:space="preserve"> - местного бюджета – </w:t>
      </w:r>
      <w:r w:rsidR="00541565">
        <w:rPr>
          <w:rFonts w:ascii="Times New Roman" w:hAnsi="Times New Roman" w:cs="Times New Roman"/>
          <w:color w:val="000000"/>
          <w:sz w:val="28"/>
          <w:szCs w:val="28"/>
        </w:rPr>
        <w:t>6</w:t>
      </w:r>
      <w:r w:rsidR="001C70AD">
        <w:rPr>
          <w:rFonts w:ascii="Times New Roman" w:hAnsi="Times New Roman" w:cs="Times New Roman"/>
          <w:color w:val="000000"/>
          <w:sz w:val="28"/>
          <w:szCs w:val="28"/>
        </w:rPr>
        <w:t> 716 412 379,08</w:t>
      </w:r>
      <w:r w:rsidRPr="00F37951">
        <w:rPr>
          <w:rFonts w:ascii="Times New Roman" w:hAnsi="Times New Roman" w:cs="Times New Roman"/>
          <w:color w:val="000000"/>
          <w:sz w:val="28"/>
          <w:szCs w:val="28"/>
        </w:rPr>
        <w:t xml:space="preserve"> руб. или </w:t>
      </w:r>
      <w:r w:rsidR="001C70AD">
        <w:rPr>
          <w:rFonts w:ascii="Times New Roman" w:hAnsi="Times New Roman" w:cs="Times New Roman"/>
          <w:color w:val="000000"/>
          <w:sz w:val="28"/>
          <w:szCs w:val="28"/>
        </w:rPr>
        <w:t>49</w:t>
      </w:r>
      <w:r w:rsidRPr="00F37951">
        <w:rPr>
          <w:rFonts w:ascii="Times New Roman" w:hAnsi="Times New Roman" w:cs="Times New Roman"/>
          <w:color w:val="000000"/>
          <w:sz w:val="28"/>
          <w:szCs w:val="28"/>
        </w:rPr>
        <w:t>,</w:t>
      </w:r>
      <w:r w:rsidR="001C70AD">
        <w:rPr>
          <w:rFonts w:ascii="Times New Roman" w:hAnsi="Times New Roman" w:cs="Times New Roman"/>
          <w:color w:val="000000"/>
          <w:sz w:val="28"/>
          <w:szCs w:val="28"/>
        </w:rPr>
        <w:t>95</w:t>
      </w:r>
      <w:r w:rsidRPr="00F37951">
        <w:rPr>
          <w:rFonts w:ascii="Times New Roman" w:hAnsi="Times New Roman" w:cs="Times New Roman"/>
          <w:color w:val="000000"/>
          <w:sz w:val="28"/>
          <w:szCs w:val="28"/>
        </w:rPr>
        <w:t>% от общего исполнения;</w:t>
      </w:r>
    </w:p>
    <w:p w:rsidR="00F37951" w:rsidRPr="00F37951" w:rsidRDefault="00F37951" w:rsidP="00F37951">
      <w:pPr>
        <w:spacing w:after="0"/>
        <w:ind w:firstLine="700"/>
        <w:jc w:val="both"/>
        <w:rPr>
          <w:rFonts w:ascii="Times New Roman" w:hAnsi="Times New Roman" w:cs="Times New Roman"/>
          <w:sz w:val="28"/>
          <w:szCs w:val="28"/>
        </w:rPr>
      </w:pPr>
      <w:r w:rsidRPr="00F37951">
        <w:rPr>
          <w:rFonts w:ascii="Times New Roman" w:hAnsi="Times New Roman" w:cs="Times New Roman"/>
          <w:color w:val="000000"/>
          <w:sz w:val="28"/>
          <w:szCs w:val="28"/>
        </w:rPr>
        <w:t xml:space="preserve"> - областного бюджета – </w:t>
      </w:r>
      <w:r w:rsidR="00A146F9">
        <w:rPr>
          <w:rFonts w:ascii="Times New Roman" w:hAnsi="Times New Roman" w:cs="Times New Roman"/>
          <w:color w:val="000000"/>
          <w:sz w:val="28"/>
          <w:szCs w:val="28"/>
        </w:rPr>
        <w:t>6 000 443 411,10</w:t>
      </w:r>
      <w:r w:rsidRPr="00F37951">
        <w:rPr>
          <w:rFonts w:ascii="Times New Roman" w:hAnsi="Times New Roman" w:cs="Times New Roman"/>
          <w:color w:val="000000"/>
          <w:sz w:val="28"/>
          <w:szCs w:val="28"/>
        </w:rPr>
        <w:t xml:space="preserve"> руб. или </w:t>
      </w:r>
      <w:r w:rsidR="00541565">
        <w:rPr>
          <w:rFonts w:ascii="Times New Roman" w:hAnsi="Times New Roman" w:cs="Times New Roman"/>
          <w:color w:val="000000"/>
          <w:sz w:val="28"/>
          <w:szCs w:val="28"/>
        </w:rPr>
        <w:t>4</w:t>
      </w:r>
      <w:r w:rsidR="00A146F9">
        <w:rPr>
          <w:rFonts w:ascii="Times New Roman" w:hAnsi="Times New Roman" w:cs="Times New Roman"/>
          <w:color w:val="000000"/>
          <w:sz w:val="28"/>
          <w:szCs w:val="28"/>
        </w:rPr>
        <w:t>4</w:t>
      </w:r>
      <w:r w:rsidRPr="00F37951">
        <w:rPr>
          <w:rFonts w:ascii="Times New Roman" w:hAnsi="Times New Roman" w:cs="Times New Roman"/>
          <w:color w:val="000000"/>
          <w:sz w:val="28"/>
          <w:szCs w:val="28"/>
        </w:rPr>
        <w:t>,</w:t>
      </w:r>
      <w:r w:rsidR="00A146F9">
        <w:rPr>
          <w:rFonts w:ascii="Times New Roman" w:hAnsi="Times New Roman" w:cs="Times New Roman"/>
          <w:color w:val="000000"/>
          <w:sz w:val="28"/>
          <w:szCs w:val="28"/>
        </w:rPr>
        <w:t>6</w:t>
      </w:r>
      <w:r w:rsidR="001C70AD">
        <w:rPr>
          <w:rFonts w:ascii="Times New Roman" w:hAnsi="Times New Roman" w:cs="Times New Roman"/>
          <w:color w:val="000000"/>
          <w:sz w:val="28"/>
          <w:szCs w:val="28"/>
        </w:rPr>
        <w:t>3</w:t>
      </w:r>
      <w:r w:rsidRPr="00F37951">
        <w:rPr>
          <w:rFonts w:ascii="Times New Roman" w:hAnsi="Times New Roman" w:cs="Times New Roman"/>
          <w:color w:val="000000"/>
          <w:sz w:val="28"/>
          <w:szCs w:val="28"/>
        </w:rPr>
        <w:t>% от общего исполнения;</w:t>
      </w:r>
    </w:p>
    <w:p w:rsidR="00F37951" w:rsidRPr="00F37951" w:rsidRDefault="00F37951" w:rsidP="00F37951">
      <w:pPr>
        <w:spacing w:after="0"/>
        <w:ind w:firstLine="700"/>
        <w:jc w:val="both"/>
        <w:rPr>
          <w:rFonts w:ascii="Times New Roman" w:hAnsi="Times New Roman" w:cs="Times New Roman"/>
          <w:sz w:val="28"/>
          <w:szCs w:val="28"/>
        </w:rPr>
      </w:pPr>
      <w:r w:rsidRPr="00F37951">
        <w:rPr>
          <w:rFonts w:ascii="Times New Roman" w:hAnsi="Times New Roman" w:cs="Times New Roman"/>
          <w:color w:val="000000"/>
          <w:sz w:val="28"/>
          <w:szCs w:val="28"/>
        </w:rPr>
        <w:t> - федерального бюджета –</w:t>
      </w:r>
      <w:r w:rsidR="007C3CD2">
        <w:rPr>
          <w:rFonts w:ascii="Times New Roman" w:hAnsi="Times New Roman" w:cs="Times New Roman"/>
          <w:color w:val="000000"/>
          <w:sz w:val="28"/>
          <w:szCs w:val="28"/>
        </w:rPr>
        <w:t xml:space="preserve"> </w:t>
      </w:r>
      <w:r w:rsidR="002C007D">
        <w:rPr>
          <w:rFonts w:ascii="Times New Roman" w:hAnsi="Times New Roman" w:cs="Times New Roman"/>
          <w:color w:val="000000"/>
          <w:sz w:val="28"/>
          <w:szCs w:val="28"/>
        </w:rPr>
        <w:t>728 675 846,19</w:t>
      </w:r>
      <w:r w:rsidRPr="00F37951">
        <w:rPr>
          <w:rFonts w:ascii="Times New Roman" w:hAnsi="Times New Roman" w:cs="Times New Roman"/>
          <w:color w:val="000000"/>
          <w:sz w:val="28"/>
          <w:szCs w:val="28"/>
        </w:rPr>
        <w:t xml:space="preserve"> руб. или </w:t>
      </w:r>
      <w:r w:rsidR="002C007D">
        <w:rPr>
          <w:rFonts w:ascii="Times New Roman" w:hAnsi="Times New Roman" w:cs="Times New Roman"/>
          <w:color w:val="000000"/>
          <w:sz w:val="28"/>
          <w:szCs w:val="28"/>
        </w:rPr>
        <w:t>5</w:t>
      </w:r>
      <w:r w:rsidRPr="00F37951">
        <w:rPr>
          <w:rFonts w:ascii="Times New Roman" w:hAnsi="Times New Roman" w:cs="Times New Roman"/>
          <w:color w:val="000000"/>
          <w:sz w:val="28"/>
          <w:szCs w:val="28"/>
        </w:rPr>
        <w:t>,</w:t>
      </w:r>
      <w:r w:rsidR="002C007D">
        <w:rPr>
          <w:rFonts w:ascii="Times New Roman" w:hAnsi="Times New Roman" w:cs="Times New Roman"/>
          <w:color w:val="000000"/>
          <w:sz w:val="28"/>
          <w:szCs w:val="28"/>
        </w:rPr>
        <w:t>4</w:t>
      </w:r>
      <w:r w:rsidR="001C70AD">
        <w:rPr>
          <w:rFonts w:ascii="Times New Roman" w:hAnsi="Times New Roman" w:cs="Times New Roman"/>
          <w:color w:val="000000"/>
          <w:sz w:val="28"/>
          <w:szCs w:val="28"/>
        </w:rPr>
        <w:t>2</w:t>
      </w:r>
      <w:r w:rsidRPr="00F37951">
        <w:rPr>
          <w:rFonts w:ascii="Times New Roman" w:hAnsi="Times New Roman" w:cs="Times New Roman"/>
          <w:color w:val="000000"/>
          <w:sz w:val="28"/>
          <w:szCs w:val="28"/>
        </w:rPr>
        <w:t>% от общего исполнения.</w:t>
      </w:r>
    </w:p>
    <w:p w:rsidR="00F37951" w:rsidRPr="00F37951" w:rsidRDefault="00F37951" w:rsidP="00F37951">
      <w:pPr>
        <w:spacing w:after="0"/>
        <w:ind w:firstLine="680"/>
        <w:jc w:val="both"/>
        <w:rPr>
          <w:rFonts w:ascii="Times New Roman" w:eastAsia="Calibri" w:hAnsi="Times New Roman" w:cs="Times New Roman"/>
          <w:color w:val="000000"/>
          <w:sz w:val="28"/>
          <w:szCs w:val="28"/>
        </w:rPr>
      </w:pPr>
      <w:r w:rsidRPr="00F37951">
        <w:rPr>
          <w:rFonts w:ascii="Times New Roman" w:eastAsia="Calibri" w:hAnsi="Times New Roman" w:cs="Times New Roman"/>
          <w:color w:val="000000"/>
          <w:sz w:val="28"/>
          <w:szCs w:val="28"/>
        </w:rPr>
        <w:t xml:space="preserve"> План по непрограммным направлениям деятельности составил </w:t>
      </w:r>
      <w:r w:rsidR="009A5297">
        <w:rPr>
          <w:rFonts w:ascii="Times New Roman" w:eastAsia="Calibri" w:hAnsi="Times New Roman" w:cs="Times New Roman"/>
          <w:color w:val="000000"/>
          <w:sz w:val="28"/>
          <w:szCs w:val="28"/>
        </w:rPr>
        <w:t xml:space="preserve">       150 382 259,09</w:t>
      </w:r>
      <w:r w:rsidRPr="00F37951">
        <w:rPr>
          <w:rFonts w:ascii="Times New Roman" w:eastAsia="Calibri" w:hAnsi="Times New Roman" w:cs="Times New Roman"/>
          <w:color w:val="000000"/>
          <w:sz w:val="28"/>
          <w:szCs w:val="28"/>
        </w:rPr>
        <w:t xml:space="preserve"> руб. или </w:t>
      </w:r>
      <w:r w:rsidR="009A5297">
        <w:rPr>
          <w:rFonts w:ascii="Times New Roman" w:eastAsia="Calibri" w:hAnsi="Times New Roman" w:cs="Times New Roman"/>
          <w:color w:val="000000"/>
          <w:sz w:val="28"/>
          <w:szCs w:val="28"/>
        </w:rPr>
        <w:t>1</w:t>
      </w:r>
      <w:r w:rsidRPr="00F37951">
        <w:rPr>
          <w:rFonts w:ascii="Times New Roman" w:eastAsia="Calibri" w:hAnsi="Times New Roman" w:cs="Times New Roman"/>
          <w:color w:val="000000"/>
          <w:sz w:val="28"/>
          <w:szCs w:val="28"/>
        </w:rPr>
        <w:t>,</w:t>
      </w:r>
      <w:r w:rsidR="009A5297">
        <w:rPr>
          <w:rFonts w:ascii="Times New Roman" w:eastAsia="Calibri" w:hAnsi="Times New Roman" w:cs="Times New Roman"/>
          <w:color w:val="000000"/>
          <w:sz w:val="28"/>
          <w:szCs w:val="28"/>
        </w:rPr>
        <w:t>0</w:t>
      </w:r>
      <w:r w:rsidR="00541565">
        <w:rPr>
          <w:rFonts w:ascii="Times New Roman" w:eastAsia="Calibri" w:hAnsi="Times New Roman" w:cs="Times New Roman"/>
          <w:color w:val="000000"/>
          <w:sz w:val="28"/>
          <w:szCs w:val="28"/>
        </w:rPr>
        <w:t>6</w:t>
      </w:r>
      <w:r w:rsidRPr="00F37951">
        <w:rPr>
          <w:rFonts w:ascii="Times New Roman" w:eastAsia="Calibri" w:hAnsi="Times New Roman" w:cs="Times New Roman"/>
          <w:color w:val="000000"/>
          <w:sz w:val="28"/>
          <w:szCs w:val="28"/>
        </w:rPr>
        <w:t xml:space="preserve"> % от общего объема запланированных расходов.</w:t>
      </w:r>
    </w:p>
    <w:p w:rsidR="002F145E" w:rsidRDefault="00F37951" w:rsidP="00F37951">
      <w:pPr>
        <w:spacing w:after="0"/>
        <w:ind w:firstLine="680"/>
        <w:jc w:val="both"/>
        <w:rPr>
          <w:rFonts w:ascii="Times New Roman" w:eastAsia="Calibri" w:hAnsi="Times New Roman" w:cs="Times New Roman"/>
          <w:color w:val="000000"/>
          <w:sz w:val="28"/>
          <w:szCs w:val="28"/>
        </w:rPr>
      </w:pPr>
      <w:r w:rsidRPr="00F37951">
        <w:rPr>
          <w:rFonts w:ascii="Times New Roman" w:eastAsia="Calibri" w:hAnsi="Times New Roman" w:cs="Times New Roman"/>
          <w:color w:val="000000"/>
          <w:sz w:val="28"/>
          <w:szCs w:val="28"/>
        </w:rPr>
        <w:t xml:space="preserve">Фактически освоено </w:t>
      </w:r>
      <w:r w:rsidR="009A5297">
        <w:rPr>
          <w:rFonts w:ascii="Times New Roman" w:eastAsia="Calibri" w:hAnsi="Times New Roman" w:cs="Times New Roman"/>
          <w:color w:val="000000"/>
          <w:sz w:val="28"/>
          <w:szCs w:val="28"/>
        </w:rPr>
        <w:t>46 586 141,57</w:t>
      </w:r>
      <w:r w:rsidR="007C3CD2">
        <w:rPr>
          <w:rFonts w:ascii="Times New Roman" w:eastAsia="Calibri" w:hAnsi="Times New Roman" w:cs="Times New Roman"/>
          <w:color w:val="000000"/>
          <w:sz w:val="28"/>
          <w:szCs w:val="28"/>
        </w:rPr>
        <w:t xml:space="preserve"> </w:t>
      </w:r>
      <w:r w:rsidRPr="00F37951">
        <w:rPr>
          <w:rFonts w:ascii="Times New Roman" w:eastAsia="Calibri" w:hAnsi="Times New Roman" w:cs="Times New Roman"/>
          <w:color w:val="000000"/>
          <w:sz w:val="28"/>
          <w:szCs w:val="28"/>
        </w:rPr>
        <w:t xml:space="preserve">руб.  или </w:t>
      </w:r>
      <w:r w:rsidR="009A5297">
        <w:rPr>
          <w:rFonts w:ascii="Times New Roman" w:eastAsia="Calibri" w:hAnsi="Times New Roman" w:cs="Times New Roman"/>
          <w:color w:val="000000"/>
          <w:sz w:val="28"/>
          <w:szCs w:val="28"/>
        </w:rPr>
        <w:t>30</w:t>
      </w:r>
      <w:r w:rsidRPr="00F37951">
        <w:rPr>
          <w:rFonts w:ascii="Times New Roman" w:eastAsia="Calibri" w:hAnsi="Times New Roman" w:cs="Times New Roman"/>
          <w:color w:val="000000"/>
          <w:sz w:val="28"/>
          <w:szCs w:val="28"/>
        </w:rPr>
        <w:t>,</w:t>
      </w:r>
      <w:r w:rsidR="009A5297">
        <w:rPr>
          <w:rFonts w:ascii="Times New Roman" w:eastAsia="Calibri" w:hAnsi="Times New Roman" w:cs="Times New Roman"/>
          <w:color w:val="000000"/>
          <w:sz w:val="28"/>
          <w:szCs w:val="28"/>
        </w:rPr>
        <w:t>9</w:t>
      </w:r>
      <w:r w:rsidR="00541565">
        <w:rPr>
          <w:rFonts w:ascii="Times New Roman" w:eastAsia="Calibri" w:hAnsi="Times New Roman" w:cs="Times New Roman"/>
          <w:color w:val="000000"/>
          <w:sz w:val="28"/>
          <w:szCs w:val="28"/>
        </w:rPr>
        <w:t>8</w:t>
      </w:r>
      <w:r w:rsidRPr="00F37951">
        <w:rPr>
          <w:rFonts w:ascii="Times New Roman" w:eastAsia="Calibri" w:hAnsi="Times New Roman" w:cs="Times New Roman"/>
          <w:color w:val="000000"/>
          <w:sz w:val="28"/>
          <w:szCs w:val="28"/>
        </w:rPr>
        <w:t>% от плана.</w:t>
      </w:r>
    </w:p>
    <w:p w:rsidR="007F2FF2" w:rsidRDefault="007C3CD2" w:rsidP="002F145E">
      <w:pPr>
        <w:spacing w:after="0"/>
        <w:ind w:firstLine="680"/>
        <w:jc w:val="both"/>
        <w:rPr>
          <w:rFonts w:ascii="Times New Roman" w:eastAsia="Calibri" w:hAnsi="Times New Roman" w:cs="Times New Roman"/>
          <w:color w:val="000000"/>
          <w:sz w:val="28"/>
          <w:szCs w:val="28"/>
        </w:rPr>
      </w:pPr>
      <w:r w:rsidRPr="007C3CD2">
        <w:rPr>
          <w:rFonts w:ascii="Times New Roman" w:eastAsia="Calibri" w:hAnsi="Times New Roman" w:cs="Times New Roman"/>
          <w:color w:val="000000"/>
          <w:sz w:val="28"/>
          <w:szCs w:val="28"/>
        </w:rPr>
        <w:t>Таблица.  Финансирование муниципальных программ</w:t>
      </w:r>
      <w:r w:rsidR="002F145E">
        <w:rPr>
          <w:rFonts w:ascii="Times New Roman" w:eastAsia="Calibri" w:hAnsi="Times New Roman" w:cs="Times New Roman"/>
          <w:color w:val="000000"/>
          <w:sz w:val="28"/>
          <w:szCs w:val="28"/>
        </w:rPr>
        <w:t xml:space="preserve"> </w:t>
      </w:r>
      <w:r w:rsidR="00EC1E84">
        <w:rPr>
          <w:rFonts w:ascii="Times New Roman" w:eastAsia="Calibri" w:hAnsi="Times New Roman" w:cs="Times New Roman"/>
          <w:color w:val="000000"/>
          <w:sz w:val="28"/>
          <w:szCs w:val="28"/>
        </w:rPr>
        <w:t>за 202</w:t>
      </w:r>
      <w:r w:rsidR="005C175A">
        <w:rPr>
          <w:rFonts w:ascii="Times New Roman" w:eastAsia="Calibri" w:hAnsi="Times New Roman" w:cs="Times New Roman"/>
          <w:color w:val="000000"/>
          <w:sz w:val="28"/>
          <w:szCs w:val="28"/>
        </w:rPr>
        <w:t>3</w:t>
      </w:r>
      <w:r w:rsidR="00EC1E84">
        <w:rPr>
          <w:rFonts w:ascii="Times New Roman" w:eastAsia="Calibri" w:hAnsi="Times New Roman" w:cs="Times New Roman"/>
          <w:color w:val="000000"/>
          <w:sz w:val="28"/>
          <w:szCs w:val="28"/>
        </w:rPr>
        <w:t xml:space="preserve"> год</w:t>
      </w:r>
    </w:p>
    <w:p w:rsidR="005C175A" w:rsidRDefault="005C175A" w:rsidP="002F145E">
      <w:pPr>
        <w:spacing w:after="0"/>
        <w:ind w:firstLine="68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4"/>
          <w:szCs w:val="24"/>
        </w:rPr>
        <w:t xml:space="preserve">                                                                                                                                            </w:t>
      </w:r>
      <w:r w:rsidRPr="00D26DC7">
        <w:rPr>
          <w:rFonts w:ascii="Times New Roman" w:eastAsia="Calibri" w:hAnsi="Times New Roman" w:cs="Times New Roman"/>
          <w:color w:val="000000"/>
          <w:sz w:val="24"/>
          <w:szCs w:val="24"/>
        </w:rPr>
        <w:t>руб.</w:t>
      </w:r>
    </w:p>
    <w:tbl>
      <w:tblPr>
        <w:tblpPr w:leftFromText="180" w:rightFromText="180" w:vertAnchor="text" w:horzAnchor="margin" w:tblpXSpec="right" w:tblpY="4"/>
        <w:tblW w:w="10348" w:type="dxa"/>
        <w:tblLayout w:type="fixed"/>
        <w:tblLook w:val="04A0" w:firstRow="1" w:lastRow="0" w:firstColumn="1" w:lastColumn="0" w:noHBand="0" w:noVBand="1"/>
      </w:tblPr>
      <w:tblGrid>
        <w:gridCol w:w="1843"/>
        <w:gridCol w:w="1701"/>
        <w:gridCol w:w="1701"/>
        <w:gridCol w:w="1418"/>
        <w:gridCol w:w="1559"/>
        <w:gridCol w:w="1559"/>
        <w:gridCol w:w="567"/>
      </w:tblGrid>
      <w:tr w:rsidR="005C175A" w:rsidRPr="00522272" w:rsidTr="00130EFA">
        <w:trPr>
          <w:trHeight w:val="564"/>
        </w:trPr>
        <w:tc>
          <w:tcPr>
            <w:tcW w:w="18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Наименование</w:t>
            </w:r>
          </w:p>
        </w:tc>
        <w:tc>
          <w:tcPr>
            <w:tcW w:w="1701" w:type="dxa"/>
            <w:vMerge w:val="restart"/>
            <w:tcBorders>
              <w:top w:val="single" w:sz="8" w:space="0" w:color="000000"/>
              <w:left w:val="single" w:sz="8" w:space="0" w:color="000000"/>
              <w:bottom w:val="single" w:sz="8" w:space="0" w:color="000000"/>
              <w:right w:val="nil"/>
            </w:tcBorders>
            <w:shd w:val="clear" w:color="auto" w:fill="auto"/>
            <w:noWrap/>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Утверждено</w:t>
            </w:r>
          </w:p>
        </w:tc>
        <w:tc>
          <w:tcPr>
            <w:tcW w:w="6237" w:type="dxa"/>
            <w:gridSpan w:val="4"/>
            <w:tcBorders>
              <w:top w:val="single" w:sz="8" w:space="0" w:color="000000"/>
              <w:left w:val="nil"/>
              <w:bottom w:val="single" w:sz="8" w:space="0" w:color="000000"/>
              <w:right w:val="nil"/>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Фактически исполнено</w:t>
            </w:r>
          </w:p>
        </w:tc>
        <w:tc>
          <w:tcPr>
            <w:tcW w:w="567" w:type="dxa"/>
            <w:vMerge w:val="restart"/>
            <w:tcBorders>
              <w:top w:val="single" w:sz="8" w:space="0" w:color="000000"/>
              <w:left w:val="single" w:sz="8" w:space="0" w:color="000000"/>
              <w:bottom w:val="single" w:sz="8" w:space="0" w:color="000000"/>
              <w:right w:val="single" w:sz="4" w:space="0" w:color="auto"/>
            </w:tcBorders>
            <w:shd w:val="clear" w:color="auto" w:fill="auto"/>
            <w:noWrap/>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 исполнени</w:t>
            </w:r>
            <w:r w:rsidRPr="00522272">
              <w:rPr>
                <w:rFonts w:ascii="Times New Roman" w:eastAsia="Times New Roman" w:hAnsi="Times New Roman" w:cs="Times New Roman"/>
                <w:color w:val="000000"/>
                <w:sz w:val="18"/>
                <w:szCs w:val="18"/>
                <w:lang w:eastAsia="ru-RU"/>
              </w:rPr>
              <w:lastRenderedPageBreak/>
              <w:t>я</w:t>
            </w:r>
          </w:p>
        </w:tc>
      </w:tr>
      <w:tr w:rsidR="005C175A" w:rsidRPr="00522272" w:rsidTr="00130EFA">
        <w:trPr>
          <w:trHeight w:val="300"/>
        </w:trPr>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5C175A" w:rsidRPr="00522272" w:rsidRDefault="005C175A" w:rsidP="005C175A">
            <w:pPr>
              <w:spacing w:after="0" w:line="240" w:lineRule="auto"/>
              <w:rPr>
                <w:rFonts w:ascii="Times New Roman" w:eastAsia="Times New Roman" w:hAnsi="Times New Roman" w:cs="Times New Roman"/>
                <w:color w:val="000000"/>
                <w:sz w:val="18"/>
                <w:szCs w:val="18"/>
                <w:lang w:eastAsia="ru-RU"/>
              </w:rPr>
            </w:pPr>
          </w:p>
        </w:tc>
        <w:tc>
          <w:tcPr>
            <w:tcW w:w="1701" w:type="dxa"/>
            <w:vMerge/>
            <w:tcBorders>
              <w:top w:val="single" w:sz="8" w:space="0" w:color="000000"/>
              <w:left w:val="single" w:sz="8" w:space="0" w:color="000000"/>
              <w:bottom w:val="single" w:sz="8" w:space="0" w:color="000000"/>
              <w:right w:val="nil"/>
            </w:tcBorders>
            <w:vAlign w:val="center"/>
            <w:hideMark/>
          </w:tcPr>
          <w:p w:rsidR="005C175A" w:rsidRPr="00522272" w:rsidRDefault="005C175A" w:rsidP="005C175A">
            <w:pPr>
              <w:spacing w:after="0" w:line="240" w:lineRule="auto"/>
              <w:rPr>
                <w:rFonts w:ascii="Times New Roman" w:eastAsia="Times New Roman" w:hAnsi="Times New Roman" w:cs="Times New Roman"/>
                <w:color w:val="000000"/>
                <w:sz w:val="18"/>
                <w:szCs w:val="18"/>
                <w:lang w:eastAsia="ru-RU"/>
              </w:rPr>
            </w:pPr>
          </w:p>
        </w:tc>
        <w:tc>
          <w:tcPr>
            <w:tcW w:w="170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Всего</w:t>
            </w:r>
          </w:p>
        </w:tc>
        <w:tc>
          <w:tcPr>
            <w:tcW w:w="4536" w:type="dxa"/>
            <w:gridSpan w:val="3"/>
            <w:tcBorders>
              <w:top w:val="single" w:sz="8" w:space="0" w:color="000000"/>
              <w:left w:val="nil"/>
              <w:bottom w:val="single" w:sz="8" w:space="0" w:color="000000"/>
              <w:right w:val="nil"/>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в том числе</w:t>
            </w:r>
          </w:p>
        </w:tc>
        <w:tc>
          <w:tcPr>
            <w:tcW w:w="567" w:type="dxa"/>
            <w:vMerge/>
            <w:tcBorders>
              <w:top w:val="single" w:sz="8" w:space="0" w:color="000000"/>
              <w:left w:val="single" w:sz="8" w:space="0" w:color="000000"/>
              <w:bottom w:val="single" w:sz="8" w:space="0" w:color="000000"/>
              <w:right w:val="single" w:sz="4" w:space="0" w:color="auto"/>
            </w:tcBorders>
            <w:vAlign w:val="center"/>
            <w:hideMark/>
          </w:tcPr>
          <w:p w:rsidR="005C175A" w:rsidRPr="00522272" w:rsidRDefault="005C175A" w:rsidP="005C175A">
            <w:pPr>
              <w:spacing w:after="0" w:line="240" w:lineRule="auto"/>
              <w:rPr>
                <w:rFonts w:ascii="Times New Roman" w:eastAsia="Times New Roman" w:hAnsi="Times New Roman" w:cs="Times New Roman"/>
                <w:color w:val="000000"/>
                <w:sz w:val="18"/>
                <w:szCs w:val="18"/>
                <w:lang w:eastAsia="ru-RU"/>
              </w:rPr>
            </w:pPr>
          </w:p>
        </w:tc>
      </w:tr>
      <w:tr w:rsidR="00522272" w:rsidRPr="00522272" w:rsidTr="00130EFA">
        <w:trPr>
          <w:trHeight w:val="1365"/>
        </w:trPr>
        <w:tc>
          <w:tcPr>
            <w:tcW w:w="1843" w:type="dxa"/>
            <w:vMerge/>
            <w:tcBorders>
              <w:top w:val="single" w:sz="8" w:space="0" w:color="000000"/>
              <w:left w:val="single" w:sz="8" w:space="0" w:color="000000"/>
              <w:bottom w:val="single" w:sz="8" w:space="0" w:color="000000"/>
              <w:right w:val="single" w:sz="8" w:space="0" w:color="000000"/>
            </w:tcBorders>
            <w:vAlign w:val="center"/>
            <w:hideMark/>
          </w:tcPr>
          <w:p w:rsidR="005C175A" w:rsidRPr="00522272" w:rsidRDefault="005C175A" w:rsidP="005C175A">
            <w:pPr>
              <w:spacing w:after="0" w:line="240" w:lineRule="auto"/>
              <w:rPr>
                <w:rFonts w:ascii="Times New Roman" w:eastAsia="Times New Roman" w:hAnsi="Times New Roman" w:cs="Times New Roman"/>
                <w:color w:val="000000"/>
                <w:sz w:val="18"/>
                <w:szCs w:val="18"/>
                <w:lang w:eastAsia="ru-RU"/>
              </w:rPr>
            </w:pPr>
          </w:p>
        </w:tc>
        <w:tc>
          <w:tcPr>
            <w:tcW w:w="1701" w:type="dxa"/>
            <w:vMerge/>
            <w:tcBorders>
              <w:top w:val="single" w:sz="8" w:space="0" w:color="000000"/>
              <w:left w:val="single" w:sz="8" w:space="0" w:color="000000"/>
              <w:bottom w:val="single" w:sz="8" w:space="0" w:color="000000"/>
              <w:right w:val="nil"/>
            </w:tcBorders>
            <w:vAlign w:val="center"/>
            <w:hideMark/>
          </w:tcPr>
          <w:p w:rsidR="005C175A" w:rsidRPr="00522272" w:rsidRDefault="005C175A" w:rsidP="005C175A">
            <w:pPr>
              <w:spacing w:after="0" w:line="240" w:lineRule="auto"/>
              <w:rPr>
                <w:rFonts w:ascii="Times New Roman" w:eastAsia="Times New Roman" w:hAnsi="Times New Roman" w:cs="Times New Roman"/>
                <w:color w:val="000000"/>
                <w:sz w:val="18"/>
                <w:szCs w:val="18"/>
                <w:lang w:eastAsia="ru-RU"/>
              </w:rPr>
            </w:pPr>
          </w:p>
        </w:tc>
        <w:tc>
          <w:tcPr>
            <w:tcW w:w="1701" w:type="dxa"/>
            <w:vMerge/>
            <w:tcBorders>
              <w:top w:val="nil"/>
              <w:left w:val="single" w:sz="8" w:space="0" w:color="000000"/>
              <w:bottom w:val="single" w:sz="8" w:space="0" w:color="000000"/>
              <w:right w:val="single" w:sz="8" w:space="0" w:color="000000"/>
            </w:tcBorders>
            <w:vAlign w:val="center"/>
            <w:hideMark/>
          </w:tcPr>
          <w:p w:rsidR="005C175A" w:rsidRPr="00522272" w:rsidRDefault="005C175A" w:rsidP="005C175A">
            <w:pPr>
              <w:spacing w:after="0" w:line="240" w:lineRule="auto"/>
              <w:rPr>
                <w:rFonts w:ascii="Times New Roman" w:eastAsia="Times New Roman" w:hAnsi="Times New Roman" w:cs="Times New Roman"/>
                <w:color w:val="000000"/>
                <w:sz w:val="18"/>
                <w:szCs w:val="18"/>
                <w:lang w:eastAsia="ru-RU"/>
              </w:rPr>
            </w:pPr>
          </w:p>
        </w:tc>
        <w:tc>
          <w:tcPr>
            <w:tcW w:w="1418" w:type="dxa"/>
            <w:tcBorders>
              <w:top w:val="nil"/>
              <w:left w:val="nil"/>
              <w:bottom w:val="single" w:sz="8" w:space="0" w:color="000000"/>
              <w:right w:val="single" w:sz="8" w:space="0" w:color="000000"/>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средства федерального бюджета</w:t>
            </w:r>
          </w:p>
        </w:tc>
        <w:tc>
          <w:tcPr>
            <w:tcW w:w="1559" w:type="dxa"/>
            <w:tcBorders>
              <w:top w:val="nil"/>
              <w:left w:val="nil"/>
              <w:bottom w:val="single" w:sz="8" w:space="0" w:color="000000"/>
              <w:right w:val="single" w:sz="8" w:space="0" w:color="000000"/>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средства бюджета субъекта</w:t>
            </w:r>
          </w:p>
        </w:tc>
        <w:tc>
          <w:tcPr>
            <w:tcW w:w="1559" w:type="dxa"/>
            <w:tcBorders>
              <w:top w:val="nil"/>
              <w:left w:val="nil"/>
              <w:bottom w:val="single" w:sz="8" w:space="0" w:color="000000"/>
              <w:right w:val="single" w:sz="8" w:space="0" w:color="000000"/>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средства местного бюджета</w:t>
            </w:r>
          </w:p>
        </w:tc>
        <w:tc>
          <w:tcPr>
            <w:tcW w:w="567" w:type="dxa"/>
            <w:vMerge/>
            <w:tcBorders>
              <w:top w:val="single" w:sz="8" w:space="0" w:color="000000"/>
              <w:left w:val="single" w:sz="8" w:space="0" w:color="000000"/>
              <w:bottom w:val="single" w:sz="8" w:space="0" w:color="000000"/>
              <w:right w:val="single" w:sz="4" w:space="0" w:color="auto"/>
            </w:tcBorders>
            <w:vAlign w:val="center"/>
            <w:hideMark/>
          </w:tcPr>
          <w:p w:rsidR="005C175A" w:rsidRPr="00522272" w:rsidRDefault="005C175A" w:rsidP="005C175A">
            <w:pPr>
              <w:spacing w:after="0" w:line="240" w:lineRule="auto"/>
              <w:rPr>
                <w:rFonts w:ascii="Times New Roman" w:eastAsia="Times New Roman" w:hAnsi="Times New Roman" w:cs="Times New Roman"/>
                <w:color w:val="000000"/>
                <w:sz w:val="18"/>
                <w:szCs w:val="18"/>
                <w:lang w:eastAsia="ru-RU"/>
              </w:rPr>
            </w:pPr>
          </w:p>
        </w:tc>
      </w:tr>
      <w:tr w:rsidR="00522272" w:rsidRPr="00522272" w:rsidTr="00851CEE">
        <w:trPr>
          <w:trHeight w:val="300"/>
        </w:trPr>
        <w:tc>
          <w:tcPr>
            <w:tcW w:w="1843" w:type="dxa"/>
            <w:tcBorders>
              <w:top w:val="nil"/>
              <w:left w:val="single" w:sz="8" w:space="0" w:color="000000"/>
              <w:bottom w:val="single" w:sz="8" w:space="0" w:color="000000"/>
              <w:right w:val="single" w:sz="8" w:space="0" w:color="000000"/>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lastRenderedPageBreak/>
              <w:t>1</w:t>
            </w:r>
          </w:p>
        </w:tc>
        <w:tc>
          <w:tcPr>
            <w:tcW w:w="1701" w:type="dxa"/>
            <w:tcBorders>
              <w:top w:val="nil"/>
              <w:left w:val="nil"/>
              <w:bottom w:val="single" w:sz="8" w:space="0" w:color="000000"/>
              <w:right w:val="single" w:sz="8" w:space="0" w:color="000000"/>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2</w:t>
            </w:r>
          </w:p>
        </w:tc>
        <w:tc>
          <w:tcPr>
            <w:tcW w:w="1701" w:type="dxa"/>
            <w:tcBorders>
              <w:top w:val="nil"/>
              <w:left w:val="nil"/>
              <w:bottom w:val="single" w:sz="8" w:space="0" w:color="000000"/>
              <w:right w:val="single" w:sz="8" w:space="0" w:color="000000"/>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3</w:t>
            </w:r>
          </w:p>
        </w:tc>
        <w:tc>
          <w:tcPr>
            <w:tcW w:w="1418" w:type="dxa"/>
            <w:tcBorders>
              <w:top w:val="nil"/>
              <w:left w:val="nil"/>
              <w:bottom w:val="single" w:sz="8" w:space="0" w:color="000000"/>
              <w:right w:val="single" w:sz="8" w:space="0" w:color="000000"/>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4</w:t>
            </w:r>
          </w:p>
        </w:tc>
        <w:tc>
          <w:tcPr>
            <w:tcW w:w="1559" w:type="dxa"/>
            <w:tcBorders>
              <w:top w:val="nil"/>
              <w:left w:val="nil"/>
              <w:bottom w:val="single" w:sz="8" w:space="0" w:color="000000"/>
              <w:right w:val="single" w:sz="8" w:space="0" w:color="000000"/>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5</w:t>
            </w:r>
          </w:p>
        </w:tc>
        <w:tc>
          <w:tcPr>
            <w:tcW w:w="1559" w:type="dxa"/>
            <w:tcBorders>
              <w:top w:val="nil"/>
              <w:left w:val="nil"/>
              <w:bottom w:val="single" w:sz="8" w:space="0" w:color="000000"/>
              <w:right w:val="single" w:sz="8" w:space="0" w:color="000000"/>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6</w:t>
            </w:r>
          </w:p>
        </w:tc>
        <w:tc>
          <w:tcPr>
            <w:tcW w:w="567" w:type="dxa"/>
            <w:tcBorders>
              <w:top w:val="nil"/>
              <w:left w:val="nil"/>
              <w:bottom w:val="single" w:sz="8" w:space="0" w:color="000000"/>
              <w:right w:val="single" w:sz="8" w:space="0" w:color="000000"/>
            </w:tcBorders>
            <w:shd w:val="clear" w:color="auto" w:fill="auto"/>
            <w:vAlign w:val="center"/>
            <w:hideMark/>
          </w:tcPr>
          <w:p w:rsidR="005C175A" w:rsidRPr="00522272" w:rsidRDefault="005C175A" w:rsidP="005C175A">
            <w:pPr>
              <w:spacing w:after="0" w:line="240" w:lineRule="auto"/>
              <w:jc w:val="center"/>
              <w:rPr>
                <w:rFonts w:ascii="Times New Roman" w:eastAsia="Times New Roman" w:hAnsi="Times New Roman" w:cs="Times New Roman"/>
                <w:color w:val="000000"/>
                <w:sz w:val="18"/>
                <w:szCs w:val="18"/>
                <w:lang w:eastAsia="ru-RU"/>
              </w:rPr>
            </w:pPr>
            <w:r w:rsidRPr="00522272">
              <w:rPr>
                <w:rFonts w:ascii="Times New Roman" w:eastAsia="Times New Roman" w:hAnsi="Times New Roman" w:cs="Times New Roman"/>
                <w:color w:val="000000"/>
                <w:sz w:val="18"/>
                <w:szCs w:val="18"/>
                <w:lang w:eastAsia="ru-RU"/>
              </w:rPr>
              <w:t>7</w:t>
            </w:r>
          </w:p>
        </w:tc>
      </w:tr>
      <w:tr w:rsidR="00522272" w:rsidRPr="00522272" w:rsidTr="00851CEE">
        <w:trPr>
          <w:trHeight w:val="792"/>
        </w:trPr>
        <w:tc>
          <w:tcPr>
            <w:tcW w:w="1843" w:type="dxa"/>
            <w:tcBorders>
              <w:top w:val="nil"/>
              <w:left w:val="single" w:sz="8" w:space="0" w:color="000000"/>
              <w:bottom w:val="single" w:sz="4" w:space="0" w:color="000000"/>
              <w:right w:val="nil"/>
            </w:tcBorders>
            <w:shd w:val="clear" w:color="auto" w:fill="auto"/>
            <w:vAlign w:val="center"/>
            <w:hideMark/>
          </w:tcPr>
          <w:p w:rsidR="005C175A" w:rsidRPr="00A73B34" w:rsidRDefault="005C175A" w:rsidP="005C175A">
            <w:pPr>
              <w:spacing w:after="0" w:line="240" w:lineRule="auto"/>
              <w:rPr>
                <w:rFonts w:ascii="Times New Roman" w:eastAsia="Times New Roman" w:hAnsi="Times New Roman" w:cs="Times New Roman"/>
                <w:b/>
                <w:bCs/>
                <w:color w:val="000000"/>
                <w:sz w:val="18"/>
                <w:szCs w:val="18"/>
                <w:lang w:eastAsia="ru-RU"/>
              </w:rPr>
            </w:pPr>
            <w:r w:rsidRPr="00A73B34">
              <w:rPr>
                <w:rFonts w:ascii="Times New Roman" w:eastAsia="Times New Roman" w:hAnsi="Times New Roman" w:cs="Times New Roman"/>
                <w:b/>
                <w:bCs/>
                <w:color w:val="000000"/>
                <w:sz w:val="18"/>
                <w:szCs w:val="18"/>
                <w:lang w:eastAsia="ru-RU"/>
              </w:rPr>
              <w:t xml:space="preserve">01 - </w:t>
            </w:r>
            <w:r w:rsidRPr="00A73B34">
              <w:rPr>
                <w:rFonts w:ascii="Times New Roman" w:eastAsia="Times New Roman" w:hAnsi="Times New Roman" w:cs="Times New Roman"/>
                <w:bCs/>
                <w:color w:val="000000"/>
                <w:sz w:val="18"/>
                <w:szCs w:val="18"/>
                <w:lang w:eastAsia="ru-RU"/>
              </w:rPr>
              <w:t>Муниципальная программа "Здравоохранение"</w:t>
            </w:r>
          </w:p>
        </w:tc>
        <w:tc>
          <w:tcPr>
            <w:tcW w:w="1701" w:type="dxa"/>
            <w:tcBorders>
              <w:top w:val="nil"/>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2 936 700,00 </w:t>
            </w:r>
          </w:p>
        </w:tc>
        <w:tc>
          <w:tcPr>
            <w:tcW w:w="1701" w:type="dxa"/>
            <w:tcBorders>
              <w:top w:val="single" w:sz="8" w:space="0" w:color="auto"/>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2 392 843,76 </w:t>
            </w:r>
          </w:p>
        </w:tc>
        <w:tc>
          <w:tcPr>
            <w:tcW w:w="1418" w:type="dxa"/>
            <w:tcBorders>
              <w:top w:val="single" w:sz="8" w:space="0" w:color="auto"/>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single" w:sz="8" w:space="0" w:color="auto"/>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single" w:sz="8" w:space="0" w:color="auto"/>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2 392 843,76 </w:t>
            </w:r>
          </w:p>
        </w:tc>
        <w:tc>
          <w:tcPr>
            <w:tcW w:w="567" w:type="dxa"/>
            <w:tcBorders>
              <w:top w:val="single" w:sz="8"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81,4</w:t>
            </w:r>
          </w:p>
        </w:tc>
      </w:tr>
      <w:tr w:rsidR="00522272" w:rsidRPr="00522272" w:rsidTr="00851CEE">
        <w:trPr>
          <w:trHeight w:val="825"/>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02</w:t>
            </w:r>
            <w:r w:rsidRPr="00522272">
              <w:rPr>
                <w:rFonts w:ascii="Times New Roman" w:eastAsia="Times New Roman" w:hAnsi="Times New Roman" w:cs="Times New Roman"/>
                <w:bCs/>
                <w:color w:val="000000"/>
                <w:sz w:val="18"/>
                <w:szCs w:val="18"/>
                <w:lang w:eastAsia="ru-RU"/>
              </w:rPr>
              <w:t xml:space="preserve"> - Муниципальная программа "Культура и туризм"</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1 119 090 429,12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1 072 303 474,25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409 044,78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148 349 844,28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923 544 585,19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95,8</w:t>
            </w:r>
          </w:p>
        </w:tc>
      </w:tr>
      <w:tr w:rsidR="00522272" w:rsidRPr="00522272" w:rsidTr="00851CEE">
        <w:trPr>
          <w:trHeight w:val="612"/>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03</w:t>
            </w:r>
            <w:r w:rsidRPr="00522272">
              <w:rPr>
                <w:rFonts w:ascii="Times New Roman" w:eastAsia="Times New Roman" w:hAnsi="Times New Roman" w:cs="Times New Roman"/>
                <w:bCs/>
                <w:color w:val="000000"/>
                <w:sz w:val="18"/>
                <w:szCs w:val="18"/>
                <w:lang w:eastAsia="ru-RU"/>
              </w:rPr>
              <w:t xml:space="preserve"> - Муниципальная программа "Образование"</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5 275 943 741,67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5 178 751 205,64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330 128 416,11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3 706 669 888,26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1 141 952 901,27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98,1</w:t>
            </w:r>
          </w:p>
        </w:tc>
      </w:tr>
      <w:tr w:rsidR="00522272" w:rsidRPr="00522272" w:rsidTr="00851CEE">
        <w:trPr>
          <w:trHeight w:val="708"/>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04</w:t>
            </w:r>
            <w:r w:rsidRPr="00522272">
              <w:rPr>
                <w:rFonts w:ascii="Times New Roman" w:eastAsia="Times New Roman" w:hAnsi="Times New Roman" w:cs="Times New Roman"/>
                <w:bCs/>
                <w:color w:val="000000"/>
                <w:sz w:val="18"/>
                <w:szCs w:val="18"/>
                <w:lang w:eastAsia="ru-RU"/>
              </w:rPr>
              <w:t xml:space="preserve"> - Муниципальная программа "Социальная защита населения"</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106 618 600,00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102 468 958,18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19 284 327,84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83 184 630,34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96,1</w:t>
            </w:r>
          </w:p>
        </w:tc>
      </w:tr>
      <w:tr w:rsidR="00522272" w:rsidRPr="00522272" w:rsidTr="00851CEE">
        <w:trPr>
          <w:trHeight w:val="708"/>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05</w:t>
            </w:r>
            <w:r w:rsidRPr="00522272">
              <w:rPr>
                <w:rFonts w:ascii="Times New Roman" w:eastAsia="Times New Roman" w:hAnsi="Times New Roman" w:cs="Times New Roman"/>
                <w:bCs/>
                <w:color w:val="000000"/>
                <w:sz w:val="18"/>
                <w:szCs w:val="18"/>
                <w:lang w:eastAsia="ru-RU"/>
              </w:rPr>
              <w:t xml:space="preserve"> - Муниципальная программа "Спорт"</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404 609 501,91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392 433 819,57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1 619 571,52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41 321 075,22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349 493 172,83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96,9</w:t>
            </w:r>
          </w:p>
        </w:tc>
      </w:tr>
      <w:tr w:rsidR="00522272" w:rsidRPr="00522272" w:rsidTr="00851CEE">
        <w:trPr>
          <w:trHeight w:val="744"/>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06</w:t>
            </w:r>
            <w:r w:rsidRPr="00522272">
              <w:rPr>
                <w:rFonts w:ascii="Times New Roman" w:eastAsia="Times New Roman" w:hAnsi="Times New Roman" w:cs="Times New Roman"/>
                <w:bCs/>
                <w:color w:val="000000"/>
                <w:sz w:val="18"/>
                <w:szCs w:val="18"/>
                <w:lang w:eastAsia="ru-RU"/>
              </w:rPr>
              <w:t xml:space="preserve"> - Муниципальная программа "Развитие сельского хозяйства"</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12 654 550,00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11 964 843,58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6 554 564,45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5 410 279,13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94,5</w:t>
            </w:r>
          </w:p>
        </w:tc>
      </w:tr>
      <w:tr w:rsidR="00522272" w:rsidRPr="00522272" w:rsidTr="00851CEE">
        <w:trPr>
          <w:trHeight w:val="708"/>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07</w:t>
            </w:r>
            <w:r w:rsidRPr="00522272">
              <w:rPr>
                <w:rFonts w:ascii="Times New Roman" w:eastAsia="Times New Roman" w:hAnsi="Times New Roman" w:cs="Times New Roman"/>
                <w:bCs/>
                <w:color w:val="000000"/>
                <w:sz w:val="18"/>
                <w:szCs w:val="18"/>
                <w:lang w:eastAsia="ru-RU"/>
              </w:rPr>
              <w:t xml:space="preserve"> - Муниципальная программа "Экология и окружающая среда"</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158 436 740,00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150 397 804,10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1 233 008,69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149 164 795,41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94,9</w:t>
            </w:r>
          </w:p>
        </w:tc>
      </w:tr>
      <w:tr w:rsidR="00522272" w:rsidRPr="00522272" w:rsidTr="00851CEE">
        <w:trPr>
          <w:trHeight w:val="756"/>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08</w:t>
            </w:r>
            <w:r w:rsidRPr="00522272">
              <w:rPr>
                <w:rFonts w:ascii="Times New Roman" w:eastAsia="Times New Roman" w:hAnsi="Times New Roman" w:cs="Times New Roman"/>
                <w:bCs/>
                <w:color w:val="000000"/>
                <w:sz w:val="18"/>
                <w:szCs w:val="18"/>
                <w:lang w:eastAsia="ru-RU"/>
              </w:rPr>
              <w:t xml:space="preserve"> - Муниципальная программа "Безопасность и обеспечение безопасности жизнедеятельности населения"</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196 667 817,54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186 621 950,00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2 904 117,03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183 717 832,97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94,8</w:t>
            </w:r>
          </w:p>
        </w:tc>
      </w:tr>
      <w:tr w:rsidR="00522272" w:rsidRPr="00522272" w:rsidTr="00851CEE">
        <w:trPr>
          <w:trHeight w:val="857"/>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09</w:t>
            </w:r>
            <w:r w:rsidRPr="00522272">
              <w:rPr>
                <w:rFonts w:ascii="Times New Roman" w:eastAsia="Times New Roman" w:hAnsi="Times New Roman" w:cs="Times New Roman"/>
                <w:bCs/>
                <w:color w:val="000000"/>
                <w:sz w:val="18"/>
                <w:szCs w:val="18"/>
                <w:lang w:eastAsia="ru-RU"/>
              </w:rPr>
              <w:t xml:space="preserve"> - Муниципальная программа "Жилище"</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80 957 688,11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80 694 276,45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5 246 253,93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70 570 547,57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4 877 474,95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99,6</w:t>
            </w:r>
          </w:p>
        </w:tc>
      </w:tr>
      <w:tr w:rsidR="00522272" w:rsidRPr="00522272" w:rsidTr="00851CEE">
        <w:trPr>
          <w:trHeight w:val="1858"/>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10</w:t>
            </w:r>
            <w:r w:rsidRPr="00522272">
              <w:rPr>
                <w:rFonts w:ascii="Times New Roman" w:eastAsia="Times New Roman" w:hAnsi="Times New Roman" w:cs="Times New Roman"/>
                <w:bCs/>
                <w:color w:val="000000"/>
                <w:sz w:val="18"/>
                <w:szCs w:val="18"/>
                <w:lang w:eastAsia="ru-RU"/>
              </w:rPr>
              <w:t xml:space="preserve"> - Муниципальная программа "Развитие инженерной инфраструктуры, энергоэффективности и отрасли обращения с отходами"</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90 907 130,00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85 470 363,35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30 046 000,00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10 944 370,00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44 479 993,35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94,0</w:t>
            </w:r>
          </w:p>
        </w:tc>
      </w:tr>
      <w:tr w:rsidR="00522272" w:rsidRPr="00522272" w:rsidTr="00851CEE">
        <w:trPr>
          <w:trHeight w:val="624"/>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A73B34">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11</w:t>
            </w:r>
            <w:r w:rsidRPr="00522272">
              <w:rPr>
                <w:rFonts w:ascii="Times New Roman" w:eastAsia="Times New Roman" w:hAnsi="Times New Roman" w:cs="Times New Roman"/>
                <w:bCs/>
                <w:color w:val="000000"/>
                <w:sz w:val="18"/>
                <w:szCs w:val="18"/>
                <w:lang w:eastAsia="ru-RU"/>
              </w:rPr>
              <w:t xml:space="preserve"> - Муниципальная программа Предпринимательство</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1 000 000,00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958 900,00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958 900,00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95,8</w:t>
            </w:r>
          </w:p>
        </w:tc>
      </w:tr>
      <w:tr w:rsidR="00522272" w:rsidRPr="00522272" w:rsidTr="00851CEE">
        <w:trPr>
          <w:trHeight w:val="1396"/>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12</w:t>
            </w:r>
            <w:r w:rsidRPr="00522272">
              <w:rPr>
                <w:rFonts w:ascii="Times New Roman" w:eastAsia="Times New Roman" w:hAnsi="Times New Roman" w:cs="Times New Roman"/>
                <w:bCs/>
                <w:color w:val="000000"/>
                <w:sz w:val="18"/>
                <w:szCs w:val="18"/>
                <w:lang w:eastAsia="ru-RU"/>
              </w:rPr>
              <w:t xml:space="preserve"> - Муниципальная программа "Управление имуществом и муниципальными финансами"</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1 507 605 079,25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1 403 320 496,78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23 200 000,00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1 380 120 496,78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93,0</w:t>
            </w:r>
          </w:p>
        </w:tc>
      </w:tr>
      <w:tr w:rsidR="00522272" w:rsidRPr="00522272" w:rsidTr="00851CEE">
        <w:trPr>
          <w:trHeight w:val="900"/>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lastRenderedPageBreak/>
              <w:t>13</w:t>
            </w:r>
            <w:r w:rsidRPr="00522272">
              <w:rPr>
                <w:rFonts w:ascii="Times New Roman" w:eastAsia="Times New Roman" w:hAnsi="Times New Roman" w:cs="Times New Roman"/>
                <w:bCs/>
                <w:color w:val="000000"/>
                <w:sz w:val="18"/>
                <w:szCs w:val="18"/>
                <w:lang w:eastAsia="ru-RU"/>
              </w:rPr>
              <w:t xml:space="preserve"> - 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171 626 532,00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165 825 789,77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7 695 565,24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158 130 224,53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96,6</w:t>
            </w:r>
          </w:p>
        </w:tc>
      </w:tr>
      <w:tr w:rsidR="00522272" w:rsidRPr="00522272" w:rsidTr="00851CEE">
        <w:trPr>
          <w:trHeight w:val="936"/>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14</w:t>
            </w:r>
            <w:r w:rsidRPr="00522272">
              <w:rPr>
                <w:rFonts w:ascii="Times New Roman" w:eastAsia="Times New Roman" w:hAnsi="Times New Roman" w:cs="Times New Roman"/>
                <w:bCs/>
                <w:color w:val="000000"/>
                <w:sz w:val="18"/>
                <w:szCs w:val="18"/>
                <w:lang w:eastAsia="ru-RU"/>
              </w:rPr>
              <w:t xml:space="preserve"> - Муниципальная программа "Развитие и функционирование дорожно-транспортного комплекса"</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1 111 110 860,00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915 071 095,44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194 561 629,25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720 509 466,19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82,3</w:t>
            </w:r>
          </w:p>
        </w:tc>
      </w:tr>
      <w:tr w:rsidR="00522272" w:rsidRPr="00522272" w:rsidTr="00851CEE">
        <w:trPr>
          <w:trHeight w:val="588"/>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15</w:t>
            </w:r>
            <w:r w:rsidRPr="00522272">
              <w:rPr>
                <w:rFonts w:ascii="Times New Roman" w:eastAsia="Times New Roman" w:hAnsi="Times New Roman" w:cs="Times New Roman"/>
                <w:bCs/>
                <w:color w:val="000000"/>
                <w:sz w:val="18"/>
                <w:szCs w:val="18"/>
                <w:lang w:eastAsia="ru-RU"/>
              </w:rPr>
              <w:t xml:space="preserve"> - Муниципальная программа "Цифровое муниципальное образование"</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255 658 803,22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253 318 159,11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2 185 579,87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12 581 526,62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238 551 052,62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99,0</w:t>
            </w:r>
          </w:p>
        </w:tc>
      </w:tr>
      <w:tr w:rsidR="00522272" w:rsidRPr="00522272" w:rsidTr="00851CEE">
        <w:trPr>
          <w:trHeight w:val="576"/>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16</w:t>
            </w:r>
            <w:r w:rsidRPr="00522272">
              <w:rPr>
                <w:rFonts w:ascii="Times New Roman" w:eastAsia="Times New Roman" w:hAnsi="Times New Roman" w:cs="Times New Roman"/>
                <w:bCs/>
                <w:color w:val="000000"/>
                <w:sz w:val="18"/>
                <w:szCs w:val="18"/>
                <w:lang w:eastAsia="ru-RU"/>
              </w:rPr>
              <w:t xml:space="preserve"> - Муниципальная программа "Архитектура и градостроительство"</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10 216 730,35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10 110 355,86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5 376 335,51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4 734 020,35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98,9</w:t>
            </w:r>
          </w:p>
        </w:tc>
      </w:tr>
      <w:tr w:rsidR="00522272" w:rsidRPr="00522272" w:rsidTr="00851CEE">
        <w:trPr>
          <w:trHeight w:val="636"/>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17</w:t>
            </w:r>
            <w:r w:rsidRPr="00522272">
              <w:rPr>
                <w:rFonts w:ascii="Times New Roman" w:eastAsia="Times New Roman" w:hAnsi="Times New Roman" w:cs="Times New Roman"/>
                <w:bCs/>
                <w:color w:val="000000"/>
                <w:sz w:val="18"/>
                <w:szCs w:val="18"/>
                <w:lang w:eastAsia="ru-RU"/>
              </w:rPr>
              <w:t xml:space="preserve"> - Муниципальная программа "Формирование современной комфортной городской среды"</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1 308 240 954,55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1 251 264 892,82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142 109 779,98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218 698 059,49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890 457 053,35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95,6</w:t>
            </w:r>
          </w:p>
        </w:tc>
      </w:tr>
      <w:tr w:rsidR="00522272" w:rsidRPr="00522272" w:rsidTr="00851CEE">
        <w:trPr>
          <w:trHeight w:val="576"/>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18</w:t>
            </w:r>
            <w:r w:rsidRPr="00522272">
              <w:rPr>
                <w:rFonts w:ascii="Times New Roman" w:eastAsia="Times New Roman" w:hAnsi="Times New Roman" w:cs="Times New Roman"/>
                <w:bCs/>
                <w:color w:val="000000"/>
                <w:sz w:val="18"/>
                <w:szCs w:val="18"/>
                <w:lang w:eastAsia="ru-RU"/>
              </w:rPr>
              <w:t xml:space="preserve"> - Муниципальная программа "Строительство объектов социальной инфраструктуры"</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2 195 199 550,00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2 175 366 457,71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216 931 200,00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1 530 498 551,65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427 936 706,06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99,1</w:t>
            </w:r>
          </w:p>
        </w:tc>
      </w:tr>
      <w:tr w:rsidR="00522272" w:rsidRPr="00522272" w:rsidTr="00851CEE">
        <w:trPr>
          <w:trHeight w:val="576"/>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A73B34">
              <w:rPr>
                <w:rFonts w:ascii="Times New Roman" w:eastAsia="Times New Roman" w:hAnsi="Times New Roman" w:cs="Times New Roman"/>
                <w:b/>
                <w:bCs/>
                <w:color w:val="000000"/>
                <w:sz w:val="18"/>
                <w:szCs w:val="18"/>
                <w:lang w:eastAsia="ru-RU"/>
              </w:rPr>
              <w:t>19</w:t>
            </w:r>
            <w:r w:rsidRPr="00522272">
              <w:rPr>
                <w:rFonts w:ascii="Times New Roman" w:eastAsia="Times New Roman" w:hAnsi="Times New Roman" w:cs="Times New Roman"/>
                <w:bCs/>
                <w:color w:val="000000"/>
                <w:sz w:val="18"/>
                <w:szCs w:val="18"/>
                <w:lang w:eastAsia="ru-RU"/>
              </w:rPr>
              <w:t xml:space="preserve"> - Муниципальная программа "Переселение граждан из аварийного жилищного фонда"</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6 798 950,00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6 795 950,00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6 795 950,00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99,9</w:t>
            </w:r>
          </w:p>
        </w:tc>
      </w:tr>
      <w:tr w:rsidR="00522272" w:rsidRPr="00522272" w:rsidTr="00851CEE">
        <w:trPr>
          <w:trHeight w:val="684"/>
        </w:trPr>
        <w:tc>
          <w:tcPr>
            <w:tcW w:w="1843" w:type="dxa"/>
            <w:tcBorders>
              <w:top w:val="single" w:sz="4" w:space="0" w:color="000000"/>
              <w:left w:val="single" w:sz="8" w:space="0" w:color="000000"/>
              <w:bottom w:val="nil"/>
              <w:right w:val="nil"/>
            </w:tcBorders>
            <w:shd w:val="clear" w:color="auto" w:fill="auto"/>
            <w:vAlign w:val="center"/>
            <w:hideMark/>
          </w:tcPr>
          <w:p w:rsidR="005C175A" w:rsidRPr="009A5297" w:rsidRDefault="005C175A" w:rsidP="005C175A">
            <w:pPr>
              <w:spacing w:after="0" w:line="240" w:lineRule="auto"/>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Итого программные расходы</w:t>
            </w:r>
          </w:p>
        </w:tc>
        <w:tc>
          <w:tcPr>
            <w:tcW w:w="1701" w:type="dxa"/>
            <w:tcBorders>
              <w:top w:val="single" w:sz="4" w:space="0" w:color="000000"/>
              <w:left w:val="single" w:sz="8" w:space="0" w:color="000000"/>
              <w:bottom w:val="nil"/>
              <w:right w:val="single" w:sz="4" w:space="0" w:color="000000"/>
            </w:tcBorders>
            <w:shd w:val="clear" w:color="auto" w:fill="auto"/>
            <w:noWrap/>
            <w:vAlign w:val="center"/>
            <w:hideMark/>
          </w:tcPr>
          <w:p w:rsidR="005C175A" w:rsidRPr="009A5297" w:rsidRDefault="005C175A" w:rsidP="005C175A">
            <w:pPr>
              <w:spacing w:after="0" w:line="240" w:lineRule="auto"/>
              <w:jc w:val="right"/>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 xml:space="preserve">14 016 280 357,72 </w:t>
            </w:r>
          </w:p>
        </w:tc>
        <w:tc>
          <w:tcPr>
            <w:tcW w:w="1701" w:type="dxa"/>
            <w:tcBorders>
              <w:top w:val="nil"/>
              <w:left w:val="nil"/>
              <w:bottom w:val="nil"/>
              <w:right w:val="single" w:sz="4" w:space="0" w:color="000000"/>
            </w:tcBorders>
            <w:shd w:val="clear" w:color="auto" w:fill="auto"/>
            <w:noWrap/>
            <w:vAlign w:val="center"/>
            <w:hideMark/>
          </w:tcPr>
          <w:p w:rsidR="005C175A" w:rsidRPr="009A5297" w:rsidRDefault="005C175A" w:rsidP="005C175A">
            <w:pPr>
              <w:spacing w:after="0" w:line="240" w:lineRule="auto"/>
              <w:jc w:val="right"/>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 xml:space="preserve">13 445 531 636,37 </w:t>
            </w:r>
          </w:p>
        </w:tc>
        <w:tc>
          <w:tcPr>
            <w:tcW w:w="1418" w:type="dxa"/>
            <w:tcBorders>
              <w:top w:val="nil"/>
              <w:left w:val="nil"/>
              <w:bottom w:val="nil"/>
              <w:right w:val="single" w:sz="4" w:space="0" w:color="000000"/>
            </w:tcBorders>
            <w:shd w:val="clear" w:color="auto" w:fill="auto"/>
            <w:noWrap/>
            <w:vAlign w:val="center"/>
            <w:hideMark/>
          </w:tcPr>
          <w:p w:rsidR="005C175A" w:rsidRPr="009A5297" w:rsidRDefault="005C175A" w:rsidP="005C175A">
            <w:pPr>
              <w:spacing w:after="0" w:line="240" w:lineRule="auto"/>
              <w:jc w:val="right"/>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 xml:space="preserve">728 675 846,19 </w:t>
            </w:r>
          </w:p>
        </w:tc>
        <w:tc>
          <w:tcPr>
            <w:tcW w:w="1559" w:type="dxa"/>
            <w:tcBorders>
              <w:top w:val="nil"/>
              <w:left w:val="nil"/>
              <w:bottom w:val="nil"/>
              <w:right w:val="single" w:sz="4" w:space="0" w:color="000000"/>
            </w:tcBorders>
            <w:shd w:val="clear" w:color="auto" w:fill="auto"/>
            <w:noWrap/>
            <w:vAlign w:val="center"/>
            <w:hideMark/>
          </w:tcPr>
          <w:p w:rsidR="005C175A" w:rsidRPr="009A5297" w:rsidRDefault="005C175A" w:rsidP="005C175A">
            <w:pPr>
              <w:spacing w:after="0" w:line="240" w:lineRule="auto"/>
              <w:jc w:val="right"/>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 xml:space="preserve">6 000 443 411,10 </w:t>
            </w:r>
          </w:p>
        </w:tc>
        <w:tc>
          <w:tcPr>
            <w:tcW w:w="1559" w:type="dxa"/>
            <w:tcBorders>
              <w:top w:val="nil"/>
              <w:left w:val="nil"/>
              <w:bottom w:val="nil"/>
              <w:right w:val="single" w:sz="4" w:space="0" w:color="000000"/>
            </w:tcBorders>
            <w:shd w:val="clear" w:color="auto" w:fill="auto"/>
            <w:noWrap/>
            <w:vAlign w:val="center"/>
            <w:hideMark/>
          </w:tcPr>
          <w:p w:rsidR="005C175A" w:rsidRPr="009A5297" w:rsidRDefault="005C175A" w:rsidP="00AB5BD9">
            <w:pPr>
              <w:spacing w:after="0" w:line="240" w:lineRule="auto"/>
              <w:jc w:val="right"/>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6</w:t>
            </w:r>
            <w:r w:rsidR="00AB5BD9" w:rsidRPr="009A5297">
              <w:rPr>
                <w:rFonts w:ascii="Times New Roman" w:eastAsia="Times New Roman" w:hAnsi="Times New Roman" w:cs="Times New Roman"/>
                <w:b/>
                <w:bCs/>
                <w:color w:val="000000"/>
                <w:sz w:val="18"/>
                <w:szCs w:val="18"/>
                <w:lang w:eastAsia="ru-RU"/>
              </w:rPr>
              <w:t> 716 412 379,08</w:t>
            </w:r>
            <w:r w:rsidRPr="009A5297">
              <w:rPr>
                <w:rFonts w:ascii="Times New Roman" w:eastAsia="Times New Roman" w:hAnsi="Times New Roman" w:cs="Times New Roman"/>
                <w:b/>
                <w:bCs/>
                <w:color w:val="000000"/>
                <w:sz w:val="18"/>
                <w:szCs w:val="18"/>
                <w:lang w:eastAsia="ru-RU"/>
              </w:rPr>
              <w:t xml:space="preserve"> </w:t>
            </w:r>
          </w:p>
        </w:tc>
        <w:tc>
          <w:tcPr>
            <w:tcW w:w="567" w:type="dxa"/>
            <w:tcBorders>
              <w:top w:val="nil"/>
              <w:left w:val="nil"/>
              <w:bottom w:val="single" w:sz="4" w:space="0" w:color="000000"/>
              <w:right w:val="single" w:sz="4" w:space="0" w:color="000000"/>
            </w:tcBorders>
            <w:shd w:val="clear" w:color="auto" w:fill="auto"/>
            <w:noWrap/>
            <w:vAlign w:val="center"/>
            <w:hideMark/>
          </w:tcPr>
          <w:p w:rsidR="005C175A" w:rsidRPr="009A5297" w:rsidRDefault="005C175A" w:rsidP="00522272">
            <w:pPr>
              <w:spacing w:after="0" w:line="240" w:lineRule="auto"/>
              <w:jc w:val="right"/>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95,9</w:t>
            </w:r>
          </w:p>
        </w:tc>
      </w:tr>
      <w:tr w:rsidR="00522272" w:rsidRPr="00522272" w:rsidTr="00851CEE">
        <w:trPr>
          <w:trHeight w:val="756"/>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95 - Руководство и управление в сфере установленных функций органов местного самоуправления</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23 229 667,00 </w:t>
            </w:r>
          </w:p>
        </w:tc>
        <w:tc>
          <w:tcPr>
            <w:tcW w:w="1701"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21 542 964,08 </w:t>
            </w:r>
          </w:p>
        </w:tc>
        <w:tc>
          <w:tcPr>
            <w:tcW w:w="1418"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21 542 964,08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92,7</w:t>
            </w:r>
          </w:p>
        </w:tc>
      </w:tr>
      <w:tr w:rsidR="00522272" w:rsidRPr="00522272" w:rsidTr="00851CEE">
        <w:trPr>
          <w:trHeight w:val="612"/>
        </w:trPr>
        <w:tc>
          <w:tcPr>
            <w:tcW w:w="1843" w:type="dxa"/>
            <w:tcBorders>
              <w:top w:val="single" w:sz="4" w:space="0" w:color="000000"/>
              <w:left w:val="single" w:sz="8" w:space="0" w:color="000000"/>
              <w:bottom w:val="single" w:sz="4" w:space="0" w:color="000000"/>
              <w:right w:val="nil"/>
            </w:tcBorders>
            <w:shd w:val="clear" w:color="auto" w:fill="auto"/>
            <w:vAlign w:val="center"/>
            <w:hideMark/>
          </w:tcPr>
          <w:p w:rsidR="005C175A" w:rsidRPr="00522272" w:rsidRDefault="005C175A" w:rsidP="005C175A">
            <w:pPr>
              <w:spacing w:after="0" w:line="240" w:lineRule="auto"/>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99 - Непрограммные расходы</w:t>
            </w:r>
          </w:p>
        </w:tc>
        <w:tc>
          <w:tcPr>
            <w:tcW w:w="1701"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127 153 592,09 </w:t>
            </w:r>
          </w:p>
        </w:tc>
        <w:tc>
          <w:tcPr>
            <w:tcW w:w="1701"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25 043 177,49 </w:t>
            </w:r>
          </w:p>
        </w:tc>
        <w:tc>
          <w:tcPr>
            <w:tcW w:w="1418"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0,00 </w:t>
            </w:r>
          </w:p>
        </w:tc>
        <w:tc>
          <w:tcPr>
            <w:tcW w:w="1559" w:type="dxa"/>
            <w:tcBorders>
              <w:top w:val="nil"/>
              <w:left w:val="nil"/>
              <w:bottom w:val="single" w:sz="4" w:space="0" w:color="000000"/>
              <w:right w:val="single" w:sz="4" w:space="0" w:color="000000"/>
            </w:tcBorders>
            <w:shd w:val="clear" w:color="auto" w:fill="auto"/>
            <w:noWrap/>
            <w:vAlign w:val="center"/>
            <w:hideMark/>
          </w:tcPr>
          <w:p w:rsidR="005C175A" w:rsidRPr="00522272" w:rsidRDefault="005C175A" w:rsidP="005C175A">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 xml:space="preserve">25 043 177,49 </w:t>
            </w:r>
          </w:p>
        </w:tc>
        <w:tc>
          <w:tcPr>
            <w:tcW w:w="567" w:type="dxa"/>
            <w:tcBorders>
              <w:top w:val="single" w:sz="4" w:space="0" w:color="auto"/>
              <w:left w:val="nil"/>
              <w:bottom w:val="single" w:sz="4" w:space="0" w:color="000000"/>
              <w:right w:val="single" w:sz="4" w:space="0" w:color="000000"/>
            </w:tcBorders>
            <w:shd w:val="clear" w:color="auto" w:fill="auto"/>
            <w:noWrap/>
            <w:vAlign w:val="center"/>
            <w:hideMark/>
          </w:tcPr>
          <w:p w:rsidR="005C175A" w:rsidRPr="00522272" w:rsidRDefault="005C175A" w:rsidP="00522272">
            <w:pPr>
              <w:spacing w:after="0" w:line="240" w:lineRule="auto"/>
              <w:jc w:val="right"/>
              <w:rPr>
                <w:rFonts w:ascii="Times New Roman" w:eastAsia="Times New Roman" w:hAnsi="Times New Roman" w:cs="Times New Roman"/>
                <w:bCs/>
                <w:color w:val="000000"/>
                <w:sz w:val="18"/>
                <w:szCs w:val="18"/>
                <w:lang w:eastAsia="ru-RU"/>
              </w:rPr>
            </w:pPr>
            <w:r w:rsidRPr="00522272">
              <w:rPr>
                <w:rFonts w:ascii="Times New Roman" w:eastAsia="Times New Roman" w:hAnsi="Times New Roman" w:cs="Times New Roman"/>
                <w:bCs/>
                <w:color w:val="000000"/>
                <w:sz w:val="18"/>
                <w:szCs w:val="18"/>
                <w:lang w:eastAsia="ru-RU"/>
              </w:rPr>
              <w:t>19,7</w:t>
            </w:r>
          </w:p>
        </w:tc>
      </w:tr>
      <w:tr w:rsidR="00522272" w:rsidRPr="00522272" w:rsidTr="00851CEE">
        <w:trPr>
          <w:trHeight w:val="552"/>
        </w:trPr>
        <w:tc>
          <w:tcPr>
            <w:tcW w:w="1843" w:type="dxa"/>
            <w:tcBorders>
              <w:top w:val="single" w:sz="8" w:space="0" w:color="000000"/>
              <w:left w:val="single" w:sz="8" w:space="0" w:color="000000"/>
              <w:bottom w:val="single" w:sz="8" w:space="0" w:color="000000"/>
              <w:right w:val="nil"/>
            </w:tcBorders>
            <w:shd w:val="clear" w:color="auto" w:fill="auto"/>
            <w:noWrap/>
            <w:vAlign w:val="center"/>
            <w:hideMark/>
          </w:tcPr>
          <w:p w:rsidR="005C175A" w:rsidRPr="009A5297" w:rsidRDefault="005C175A" w:rsidP="005C175A">
            <w:pPr>
              <w:spacing w:after="0" w:line="240" w:lineRule="auto"/>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Итого:</w:t>
            </w:r>
          </w:p>
        </w:tc>
        <w:tc>
          <w:tcPr>
            <w:tcW w:w="1701" w:type="dxa"/>
            <w:tcBorders>
              <w:top w:val="single" w:sz="8" w:space="0" w:color="000000"/>
              <w:left w:val="single" w:sz="8" w:space="0" w:color="000000"/>
              <w:bottom w:val="single" w:sz="8" w:space="0" w:color="000000"/>
              <w:right w:val="single" w:sz="4" w:space="0" w:color="000000"/>
            </w:tcBorders>
            <w:shd w:val="clear" w:color="auto" w:fill="auto"/>
            <w:noWrap/>
            <w:vAlign w:val="center"/>
            <w:hideMark/>
          </w:tcPr>
          <w:p w:rsidR="005C175A" w:rsidRPr="009A5297" w:rsidRDefault="005C175A" w:rsidP="005C175A">
            <w:pPr>
              <w:spacing w:after="0" w:line="240" w:lineRule="auto"/>
              <w:jc w:val="right"/>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 xml:space="preserve">14 166 663 616,81 </w:t>
            </w:r>
          </w:p>
        </w:tc>
        <w:tc>
          <w:tcPr>
            <w:tcW w:w="1701" w:type="dxa"/>
            <w:tcBorders>
              <w:top w:val="single" w:sz="8" w:space="0" w:color="000000"/>
              <w:left w:val="nil"/>
              <w:bottom w:val="single" w:sz="8" w:space="0" w:color="000000"/>
              <w:right w:val="single" w:sz="4" w:space="0" w:color="000000"/>
            </w:tcBorders>
            <w:shd w:val="clear" w:color="auto" w:fill="auto"/>
            <w:noWrap/>
            <w:vAlign w:val="center"/>
            <w:hideMark/>
          </w:tcPr>
          <w:p w:rsidR="005C175A" w:rsidRPr="009A5297" w:rsidRDefault="005C175A" w:rsidP="005C175A">
            <w:pPr>
              <w:spacing w:after="0" w:line="240" w:lineRule="auto"/>
              <w:jc w:val="right"/>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 xml:space="preserve">13 492 117 777,94 </w:t>
            </w:r>
          </w:p>
        </w:tc>
        <w:tc>
          <w:tcPr>
            <w:tcW w:w="1418" w:type="dxa"/>
            <w:tcBorders>
              <w:top w:val="single" w:sz="8" w:space="0" w:color="000000"/>
              <w:left w:val="nil"/>
              <w:bottom w:val="single" w:sz="8" w:space="0" w:color="000000"/>
              <w:right w:val="single" w:sz="4" w:space="0" w:color="000000"/>
            </w:tcBorders>
            <w:shd w:val="clear" w:color="auto" w:fill="auto"/>
            <w:noWrap/>
            <w:vAlign w:val="center"/>
            <w:hideMark/>
          </w:tcPr>
          <w:p w:rsidR="005C175A" w:rsidRPr="009A5297" w:rsidRDefault="005C175A" w:rsidP="005C175A">
            <w:pPr>
              <w:spacing w:after="0" w:line="240" w:lineRule="auto"/>
              <w:jc w:val="right"/>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 xml:space="preserve">728 675 846,19 </w:t>
            </w:r>
          </w:p>
        </w:tc>
        <w:tc>
          <w:tcPr>
            <w:tcW w:w="1559" w:type="dxa"/>
            <w:tcBorders>
              <w:top w:val="single" w:sz="8" w:space="0" w:color="000000"/>
              <w:left w:val="nil"/>
              <w:bottom w:val="single" w:sz="8" w:space="0" w:color="000000"/>
              <w:right w:val="single" w:sz="4" w:space="0" w:color="000000"/>
            </w:tcBorders>
            <w:shd w:val="clear" w:color="auto" w:fill="auto"/>
            <w:noWrap/>
            <w:vAlign w:val="center"/>
            <w:hideMark/>
          </w:tcPr>
          <w:p w:rsidR="005C175A" w:rsidRPr="009A5297" w:rsidRDefault="005C175A" w:rsidP="005C175A">
            <w:pPr>
              <w:spacing w:after="0" w:line="240" w:lineRule="auto"/>
              <w:jc w:val="right"/>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 xml:space="preserve">6 000 443 411,10 </w:t>
            </w:r>
          </w:p>
        </w:tc>
        <w:tc>
          <w:tcPr>
            <w:tcW w:w="1559" w:type="dxa"/>
            <w:tcBorders>
              <w:top w:val="single" w:sz="8" w:space="0" w:color="000000"/>
              <w:left w:val="nil"/>
              <w:bottom w:val="single" w:sz="8" w:space="0" w:color="000000"/>
              <w:right w:val="single" w:sz="4" w:space="0" w:color="000000"/>
            </w:tcBorders>
            <w:shd w:val="clear" w:color="auto" w:fill="auto"/>
            <w:noWrap/>
            <w:vAlign w:val="center"/>
            <w:hideMark/>
          </w:tcPr>
          <w:p w:rsidR="005C175A" w:rsidRPr="009A5297" w:rsidRDefault="005C175A" w:rsidP="005C175A">
            <w:pPr>
              <w:spacing w:after="0" w:line="240" w:lineRule="auto"/>
              <w:jc w:val="right"/>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 xml:space="preserve">6 762 998 520,65 </w:t>
            </w:r>
          </w:p>
        </w:tc>
        <w:tc>
          <w:tcPr>
            <w:tcW w:w="567" w:type="dxa"/>
            <w:tcBorders>
              <w:top w:val="single" w:sz="8" w:space="0" w:color="000000"/>
              <w:left w:val="nil"/>
              <w:bottom w:val="single" w:sz="8" w:space="0" w:color="000000"/>
              <w:right w:val="single" w:sz="4" w:space="0" w:color="000000"/>
            </w:tcBorders>
            <w:shd w:val="clear" w:color="auto" w:fill="auto"/>
            <w:noWrap/>
            <w:vAlign w:val="center"/>
            <w:hideMark/>
          </w:tcPr>
          <w:p w:rsidR="005C175A" w:rsidRPr="009A5297" w:rsidRDefault="005C175A" w:rsidP="00522272">
            <w:pPr>
              <w:spacing w:after="0" w:line="240" w:lineRule="auto"/>
              <w:jc w:val="right"/>
              <w:rPr>
                <w:rFonts w:ascii="Times New Roman" w:eastAsia="Times New Roman" w:hAnsi="Times New Roman" w:cs="Times New Roman"/>
                <w:b/>
                <w:bCs/>
                <w:color w:val="000000"/>
                <w:sz w:val="18"/>
                <w:szCs w:val="18"/>
                <w:lang w:eastAsia="ru-RU"/>
              </w:rPr>
            </w:pPr>
            <w:r w:rsidRPr="009A5297">
              <w:rPr>
                <w:rFonts w:ascii="Times New Roman" w:eastAsia="Times New Roman" w:hAnsi="Times New Roman" w:cs="Times New Roman"/>
                <w:b/>
                <w:bCs/>
                <w:color w:val="000000"/>
                <w:sz w:val="18"/>
                <w:szCs w:val="18"/>
                <w:lang w:eastAsia="ru-RU"/>
              </w:rPr>
              <w:t>95,2</w:t>
            </w:r>
          </w:p>
        </w:tc>
      </w:tr>
    </w:tbl>
    <w:p w:rsidR="005A4FFB" w:rsidRPr="00522272" w:rsidRDefault="002F145E" w:rsidP="002F145E">
      <w:pPr>
        <w:spacing w:after="0"/>
        <w:ind w:firstLine="680"/>
        <w:jc w:val="both"/>
        <w:rPr>
          <w:rFonts w:ascii="Times New Roman" w:eastAsia="Calibri" w:hAnsi="Times New Roman" w:cs="Times New Roman"/>
          <w:color w:val="000000"/>
          <w:sz w:val="20"/>
          <w:szCs w:val="20"/>
        </w:rPr>
      </w:pPr>
      <w:r w:rsidRPr="00522272">
        <w:rPr>
          <w:rFonts w:ascii="Times New Roman" w:eastAsia="Calibri" w:hAnsi="Times New Roman" w:cs="Times New Roman"/>
          <w:color w:val="000000"/>
          <w:sz w:val="20"/>
          <w:szCs w:val="20"/>
        </w:rPr>
        <w:t xml:space="preserve">                        </w:t>
      </w:r>
      <w:r w:rsidR="007F2FF2" w:rsidRPr="00522272">
        <w:rPr>
          <w:rFonts w:ascii="Times New Roman" w:eastAsia="Calibri" w:hAnsi="Times New Roman" w:cs="Times New Roman"/>
          <w:color w:val="000000"/>
          <w:sz w:val="20"/>
          <w:szCs w:val="20"/>
        </w:rPr>
        <w:t xml:space="preserve">                                                                                         </w:t>
      </w:r>
      <w:r w:rsidRPr="00522272">
        <w:rPr>
          <w:rFonts w:ascii="Times New Roman" w:eastAsia="Calibri" w:hAnsi="Times New Roman" w:cs="Times New Roman"/>
          <w:color w:val="000000"/>
          <w:sz w:val="20"/>
          <w:szCs w:val="20"/>
        </w:rPr>
        <w:t xml:space="preserve">  </w:t>
      </w:r>
    </w:p>
    <w:p w:rsidR="00421ED7" w:rsidRPr="00421ED7" w:rsidRDefault="008E0364" w:rsidP="00421ED7">
      <w:pPr>
        <w:spacing w:after="0"/>
        <w:ind w:firstLine="68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Н</w:t>
      </w:r>
      <w:r w:rsidR="00421ED7" w:rsidRPr="00421ED7">
        <w:rPr>
          <w:rFonts w:ascii="Times New Roman" w:eastAsia="Calibri" w:hAnsi="Times New Roman" w:cs="Times New Roman"/>
          <w:color w:val="000000"/>
          <w:sz w:val="28"/>
          <w:szCs w:val="28"/>
        </w:rPr>
        <w:t>аибольший удельный вес в общем объеме</w:t>
      </w:r>
      <w:r w:rsidR="002E6C5B">
        <w:rPr>
          <w:rFonts w:ascii="Times New Roman" w:eastAsia="Calibri" w:hAnsi="Times New Roman" w:cs="Times New Roman"/>
          <w:color w:val="000000"/>
          <w:sz w:val="28"/>
          <w:szCs w:val="28"/>
        </w:rPr>
        <w:t xml:space="preserve"> от</w:t>
      </w:r>
      <w:r w:rsidR="00421ED7" w:rsidRPr="00421ED7">
        <w:rPr>
          <w:rFonts w:ascii="Times New Roman" w:eastAsia="Calibri" w:hAnsi="Times New Roman" w:cs="Times New Roman"/>
          <w:color w:val="000000"/>
          <w:sz w:val="28"/>
          <w:szCs w:val="28"/>
        </w:rPr>
        <w:t xml:space="preserve"> запланирован</w:t>
      </w:r>
      <w:r w:rsidR="002E6C5B">
        <w:rPr>
          <w:rFonts w:ascii="Times New Roman" w:eastAsia="Calibri" w:hAnsi="Times New Roman" w:cs="Times New Roman"/>
          <w:color w:val="000000"/>
          <w:sz w:val="28"/>
          <w:szCs w:val="28"/>
        </w:rPr>
        <w:t>н</w:t>
      </w:r>
      <w:r w:rsidR="00421ED7" w:rsidRPr="00421ED7">
        <w:rPr>
          <w:rFonts w:ascii="Times New Roman" w:eastAsia="Calibri" w:hAnsi="Times New Roman" w:cs="Times New Roman"/>
          <w:color w:val="000000"/>
          <w:sz w:val="28"/>
          <w:szCs w:val="28"/>
        </w:rPr>
        <w:t>ых программных расходов занимают расходы по программам:</w:t>
      </w:r>
    </w:p>
    <w:p w:rsidR="00421ED7" w:rsidRDefault="00421ED7" w:rsidP="00421ED7">
      <w:pPr>
        <w:spacing w:after="0"/>
        <w:ind w:firstLine="680"/>
        <w:jc w:val="both"/>
        <w:rPr>
          <w:rFonts w:ascii="Times New Roman" w:hAnsi="Times New Roman" w:cs="Times New Roman"/>
          <w:bCs/>
          <w:color w:val="000000"/>
          <w:sz w:val="28"/>
          <w:szCs w:val="28"/>
        </w:rPr>
      </w:pPr>
      <w:r w:rsidRPr="001E6295">
        <w:rPr>
          <w:rFonts w:ascii="Times New Roman" w:hAnsi="Times New Roman" w:cs="Times New Roman"/>
          <w:b/>
          <w:bCs/>
          <w:color w:val="000000"/>
          <w:sz w:val="28"/>
          <w:szCs w:val="28"/>
        </w:rPr>
        <w:t>03</w:t>
      </w:r>
      <w:r w:rsidRPr="00421ED7">
        <w:rPr>
          <w:rFonts w:ascii="Times New Roman" w:hAnsi="Times New Roman" w:cs="Times New Roman"/>
          <w:bCs/>
          <w:color w:val="000000"/>
          <w:sz w:val="28"/>
          <w:szCs w:val="28"/>
        </w:rPr>
        <w:t xml:space="preserve"> - Муниципальная программа </w:t>
      </w:r>
      <w:r w:rsidR="006626EA">
        <w:rPr>
          <w:rFonts w:ascii="Times New Roman" w:hAnsi="Times New Roman"/>
          <w:bCs/>
          <w:color w:val="000000"/>
          <w:sz w:val="28"/>
          <w:szCs w:val="28"/>
        </w:rPr>
        <w:t>«</w:t>
      </w:r>
      <w:r w:rsidRPr="00421ED7">
        <w:rPr>
          <w:rFonts w:ascii="Times New Roman" w:hAnsi="Times New Roman" w:cs="Times New Roman"/>
          <w:bCs/>
          <w:color w:val="000000"/>
          <w:sz w:val="28"/>
          <w:szCs w:val="28"/>
        </w:rPr>
        <w:t>Образование</w:t>
      </w:r>
      <w:r w:rsidR="006626EA">
        <w:rPr>
          <w:rFonts w:ascii="Times New Roman" w:hAnsi="Times New Roman" w:cs="Times New Roman"/>
          <w:bCs/>
          <w:color w:val="000000"/>
          <w:sz w:val="28"/>
          <w:szCs w:val="28"/>
        </w:rPr>
        <w:t>»</w:t>
      </w:r>
      <w:r w:rsidRPr="00421ED7">
        <w:rPr>
          <w:rFonts w:ascii="Times New Roman" w:hAnsi="Times New Roman" w:cs="Times New Roman"/>
          <w:bCs/>
          <w:color w:val="000000"/>
          <w:sz w:val="28"/>
          <w:szCs w:val="28"/>
        </w:rPr>
        <w:t xml:space="preserve"> – </w:t>
      </w:r>
      <w:r w:rsidR="00A73B34">
        <w:rPr>
          <w:rFonts w:ascii="Times New Roman" w:hAnsi="Times New Roman" w:cs="Times New Roman"/>
          <w:bCs/>
          <w:color w:val="000000"/>
          <w:sz w:val="28"/>
          <w:szCs w:val="28"/>
        </w:rPr>
        <w:t>37</w:t>
      </w:r>
      <w:r w:rsidRPr="00421ED7">
        <w:rPr>
          <w:rFonts w:ascii="Times New Roman" w:hAnsi="Times New Roman" w:cs="Times New Roman"/>
          <w:bCs/>
          <w:color w:val="000000"/>
          <w:sz w:val="28"/>
          <w:szCs w:val="28"/>
        </w:rPr>
        <w:t>,</w:t>
      </w:r>
      <w:r w:rsidR="00A73B34">
        <w:rPr>
          <w:rFonts w:ascii="Times New Roman" w:hAnsi="Times New Roman" w:cs="Times New Roman"/>
          <w:bCs/>
          <w:color w:val="000000"/>
          <w:sz w:val="28"/>
          <w:szCs w:val="28"/>
        </w:rPr>
        <w:t>64</w:t>
      </w:r>
      <w:r w:rsidRPr="00421ED7">
        <w:rPr>
          <w:rFonts w:ascii="Times New Roman" w:hAnsi="Times New Roman" w:cs="Times New Roman"/>
          <w:bCs/>
          <w:color w:val="000000"/>
          <w:sz w:val="28"/>
          <w:szCs w:val="28"/>
        </w:rPr>
        <w:t>%;</w:t>
      </w:r>
    </w:p>
    <w:p w:rsidR="00A73B34" w:rsidRPr="00421ED7" w:rsidRDefault="00A73B34" w:rsidP="00421ED7">
      <w:pPr>
        <w:spacing w:after="0"/>
        <w:ind w:firstLine="680"/>
        <w:jc w:val="both"/>
        <w:rPr>
          <w:rFonts w:ascii="Times New Roman" w:eastAsia="Calibri" w:hAnsi="Times New Roman" w:cs="Times New Roman"/>
          <w:color w:val="000000"/>
          <w:sz w:val="28"/>
          <w:szCs w:val="28"/>
        </w:rPr>
      </w:pPr>
      <w:r w:rsidRPr="00A73B34">
        <w:rPr>
          <w:rFonts w:ascii="Times New Roman" w:hAnsi="Times New Roman" w:cs="Times New Roman"/>
          <w:b/>
          <w:bCs/>
          <w:color w:val="000000"/>
          <w:sz w:val="28"/>
          <w:szCs w:val="28"/>
        </w:rPr>
        <w:lastRenderedPageBreak/>
        <w:t>18</w:t>
      </w:r>
      <w:r>
        <w:rPr>
          <w:rFonts w:ascii="Times New Roman" w:hAnsi="Times New Roman" w:cs="Times New Roman"/>
          <w:bCs/>
          <w:color w:val="000000"/>
          <w:sz w:val="28"/>
          <w:szCs w:val="28"/>
        </w:rPr>
        <w:t xml:space="preserve"> – Муниципальная программа «Строительство объектов» - 15,66%;</w:t>
      </w:r>
    </w:p>
    <w:p w:rsidR="00421ED7" w:rsidRPr="00421ED7" w:rsidRDefault="00421ED7" w:rsidP="00421ED7">
      <w:pPr>
        <w:spacing w:after="0"/>
        <w:ind w:right="-142" w:firstLine="680"/>
        <w:jc w:val="both"/>
        <w:rPr>
          <w:rFonts w:ascii="Times New Roman" w:hAnsi="Times New Roman" w:cs="Times New Roman"/>
          <w:bCs/>
          <w:color w:val="000000"/>
          <w:sz w:val="28"/>
          <w:szCs w:val="28"/>
        </w:rPr>
      </w:pPr>
      <w:r w:rsidRPr="001E6295">
        <w:rPr>
          <w:rFonts w:ascii="Times New Roman" w:hAnsi="Times New Roman" w:cs="Times New Roman"/>
          <w:b/>
          <w:bCs/>
          <w:color w:val="000000"/>
          <w:sz w:val="28"/>
          <w:szCs w:val="28"/>
        </w:rPr>
        <w:t>12</w:t>
      </w:r>
      <w:r w:rsidRPr="00421ED7">
        <w:rPr>
          <w:rFonts w:ascii="Times New Roman" w:hAnsi="Times New Roman" w:cs="Times New Roman"/>
          <w:bCs/>
          <w:color w:val="000000"/>
          <w:sz w:val="28"/>
          <w:szCs w:val="28"/>
        </w:rPr>
        <w:t>-</w:t>
      </w:r>
      <w:r w:rsidRPr="00421ED7">
        <w:rPr>
          <w:rFonts w:ascii="Times New Roman" w:hAnsi="Times New Roman" w:cs="Times New Roman"/>
          <w:bCs/>
          <w:color w:val="FFFFFF"/>
          <w:sz w:val="28"/>
          <w:szCs w:val="28"/>
        </w:rPr>
        <w:t>2</w:t>
      </w:r>
      <w:r w:rsidRPr="00421ED7">
        <w:rPr>
          <w:rFonts w:ascii="Times New Roman" w:hAnsi="Times New Roman" w:cs="Times New Roman"/>
          <w:bCs/>
          <w:color w:val="000000"/>
          <w:sz w:val="28"/>
          <w:szCs w:val="28"/>
        </w:rPr>
        <w:t xml:space="preserve">Муниципальная программа </w:t>
      </w:r>
      <w:r w:rsidR="006626EA">
        <w:rPr>
          <w:rFonts w:ascii="Times New Roman" w:hAnsi="Times New Roman"/>
          <w:bCs/>
          <w:color w:val="000000"/>
          <w:sz w:val="28"/>
          <w:szCs w:val="28"/>
        </w:rPr>
        <w:t>«</w:t>
      </w:r>
      <w:r w:rsidRPr="00421ED7">
        <w:rPr>
          <w:rFonts w:ascii="Times New Roman" w:hAnsi="Times New Roman" w:cs="Times New Roman"/>
          <w:bCs/>
          <w:color w:val="000000"/>
          <w:sz w:val="28"/>
          <w:szCs w:val="28"/>
        </w:rPr>
        <w:t>Управление имуществом и муниципальными финансами</w:t>
      </w:r>
      <w:r w:rsidR="0030741A">
        <w:rPr>
          <w:rFonts w:ascii="Times New Roman" w:hAnsi="Times New Roman" w:cs="Times New Roman"/>
          <w:bCs/>
          <w:color w:val="000000"/>
          <w:sz w:val="28"/>
          <w:szCs w:val="28"/>
        </w:rPr>
        <w:t>»</w:t>
      </w:r>
      <w:r w:rsidRPr="00421ED7">
        <w:rPr>
          <w:rFonts w:ascii="Times New Roman" w:hAnsi="Times New Roman" w:cs="Times New Roman"/>
          <w:bCs/>
          <w:color w:val="000000"/>
          <w:sz w:val="28"/>
          <w:szCs w:val="28"/>
        </w:rPr>
        <w:t xml:space="preserve"> – 1</w:t>
      </w:r>
      <w:r w:rsidR="001E6295">
        <w:rPr>
          <w:rFonts w:ascii="Times New Roman" w:hAnsi="Times New Roman" w:cs="Times New Roman"/>
          <w:bCs/>
          <w:color w:val="000000"/>
          <w:sz w:val="28"/>
          <w:szCs w:val="28"/>
        </w:rPr>
        <w:t>0</w:t>
      </w:r>
      <w:r w:rsidRPr="00421ED7">
        <w:rPr>
          <w:rFonts w:ascii="Times New Roman" w:hAnsi="Times New Roman" w:cs="Times New Roman"/>
          <w:bCs/>
          <w:color w:val="000000"/>
          <w:sz w:val="28"/>
          <w:szCs w:val="28"/>
        </w:rPr>
        <w:t>,</w:t>
      </w:r>
      <w:r w:rsidR="00A73B34">
        <w:rPr>
          <w:rFonts w:ascii="Times New Roman" w:hAnsi="Times New Roman" w:cs="Times New Roman"/>
          <w:bCs/>
          <w:color w:val="000000"/>
          <w:sz w:val="28"/>
          <w:szCs w:val="28"/>
        </w:rPr>
        <w:t>7</w:t>
      </w:r>
      <w:r w:rsidR="001E6295">
        <w:rPr>
          <w:rFonts w:ascii="Times New Roman" w:hAnsi="Times New Roman" w:cs="Times New Roman"/>
          <w:bCs/>
          <w:color w:val="000000"/>
          <w:sz w:val="28"/>
          <w:szCs w:val="28"/>
        </w:rPr>
        <w:t>5</w:t>
      </w:r>
      <w:r w:rsidRPr="00421ED7">
        <w:rPr>
          <w:rFonts w:ascii="Times New Roman" w:hAnsi="Times New Roman" w:cs="Times New Roman"/>
          <w:bCs/>
          <w:color w:val="000000"/>
          <w:sz w:val="28"/>
          <w:szCs w:val="28"/>
        </w:rPr>
        <w:t>%;</w:t>
      </w:r>
    </w:p>
    <w:p w:rsidR="00421ED7" w:rsidRDefault="00421ED7" w:rsidP="00421ED7">
      <w:pPr>
        <w:spacing w:after="0"/>
        <w:ind w:firstLine="680"/>
        <w:jc w:val="both"/>
        <w:rPr>
          <w:rFonts w:ascii="Times New Roman" w:hAnsi="Times New Roman" w:cs="Times New Roman"/>
          <w:bCs/>
          <w:color w:val="000000"/>
          <w:sz w:val="28"/>
          <w:szCs w:val="28"/>
        </w:rPr>
      </w:pPr>
      <w:r w:rsidRPr="001E6295">
        <w:rPr>
          <w:rFonts w:ascii="Times New Roman" w:hAnsi="Times New Roman" w:cs="Times New Roman"/>
          <w:b/>
          <w:bCs/>
          <w:color w:val="000000"/>
          <w:sz w:val="28"/>
          <w:szCs w:val="28"/>
        </w:rPr>
        <w:t>17</w:t>
      </w:r>
      <w:r w:rsidRPr="00421ED7">
        <w:rPr>
          <w:rFonts w:ascii="Times New Roman" w:hAnsi="Times New Roman" w:cs="Times New Roman"/>
          <w:bCs/>
          <w:color w:val="000000"/>
          <w:sz w:val="28"/>
          <w:szCs w:val="28"/>
        </w:rPr>
        <w:t xml:space="preserve">- Муниципальная программа </w:t>
      </w:r>
      <w:r w:rsidR="006626EA">
        <w:rPr>
          <w:rFonts w:ascii="Times New Roman" w:hAnsi="Times New Roman"/>
          <w:bCs/>
          <w:color w:val="000000"/>
          <w:sz w:val="28"/>
          <w:szCs w:val="28"/>
        </w:rPr>
        <w:t>«</w:t>
      </w:r>
      <w:r w:rsidRPr="00421ED7">
        <w:rPr>
          <w:rFonts w:ascii="Times New Roman" w:hAnsi="Times New Roman" w:cs="Times New Roman"/>
          <w:bCs/>
          <w:color w:val="000000"/>
          <w:sz w:val="28"/>
          <w:szCs w:val="28"/>
        </w:rPr>
        <w:t>Формирование современной комфортной городской среды</w:t>
      </w:r>
      <w:r w:rsidR="006626EA">
        <w:rPr>
          <w:rFonts w:ascii="Times New Roman" w:hAnsi="Times New Roman" w:cs="Times New Roman"/>
          <w:bCs/>
          <w:color w:val="000000"/>
          <w:sz w:val="28"/>
          <w:szCs w:val="28"/>
        </w:rPr>
        <w:t>»</w:t>
      </w:r>
      <w:r w:rsidRPr="00421ED7">
        <w:rPr>
          <w:rFonts w:ascii="Times New Roman" w:hAnsi="Times New Roman" w:cs="Times New Roman"/>
          <w:bCs/>
          <w:color w:val="000000"/>
          <w:sz w:val="28"/>
          <w:szCs w:val="28"/>
        </w:rPr>
        <w:t xml:space="preserve"> – </w:t>
      </w:r>
      <w:r w:rsidR="00A73B34">
        <w:rPr>
          <w:rFonts w:ascii="Times New Roman" w:hAnsi="Times New Roman" w:cs="Times New Roman"/>
          <w:bCs/>
          <w:color w:val="000000"/>
          <w:sz w:val="28"/>
          <w:szCs w:val="28"/>
        </w:rPr>
        <w:t>9,33</w:t>
      </w:r>
      <w:r w:rsidRPr="00421ED7">
        <w:rPr>
          <w:rFonts w:ascii="Times New Roman" w:hAnsi="Times New Roman" w:cs="Times New Roman"/>
          <w:bCs/>
          <w:color w:val="000000"/>
          <w:sz w:val="28"/>
          <w:szCs w:val="28"/>
        </w:rPr>
        <w:t>%;</w:t>
      </w:r>
    </w:p>
    <w:p w:rsidR="00A73B34" w:rsidRPr="00421ED7" w:rsidRDefault="00A73B34" w:rsidP="00421ED7">
      <w:pPr>
        <w:spacing w:after="0"/>
        <w:ind w:firstLine="680"/>
        <w:jc w:val="both"/>
        <w:rPr>
          <w:rFonts w:ascii="Times New Roman" w:hAnsi="Times New Roman" w:cs="Times New Roman"/>
          <w:bCs/>
          <w:color w:val="000000"/>
          <w:sz w:val="28"/>
          <w:szCs w:val="28"/>
        </w:rPr>
      </w:pPr>
      <w:r w:rsidRPr="001E6295">
        <w:rPr>
          <w:rFonts w:ascii="Times New Roman" w:hAnsi="Times New Roman" w:cs="Times New Roman"/>
          <w:b/>
          <w:bCs/>
          <w:color w:val="000000"/>
          <w:sz w:val="28"/>
          <w:szCs w:val="28"/>
        </w:rPr>
        <w:t>02</w:t>
      </w:r>
      <w:r w:rsidRPr="00421ED7">
        <w:rPr>
          <w:rFonts w:ascii="Times New Roman" w:hAnsi="Times New Roman" w:cs="Times New Roman"/>
          <w:bCs/>
          <w:color w:val="000000"/>
          <w:sz w:val="28"/>
          <w:szCs w:val="28"/>
        </w:rPr>
        <w:t xml:space="preserve"> - Муниципальная программа </w:t>
      </w:r>
      <w:r>
        <w:rPr>
          <w:rFonts w:ascii="Times New Roman" w:hAnsi="Times New Roman"/>
          <w:bCs/>
          <w:color w:val="000000"/>
          <w:sz w:val="28"/>
          <w:szCs w:val="28"/>
        </w:rPr>
        <w:t>«</w:t>
      </w:r>
      <w:r w:rsidRPr="00421ED7">
        <w:rPr>
          <w:rFonts w:ascii="Times New Roman" w:hAnsi="Times New Roman" w:cs="Times New Roman"/>
          <w:bCs/>
          <w:color w:val="000000"/>
          <w:sz w:val="28"/>
          <w:szCs w:val="28"/>
        </w:rPr>
        <w:t>Культура</w:t>
      </w:r>
      <w:r>
        <w:rPr>
          <w:rFonts w:ascii="Times New Roman" w:hAnsi="Times New Roman" w:cs="Times New Roman"/>
          <w:bCs/>
          <w:color w:val="000000"/>
          <w:sz w:val="28"/>
          <w:szCs w:val="28"/>
        </w:rPr>
        <w:t>»</w:t>
      </w:r>
      <w:r w:rsidRPr="00421ED7">
        <w:rPr>
          <w:rFonts w:ascii="Times New Roman" w:hAnsi="Times New Roman" w:cs="Times New Roman"/>
          <w:bCs/>
          <w:color w:val="000000"/>
          <w:sz w:val="28"/>
          <w:szCs w:val="28"/>
        </w:rPr>
        <w:t xml:space="preserve"> – </w:t>
      </w:r>
      <w:r>
        <w:rPr>
          <w:rFonts w:ascii="Times New Roman" w:hAnsi="Times New Roman" w:cs="Times New Roman"/>
          <w:bCs/>
          <w:color w:val="000000"/>
          <w:sz w:val="28"/>
          <w:szCs w:val="28"/>
        </w:rPr>
        <w:t>7,98</w:t>
      </w:r>
      <w:r w:rsidRPr="00421ED7">
        <w:rPr>
          <w:rFonts w:ascii="Times New Roman" w:hAnsi="Times New Roman" w:cs="Times New Roman"/>
          <w:bCs/>
          <w:color w:val="000000"/>
          <w:sz w:val="28"/>
          <w:szCs w:val="28"/>
        </w:rPr>
        <w:t>%</w:t>
      </w:r>
      <w:r>
        <w:rPr>
          <w:rFonts w:ascii="Times New Roman" w:hAnsi="Times New Roman" w:cs="Times New Roman"/>
          <w:bCs/>
          <w:color w:val="000000"/>
          <w:sz w:val="28"/>
          <w:szCs w:val="28"/>
        </w:rPr>
        <w:t>;</w:t>
      </w:r>
    </w:p>
    <w:p w:rsidR="001E6295" w:rsidRDefault="00421ED7" w:rsidP="00421ED7">
      <w:pPr>
        <w:spacing w:after="0"/>
        <w:ind w:firstLine="680"/>
        <w:jc w:val="both"/>
        <w:rPr>
          <w:rFonts w:ascii="Times New Roman" w:hAnsi="Times New Roman" w:cs="Times New Roman"/>
          <w:bCs/>
          <w:color w:val="000000"/>
          <w:sz w:val="28"/>
          <w:szCs w:val="28"/>
        </w:rPr>
      </w:pPr>
      <w:r w:rsidRPr="001E6295">
        <w:rPr>
          <w:rFonts w:ascii="Times New Roman" w:hAnsi="Times New Roman" w:cs="Times New Roman"/>
          <w:b/>
          <w:bCs/>
          <w:color w:val="000000"/>
          <w:sz w:val="28"/>
          <w:szCs w:val="28"/>
        </w:rPr>
        <w:t>14</w:t>
      </w:r>
      <w:r w:rsidRPr="00421ED7">
        <w:rPr>
          <w:rFonts w:ascii="Times New Roman" w:hAnsi="Times New Roman" w:cs="Times New Roman"/>
          <w:bCs/>
          <w:color w:val="000000"/>
          <w:sz w:val="28"/>
          <w:szCs w:val="28"/>
        </w:rPr>
        <w:t>-</w:t>
      </w:r>
      <w:r w:rsidRPr="00421ED7">
        <w:rPr>
          <w:rFonts w:ascii="Times New Roman" w:hAnsi="Times New Roman" w:cs="Times New Roman"/>
          <w:bCs/>
          <w:color w:val="FFFFFF"/>
          <w:sz w:val="28"/>
          <w:szCs w:val="28"/>
        </w:rPr>
        <w:t>ю</w:t>
      </w:r>
      <w:r w:rsidRPr="00421ED7">
        <w:rPr>
          <w:rFonts w:ascii="Times New Roman" w:hAnsi="Times New Roman" w:cs="Times New Roman"/>
          <w:bCs/>
          <w:color w:val="000000"/>
          <w:sz w:val="28"/>
          <w:szCs w:val="28"/>
        </w:rPr>
        <w:t xml:space="preserve">Муниципальная программа </w:t>
      </w:r>
      <w:r w:rsidR="006626EA">
        <w:rPr>
          <w:rFonts w:ascii="Times New Roman" w:hAnsi="Times New Roman"/>
          <w:bCs/>
          <w:color w:val="000000"/>
          <w:sz w:val="28"/>
          <w:szCs w:val="28"/>
        </w:rPr>
        <w:t>«</w:t>
      </w:r>
      <w:r w:rsidRPr="00421ED7">
        <w:rPr>
          <w:rFonts w:ascii="Times New Roman" w:hAnsi="Times New Roman" w:cs="Times New Roman"/>
          <w:bCs/>
          <w:color w:val="000000"/>
          <w:sz w:val="28"/>
          <w:szCs w:val="28"/>
        </w:rPr>
        <w:t>Развитие и функционирование дорожно-транспортного комплекса</w:t>
      </w:r>
      <w:r w:rsidR="006626EA">
        <w:rPr>
          <w:rFonts w:ascii="Times New Roman" w:hAnsi="Times New Roman" w:cs="Times New Roman"/>
          <w:bCs/>
          <w:color w:val="000000"/>
          <w:sz w:val="28"/>
          <w:szCs w:val="28"/>
        </w:rPr>
        <w:t>»</w:t>
      </w:r>
      <w:r w:rsidRPr="00421ED7">
        <w:rPr>
          <w:rFonts w:ascii="Times New Roman" w:hAnsi="Times New Roman" w:cs="Times New Roman"/>
          <w:bCs/>
          <w:color w:val="000000"/>
          <w:sz w:val="28"/>
          <w:szCs w:val="28"/>
        </w:rPr>
        <w:t xml:space="preserve"> – </w:t>
      </w:r>
      <w:r w:rsidR="00A73B34">
        <w:rPr>
          <w:rFonts w:ascii="Times New Roman" w:hAnsi="Times New Roman" w:cs="Times New Roman"/>
          <w:bCs/>
          <w:color w:val="000000"/>
          <w:sz w:val="28"/>
          <w:szCs w:val="28"/>
        </w:rPr>
        <w:t>7,93</w:t>
      </w:r>
      <w:r w:rsidRPr="00421ED7">
        <w:rPr>
          <w:rFonts w:ascii="Times New Roman" w:hAnsi="Times New Roman" w:cs="Times New Roman"/>
          <w:bCs/>
          <w:color w:val="000000"/>
          <w:sz w:val="28"/>
          <w:szCs w:val="28"/>
        </w:rPr>
        <w:t>%</w:t>
      </w:r>
      <w:r w:rsidR="001E6295">
        <w:rPr>
          <w:rFonts w:ascii="Times New Roman" w:hAnsi="Times New Roman" w:cs="Times New Roman"/>
          <w:bCs/>
          <w:color w:val="000000"/>
          <w:sz w:val="28"/>
          <w:szCs w:val="28"/>
        </w:rPr>
        <w:t>;</w:t>
      </w:r>
    </w:p>
    <w:p w:rsidR="00421ED7" w:rsidRPr="00421ED7" w:rsidRDefault="00421ED7" w:rsidP="00421ED7">
      <w:pPr>
        <w:spacing w:after="0"/>
        <w:ind w:right="-142" w:firstLine="680"/>
        <w:jc w:val="both"/>
        <w:rPr>
          <w:rFonts w:ascii="Times New Roman" w:eastAsia="Calibri" w:hAnsi="Times New Roman" w:cs="Times New Roman"/>
          <w:color w:val="000000"/>
          <w:sz w:val="28"/>
          <w:szCs w:val="28"/>
        </w:rPr>
      </w:pPr>
      <w:r w:rsidRPr="00421ED7">
        <w:rPr>
          <w:rFonts w:ascii="Times New Roman" w:eastAsia="Calibri" w:hAnsi="Times New Roman" w:cs="Times New Roman"/>
          <w:color w:val="000000"/>
          <w:sz w:val="28"/>
          <w:szCs w:val="28"/>
        </w:rPr>
        <w:t>Процент освоения   денежных средств по программам   от утвержденных      плановых назначений отражен в графе 7 таблицы.</w:t>
      </w:r>
    </w:p>
    <w:p w:rsidR="00421ED7" w:rsidRDefault="00421ED7" w:rsidP="00421ED7">
      <w:pPr>
        <w:spacing w:after="0"/>
        <w:ind w:right="-142" w:firstLine="680"/>
        <w:jc w:val="both"/>
        <w:rPr>
          <w:rFonts w:ascii="Times New Roman" w:eastAsia="Calibri" w:hAnsi="Times New Roman" w:cs="Times New Roman"/>
          <w:color w:val="000000"/>
          <w:sz w:val="28"/>
          <w:szCs w:val="28"/>
        </w:rPr>
      </w:pPr>
      <w:r w:rsidRPr="00421ED7">
        <w:rPr>
          <w:rFonts w:ascii="Times New Roman" w:eastAsia="Calibri" w:hAnsi="Times New Roman" w:cs="Times New Roman"/>
          <w:color w:val="000000"/>
          <w:sz w:val="28"/>
          <w:szCs w:val="28"/>
        </w:rPr>
        <w:t>Наиболее высокий процент исполнения сложился по следующим программам:</w:t>
      </w:r>
    </w:p>
    <w:p w:rsidR="00385438" w:rsidRDefault="00385438" w:rsidP="00421ED7">
      <w:pPr>
        <w:spacing w:after="0"/>
        <w:ind w:right="-142" w:firstLine="680"/>
        <w:jc w:val="both"/>
        <w:rPr>
          <w:rFonts w:ascii="Times New Roman" w:hAnsi="Times New Roman" w:cs="Times New Roman"/>
          <w:bCs/>
          <w:color w:val="000000"/>
          <w:sz w:val="28"/>
          <w:szCs w:val="28"/>
        </w:rPr>
      </w:pPr>
      <w:r w:rsidRPr="002E27CA">
        <w:rPr>
          <w:rFonts w:ascii="Times New Roman" w:hAnsi="Times New Roman" w:cs="Times New Roman"/>
          <w:b/>
          <w:bCs/>
          <w:color w:val="000000"/>
          <w:sz w:val="28"/>
          <w:szCs w:val="28"/>
        </w:rPr>
        <w:t>19</w:t>
      </w:r>
      <w:r w:rsidRPr="00385438">
        <w:rPr>
          <w:rFonts w:ascii="Times New Roman" w:hAnsi="Times New Roman" w:cs="Times New Roman"/>
          <w:bCs/>
          <w:color w:val="FFFFFF" w:themeColor="background1"/>
          <w:sz w:val="28"/>
          <w:szCs w:val="28"/>
        </w:rPr>
        <w:t>-</w:t>
      </w:r>
      <w:r>
        <w:rPr>
          <w:rFonts w:ascii="Times New Roman" w:hAnsi="Times New Roman" w:cs="Times New Roman"/>
          <w:bCs/>
          <w:color w:val="000000"/>
          <w:sz w:val="28"/>
          <w:szCs w:val="28"/>
        </w:rPr>
        <w:t>-</w:t>
      </w:r>
      <w:r w:rsidRPr="00385438">
        <w:rPr>
          <w:rFonts w:ascii="Times New Roman" w:hAnsi="Times New Roman" w:cs="Times New Roman"/>
          <w:bCs/>
          <w:color w:val="FFFFFF" w:themeColor="background1"/>
          <w:sz w:val="28"/>
          <w:szCs w:val="28"/>
        </w:rPr>
        <w:t>-</w:t>
      </w:r>
      <w:r>
        <w:rPr>
          <w:rFonts w:ascii="Times New Roman" w:hAnsi="Times New Roman" w:cs="Times New Roman"/>
          <w:bCs/>
          <w:color w:val="000000"/>
          <w:sz w:val="28"/>
          <w:szCs w:val="28"/>
        </w:rPr>
        <w:t xml:space="preserve">Муниципальная </w:t>
      </w:r>
      <w:r w:rsidRPr="00421ED7">
        <w:rPr>
          <w:rFonts w:ascii="Times New Roman" w:hAnsi="Times New Roman" w:cs="Times New Roman"/>
          <w:bCs/>
          <w:color w:val="000000"/>
          <w:sz w:val="28"/>
          <w:szCs w:val="28"/>
        </w:rPr>
        <w:t xml:space="preserve"> программа «Переселение граждан из аварийного жил</w:t>
      </w:r>
      <w:r>
        <w:rPr>
          <w:rFonts w:ascii="Times New Roman" w:hAnsi="Times New Roman" w:cs="Times New Roman"/>
          <w:bCs/>
          <w:color w:val="000000"/>
          <w:sz w:val="28"/>
          <w:szCs w:val="28"/>
        </w:rPr>
        <w:t xml:space="preserve">ищного </w:t>
      </w:r>
      <w:r w:rsidRPr="00421ED7">
        <w:rPr>
          <w:rFonts w:ascii="Times New Roman" w:hAnsi="Times New Roman" w:cs="Times New Roman"/>
          <w:bCs/>
          <w:color w:val="000000"/>
          <w:sz w:val="28"/>
          <w:szCs w:val="28"/>
        </w:rPr>
        <w:t>фонда</w:t>
      </w:r>
      <w:r>
        <w:rPr>
          <w:rFonts w:ascii="Times New Roman" w:hAnsi="Times New Roman" w:cs="Times New Roman"/>
          <w:bCs/>
          <w:color w:val="000000"/>
          <w:sz w:val="28"/>
          <w:szCs w:val="28"/>
        </w:rPr>
        <w:t xml:space="preserve"> </w:t>
      </w:r>
      <w:r w:rsidRPr="00421ED7">
        <w:rPr>
          <w:rFonts w:ascii="Times New Roman" w:hAnsi="Times New Roman" w:cs="Times New Roman"/>
          <w:bCs/>
          <w:color w:val="000000"/>
          <w:sz w:val="28"/>
          <w:szCs w:val="28"/>
        </w:rPr>
        <w:t>»</w:t>
      </w:r>
      <w:r>
        <w:rPr>
          <w:rFonts w:ascii="Times New Roman" w:hAnsi="Times New Roman" w:cs="Times New Roman"/>
          <w:bCs/>
          <w:color w:val="000000"/>
          <w:sz w:val="28"/>
          <w:szCs w:val="28"/>
        </w:rPr>
        <w:t xml:space="preserve"> </w:t>
      </w:r>
      <w:r w:rsidRPr="00421ED7">
        <w:rPr>
          <w:rFonts w:ascii="Times New Roman" w:hAnsi="Times New Roman" w:cs="Times New Roman"/>
          <w:bCs/>
          <w:color w:val="000000"/>
          <w:sz w:val="28"/>
          <w:szCs w:val="28"/>
        </w:rPr>
        <w:t>– 9</w:t>
      </w:r>
      <w:r>
        <w:rPr>
          <w:rFonts w:ascii="Times New Roman" w:hAnsi="Times New Roman" w:cs="Times New Roman"/>
          <w:bCs/>
          <w:color w:val="000000"/>
          <w:sz w:val="28"/>
          <w:szCs w:val="28"/>
        </w:rPr>
        <w:t>9</w:t>
      </w:r>
      <w:r w:rsidRPr="00421ED7">
        <w:rPr>
          <w:rFonts w:ascii="Times New Roman" w:hAnsi="Times New Roman" w:cs="Times New Roman"/>
          <w:bCs/>
          <w:color w:val="000000"/>
          <w:sz w:val="28"/>
          <w:szCs w:val="28"/>
        </w:rPr>
        <w:t>,</w:t>
      </w:r>
      <w:r>
        <w:rPr>
          <w:rFonts w:ascii="Times New Roman" w:hAnsi="Times New Roman" w:cs="Times New Roman"/>
          <w:bCs/>
          <w:color w:val="000000"/>
          <w:sz w:val="28"/>
          <w:szCs w:val="28"/>
        </w:rPr>
        <w:t>9</w:t>
      </w:r>
      <w:r w:rsidR="00066725">
        <w:rPr>
          <w:rFonts w:ascii="Times New Roman" w:hAnsi="Times New Roman" w:cs="Times New Roman"/>
          <w:bCs/>
          <w:color w:val="000000"/>
          <w:sz w:val="28"/>
          <w:szCs w:val="28"/>
        </w:rPr>
        <w:t>6</w:t>
      </w:r>
      <w:r w:rsidRPr="00421ED7">
        <w:rPr>
          <w:rFonts w:ascii="Times New Roman" w:hAnsi="Times New Roman" w:cs="Times New Roman"/>
          <w:bCs/>
          <w:color w:val="000000"/>
          <w:sz w:val="28"/>
          <w:szCs w:val="28"/>
        </w:rPr>
        <w:t>%</w:t>
      </w:r>
      <w:r>
        <w:rPr>
          <w:rFonts w:ascii="Times New Roman" w:hAnsi="Times New Roman" w:cs="Times New Roman"/>
          <w:bCs/>
          <w:color w:val="000000"/>
          <w:sz w:val="28"/>
          <w:szCs w:val="28"/>
        </w:rPr>
        <w:t>;</w:t>
      </w:r>
    </w:p>
    <w:p w:rsidR="006626EA" w:rsidRDefault="006626EA" w:rsidP="006626EA">
      <w:pPr>
        <w:spacing w:after="0"/>
        <w:ind w:right="-142" w:firstLine="680"/>
        <w:jc w:val="both"/>
        <w:rPr>
          <w:rFonts w:ascii="Times New Roman" w:hAnsi="Times New Roman" w:cs="Times New Roman"/>
          <w:bCs/>
          <w:color w:val="000000"/>
          <w:sz w:val="28"/>
          <w:szCs w:val="28"/>
        </w:rPr>
      </w:pPr>
      <w:r w:rsidRPr="002E27CA">
        <w:rPr>
          <w:rFonts w:ascii="Times New Roman" w:hAnsi="Times New Roman" w:cs="Times New Roman"/>
          <w:b/>
          <w:bCs/>
          <w:color w:val="000000"/>
          <w:sz w:val="28"/>
          <w:szCs w:val="28"/>
        </w:rPr>
        <w:t>09</w:t>
      </w:r>
      <w:r w:rsidRPr="00421ED7">
        <w:rPr>
          <w:rFonts w:ascii="Times New Roman" w:hAnsi="Times New Roman" w:cs="Times New Roman"/>
          <w:bCs/>
          <w:color w:val="000000"/>
          <w:sz w:val="28"/>
          <w:szCs w:val="28"/>
        </w:rPr>
        <w:t xml:space="preserve"> - Муниципальная программа </w:t>
      </w:r>
      <w:r>
        <w:rPr>
          <w:rFonts w:ascii="Times New Roman" w:hAnsi="Times New Roman"/>
          <w:bCs/>
          <w:color w:val="000000"/>
          <w:sz w:val="28"/>
          <w:szCs w:val="28"/>
        </w:rPr>
        <w:t>«</w:t>
      </w:r>
      <w:r w:rsidRPr="00421ED7">
        <w:rPr>
          <w:rFonts w:ascii="Times New Roman" w:hAnsi="Times New Roman" w:cs="Times New Roman"/>
          <w:bCs/>
          <w:color w:val="000000"/>
          <w:sz w:val="28"/>
          <w:szCs w:val="28"/>
        </w:rPr>
        <w:t>Жилище</w:t>
      </w:r>
      <w:r>
        <w:rPr>
          <w:rFonts w:ascii="Times New Roman" w:hAnsi="Times New Roman" w:cs="Times New Roman"/>
          <w:bCs/>
          <w:color w:val="000000"/>
          <w:sz w:val="28"/>
          <w:szCs w:val="28"/>
        </w:rPr>
        <w:t>»</w:t>
      </w:r>
      <w:r w:rsidRPr="00421ED7">
        <w:rPr>
          <w:rFonts w:ascii="Times New Roman" w:hAnsi="Times New Roman" w:cs="Times New Roman"/>
          <w:bCs/>
          <w:color w:val="000000"/>
          <w:sz w:val="28"/>
          <w:szCs w:val="28"/>
        </w:rPr>
        <w:t xml:space="preserve"> - 99,</w:t>
      </w:r>
      <w:r w:rsidR="00066725">
        <w:rPr>
          <w:rFonts w:ascii="Times New Roman" w:hAnsi="Times New Roman" w:cs="Times New Roman"/>
          <w:bCs/>
          <w:color w:val="000000"/>
          <w:sz w:val="28"/>
          <w:szCs w:val="28"/>
        </w:rPr>
        <w:t>67</w:t>
      </w:r>
      <w:r w:rsidRPr="00421ED7">
        <w:rPr>
          <w:rFonts w:ascii="Times New Roman" w:hAnsi="Times New Roman" w:cs="Times New Roman"/>
          <w:bCs/>
          <w:color w:val="000000"/>
          <w:sz w:val="28"/>
          <w:szCs w:val="28"/>
        </w:rPr>
        <w:t>%;</w:t>
      </w:r>
    </w:p>
    <w:p w:rsidR="006626EA" w:rsidRDefault="006626EA" w:rsidP="006626EA">
      <w:pPr>
        <w:spacing w:after="0"/>
        <w:ind w:right="-142" w:firstLine="680"/>
        <w:jc w:val="both"/>
        <w:rPr>
          <w:rFonts w:ascii="Times New Roman" w:hAnsi="Times New Roman" w:cs="Times New Roman"/>
          <w:bCs/>
          <w:color w:val="000000"/>
          <w:sz w:val="28"/>
          <w:szCs w:val="28"/>
        </w:rPr>
      </w:pPr>
      <w:r w:rsidRPr="002E27CA">
        <w:rPr>
          <w:rFonts w:ascii="Times New Roman" w:hAnsi="Times New Roman" w:cs="Times New Roman"/>
          <w:b/>
          <w:bCs/>
          <w:color w:val="000000"/>
          <w:sz w:val="28"/>
          <w:szCs w:val="28"/>
        </w:rPr>
        <w:t>18</w:t>
      </w:r>
      <w:r w:rsidR="002E27CA" w:rsidRPr="002E27CA">
        <w:rPr>
          <w:rFonts w:ascii="Times New Roman" w:hAnsi="Times New Roman" w:cs="Times New Roman"/>
          <w:b/>
          <w:bCs/>
          <w:color w:val="FFFFFF" w:themeColor="background1"/>
          <w:sz w:val="28"/>
          <w:szCs w:val="28"/>
        </w:rPr>
        <w:t>-</w:t>
      </w:r>
      <w:r>
        <w:rPr>
          <w:rFonts w:ascii="Times New Roman" w:hAnsi="Times New Roman" w:cs="Times New Roman"/>
          <w:bCs/>
          <w:color w:val="000000"/>
          <w:sz w:val="28"/>
          <w:szCs w:val="28"/>
        </w:rPr>
        <w:t>-</w:t>
      </w:r>
      <w:r w:rsidR="002E27CA" w:rsidRPr="002E27CA">
        <w:rPr>
          <w:rFonts w:ascii="Times New Roman" w:hAnsi="Times New Roman" w:cs="Times New Roman"/>
          <w:bCs/>
          <w:color w:val="FFFFFF" w:themeColor="background1"/>
          <w:sz w:val="28"/>
          <w:szCs w:val="28"/>
        </w:rPr>
        <w:t>-</w:t>
      </w:r>
      <w:r w:rsidRPr="006626EA">
        <w:rPr>
          <w:rFonts w:ascii="Times New Roman" w:hAnsi="Times New Roman"/>
          <w:bCs/>
          <w:color w:val="000000"/>
          <w:sz w:val="28"/>
          <w:szCs w:val="28"/>
        </w:rPr>
        <w:t>Муниципальная программа</w:t>
      </w:r>
      <w:r>
        <w:rPr>
          <w:rFonts w:ascii="Times New Roman" w:hAnsi="Times New Roman"/>
          <w:bCs/>
          <w:color w:val="000000"/>
          <w:sz w:val="28"/>
          <w:szCs w:val="28"/>
        </w:rPr>
        <w:t xml:space="preserve"> «Строительство объектов социальной инфраструктуры»</w:t>
      </w:r>
      <w:r w:rsidR="002E27CA">
        <w:rPr>
          <w:rFonts w:ascii="Times New Roman" w:hAnsi="Times New Roman"/>
          <w:bCs/>
          <w:color w:val="000000"/>
          <w:sz w:val="28"/>
          <w:szCs w:val="28"/>
        </w:rPr>
        <w:t xml:space="preserve"> - 99,</w:t>
      </w:r>
      <w:r w:rsidR="00066725">
        <w:rPr>
          <w:rFonts w:ascii="Times New Roman" w:hAnsi="Times New Roman"/>
          <w:bCs/>
          <w:color w:val="000000"/>
          <w:sz w:val="28"/>
          <w:szCs w:val="28"/>
        </w:rPr>
        <w:t>10</w:t>
      </w:r>
      <w:r w:rsidR="002E27CA">
        <w:rPr>
          <w:rFonts w:ascii="Times New Roman" w:hAnsi="Times New Roman"/>
          <w:bCs/>
          <w:color w:val="000000"/>
          <w:sz w:val="28"/>
          <w:szCs w:val="28"/>
        </w:rPr>
        <w:t>%</w:t>
      </w:r>
    </w:p>
    <w:p w:rsidR="006626EA" w:rsidRPr="00421ED7" w:rsidRDefault="006626EA" w:rsidP="006626EA">
      <w:pPr>
        <w:spacing w:after="0"/>
        <w:ind w:right="-142" w:firstLine="680"/>
        <w:jc w:val="both"/>
        <w:rPr>
          <w:rFonts w:ascii="Times New Roman" w:hAnsi="Times New Roman" w:cs="Times New Roman"/>
          <w:bCs/>
          <w:color w:val="000000"/>
          <w:sz w:val="28"/>
          <w:szCs w:val="28"/>
        </w:rPr>
      </w:pPr>
      <w:r w:rsidRPr="002E27CA">
        <w:rPr>
          <w:rFonts w:ascii="Times New Roman" w:hAnsi="Times New Roman" w:cs="Times New Roman"/>
          <w:b/>
          <w:bCs/>
          <w:color w:val="000000"/>
          <w:sz w:val="28"/>
          <w:szCs w:val="28"/>
        </w:rPr>
        <w:t>15</w:t>
      </w:r>
      <w:r w:rsidRPr="00421ED7">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 xml:space="preserve"> </w:t>
      </w:r>
      <w:r w:rsidRPr="00421ED7">
        <w:rPr>
          <w:rFonts w:ascii="Times New Roman" w:hAnsi="Times New Roman" w:cs="Times New Roman"/>
          <w:bCs/>
          <w:color w:val="000000"/>
          <w:sz w:val="28"/>
          <w:szCs w:val="28"/>
        </w:rPr>
        <w:t xml:space="preserve">Муниципальная программа </w:t>
      </w:r>
      <w:r>
        <w:rPr>
          <w:rFonts w:ascii="Times New Roman" w:hAnsi="Times New Roman"/>
          <w:bCs/>
          <w:color w:val="000000"/>
          <w:sz w:val="28"/>
          <w:szCs w:val="28"/>
        </w:rPr>
        <w:t>«</w:t>
      </w:r>
      <w:r w:rsidRPr="00421ED7">
        <w:rPr>
          <w:rFonts w:ascii="Times New Roman" w:hAnsi="Times New Roman" w:cs="Times New Roman"/>
          <w:bCs/>
          <w:color w:val="000000"/>
          <w:sz w:val="28"/>
          <w:szCs w:val="28"/>
        </w:rPr>
        <w:t>Цифровое муниципальное образование</w:t>
      </w:r>
      <w:r>
        <w:rPr>
          <w:rFonts w:ascii="Times New Roman" w:hAnsi="Times New Roman" w:cs="Times New Roman"/>
          <w:bCs/>
          <w:color w:val="000000"/>
          <w:sz w:val="28"/>
          <w:szCs w:val="28"/>
        </w:rPr>
        <w:t>»</w:t>
      </w:r>
      <w:r w:rsidRPr="00421ED7">
        <w:rPr>
          <w:rFonts w:ascii="Times New Roman" w:hAnsi="Times New Roman" w:cs="Times New Roman"/>
          <w:bCs/>
          <w:color w:val="000000"/>
          <w:sz w:val="28"/>
          <w:szCs w:val="28"/>
        </w:rPr>
        <w:t xml:space="preserve"> – 99,</w:t>
      </w:r>
      <w:r w:rsidR="00066725">
        <w:rPr>
          <w:rFonts w:ascii="Times New Roman" w:hAnsi="Times New Roman" w:cs="Times New Roman"/>
          <w:bCs/>
          <w:color w:val="000000"/>
          <w:sz w:val="28"/>
          <w:szCs w:val="28"/>
        </w:rPr>
        <w:t>08</w:t>
      </w:r>
      <w:r w:rsidRPr="00421ED7">
        <w:rPr>
          <w:rFonts w:ascii="Times New Roman" w:hAnsi="Times New Roman" w:cs="Times New Roman"/>
          <w:bCs/>
          <w:color w:val="000000"/>
          <w:sz w:val="28"/>
          <w:szCs w:val="28"/>
        </w:rPr>
        <w:t>%;</w:t>
      </w:r>
    </w:p>
    <w:p w:rsidR="006626EA" w:rsidRPr="002E27CA" w:rsidRDefault="00066725" w:rsidP="002E27CA">
      <w:pPr>
        <w:spacing w:after="0"/>
        <w:ind w:left="680" w:right="-142"/>
        <w:jc w:val="both"/>
        <w:rPr>
          <w:rFonts w:ascii="Times New Roman" w:hAnsi="Times New Roman"/>
          <w:bCs/>
          <w:color w:val="000000"/>
          <w:sz w:val="28"/>
          <w:szCs w:val="28"/>
        </w:rPr>
      </w:pPr>
      <w:r>
        <w:rPr>
          <w:rFonts w:ascii="Times New Roman" w:hAnsi="Times New Roman" w:cs="Times New Roman"/>
          <w:b/>
          <w:bCs/>
          <w:color w:val="000000"/>
          <w:sz w:val="28"/>
          <w:szCs w:val="28"/>
        </w:rPr>
        <w:t>16</w:t>
      </w:r>
      <w:r w:rsidR="002E27CA">
        <w:rPr>
          <w:rFonts w:ascii="Times New Roman" w:hAnsi="Times New Roman" w:cs="Times New Roman"/>
          <w:b/>
          <w:bCs/>
          <w:color w:val="000000"/>
          <w:sz w:val="28"/>
          <w:szCs w:val="28"/>
        </w:rPr>
        <w:t xml:space="preserve"> -</w:t>
      </w:r>
      <w:r w:rsidR="006626EA" w:rsidRPr="002E27CA">
        <w:rPr>
          <w:rFonts w:ascii="Times New Roman" w:hAnsi="Times New Roman"/>
          <w:bCs/>
          <w:color w:val="000000"/>
          <w:sz w:val="28"/>
          <w:szCs w:val="28"/>
        </w:rPr>
        <w:t xml:space="preserve"> Муниципальная программа «</w:t>
      </w:r>
      <w:r>
        <w:rPr>
          <w:rFonts w:ascii="Times New Roman" w:hAnsi="Times New Roman"/>
          <w:bCs/>
          <w:color w:val="000000"/>
          <w:sz w:val="28"/>
          <w:szCs w:val="28"/>
        </w:rPr>
        <w:t>Архитектура и градостроительство</w:t>
      </w:r>
      <w:r w:rsidR="006626EA" w:rsidRPr="002E27CA">
        <w:rPr>
          <w:rFonts w:ascii="Times New Roman" w:hAnsi="Times New Roman"/>
          <w:bCs/>
          <w:color w:val="000000"/>
          <w:sz w:val="28"/>
          <w:szCs w:val="28"/>
        </w:rPr>
        <w:t xml:space="preserve">» - </w:t>
      </w:r>
      <w:r>
        <w:rPr>
          <w:rFonts w:ascii="Times New Roman" w:hAnsi="Times New Roman"/>
          <w:bCs/>
          <w:color w:val="000000"/>
          <w:sz w:val="28"/>
          <w:szCs w:val="28"/>
        </w:rPr>
        <w:t>98</w:t>
      </w:r>
      <w:r w:rsidR="006626EA" w:rsidRPr="002E27CA">
        <w:rPr>
          <w:rFonts w:ascii="Times New Roman" w:hAnsi="Times New Roman"/>
          <w:bCs/>
          <w:color w:val="000000"/>
          <w:sz w:val="28"/>
          <w:szCs w:val="28"/>
        </w:rPr>
        <w:t>,</w:t>
      </w:r>
      <w:r>
        <w:rPr>
          <w:rFonts w:ascii="Times New Roman" w:hAnsi="Times New Roman"/>
          <w:bCs/>
          <w:color w:val="000000"/>
          <w:sz w:val="28"/>
          <w:szCs w:val="28"/>
        </w:rPr>
        <w:t>96</w:t>
      </w:r>
      <w:r w:rsidR="006626EA" w:rsidRPr="002E27CA">
        <w:rPr>
          <w:rFonts w:ascii="Times New Roman" w:hAnsi="Times New Roman"/>
          <w:bCs/>
          <w:color w:val="000000"/>
          <w:sz w:val="28"/>
          <w:szCs w:val="28"/>
        </w:rPr>
        <w:t>%;</w:t>
      </w:r>
    </w:p>
    <w:p w:rsidR="006626EA" w:rsidRDefault="002E27CA" w:rsidP="002E27CA">
      <w:pPr>
        <w:pStyle w:val="a9"/>
        <w:numPr>
          <w:ilvl w:val="0"/>
          <w:numId w:val="5"/>
        </w:numPr>
        <w:spacing w:after="0"/>
        <w:ind w:right="-142"/>
        <w:jc w:val="both"/>
        <w:rPr>
          <w:rFonts w:ascii="Times New Roman" w:hAnsi="Times New Roman"/>
          <w:bCs/>
          <w:color w:val="000000"/>
          <w:sz w:val="28"/>
          <w:szCs w:val="28"/>
        </w:rPr>
      </w:pPr>
      <w:r>
        <w:rPr>
          <w:rFonts w:ascii="Times New Roman" w:hAnsi="Times New Roman"/>
          <w:bCs/>
          <w:color w:val="000000"/>
          <w:sz w:val="28"/>
          <w:szCs w:val="28"/>
        </w:rPr>
        <w:t xml:space="preserve">- </w:t>
      </w:r>
      <w:r w:rsidR="006626EA" w:rsidRPr="002E27CA">
        <w:rPr>
          <w:rFonts w:ascii="Times New Roman" w:hAnsi="Times New Roman"/>
          <w:bCs/>
          <w:color w:val="000000"/>
          <w:sz w:val="28"/>
          <w:szCs w:val="28"/>
        </w:rPr>
        <w:t>Муниципальная программа «Культура» -98,49%;</w:t>
      </w:r>
    </w:p>
    <w:p w:rsidR="00002383" w:rsidRPr="00002383" w:rsidRDefault="00066725" w:rsidP="00002383">
      <w:pPr>
        <w:spacing w:after="0"/>
        <w:ind w:right="-142" w:firstLine="709"/>
        <w:jc w:val="both"/>
        <w:rPr>
          <w:rFonts w:ascii="Times New Roman" w:hAnsi="Times New Roman"/>
          <w:bCs/>
          <w:color w:val="000000"/>
          <w:sz w:val="28"/>
          <w:szCs w:val="28"/>
        </w:rPr>
      </w:pPr>
      <w:r>
        <w:rPr>
          <w:rFonts w:ascii="Times New Roman" w:hAnsi="Times New Roman"/>
          <w:b/>
          <w:bCs/>
          <w:color w:val="000000"/>
          <w:sz w:val="28"/>
          <w:szCs w:val="28"/>
        </w:rPr>
        <w:t>0</w:t>
      </w:r>
      <w:r w:rsidR="00002383" w:rsidRPr="00002383">
        <w:rPr>
          <w:rFonts w:ascii="Times New Roman" w:hAnsi="Times New Roman"/>
          <w:b/>
          <w:bCs/>
          <w:color w:val="000000"/>
          <w:sz w:val="28"/>
          <w:szCs w:val="28"/>
        </w:rPr>
        <w:t>3</w:t>
      </w:r>
      <w:r w:rsidR="009021E9" w:rsidRPr="009021E9">
        <w:rPr>
          <w:rFonts w:ascii="Times New Roman" w:hAnsi="Times New Roman"/>
          <w:b/>
          <w:bCs/>
          <w:color w:val="FFFFFF" w:themeColor="background1"/>
          <w:sz w:val="28"/>
          <w:szCs w:val="28"/>
        </w:rPr>
        <w:t>-</w:t>
      </w:r>
      <w:r w:rsidR="00002383">
        <w:rPr>
          <w:rFonts w:ascii="Times New Roman" w:hAnsi="Times New Roman"/>
          <w:bCs/>
          <w:color w:val="000000"/>
          <w:sz w:val="28"/>
          <w:szCs w:val="28"/>
        </w:rPr>
        <w:t>-</w:t>
      </w:r>
      <w:r w:rsidR="009021E9" w:rsidRPr="009021E9">
        <w:rPr>
          <w:rFonts w:ascii="Times New Roman" w:hAnsi="Times New Roman"/>
          <w:bCs/>
          <w:color w:val="FFFFFF" w:themeColor="background1"/>
          <w:sz w:val="28"/>
          <w:szCs w:val="28"/>
        </w:rPr>
        <w:t>-</w:t>
      </w:r>
      <w:r w:rsidR="00002383" w:rsidRPr="00002383">
        <w:rPr>
          <w:rFonts w:ascii="Times New Roman" w:hAnsi="Times New Roman"/>
          <w:bCs/>
          <w:color w:val="000000"/>
          <w:sz w:val="28"/>
          <w:szCs w:val="28"/>
        </w:rPr>
        <w:t>Муниципальная программа «</w:t>
      </w:r>
      <w:r>
        <w:rPr>
          <w:rFonts w:ascii="Times New Roman" w:hAnsi="Times New Roman"/>
          <w:bCs/>
          <w:color w:val="000000"/>
          <w:sz w:val="28"/>
          <w:szCs w:val="28"/>
        </w:rPr>
        <w:t>Образование</w:t>
      </w:r>
      <w:r w:rsidR="00002383" w:rsidRPr="00002383">
        <w:rPr>
          <w:rFonts w:ascii="Times New Roman" w:hAnsi="Times New Roman"/>
          <w:bCs/>
          <w:color w:val="000000"/>
          <w:sz w:val="28"/>
          <w:szCs w:val="28"/>
        </w:rPr>
        <w:t>» - 9</w:t>
      </w:r>
      <w:r>
        <w:rPr>
          <w:rFonts w:ascii="Times New Roman" w:hAnsi="Times New Roman"/>
          <w:bCs/>
          <w:color w:val="000000"/>
          <w:sz w:val="28"/>
          <w:szCs w:val="28"/>
        </w:rPr>
        <w:t>8</w:t>
      </w:r>
      <w:r w:rsidR="00002383" w:rsidRPr="00002383">
        <w:rPr>
          <w:rFonts w:ascii="Times New Roman" w:hAnsi="Times New Roman"/>
          <w:bCs/>
          <w:color w:val="000000"/>
          <w:sz w:val="28"/>
          <w:szCs w:val="28"/>
        </w:rPr>
        <w:t>,</w:t>
      </w:r>
      <w:r>
        <w:rPr>
          <w:rFonts w:ascii="Times New Roman" w:hAnsi="Times New Roman"/>
          <w:bCs/>
          <w:color w:val="000000"/>
          <w:sz w:val="28"/>
          <w:szCs w:val="28"/>
        </w:rPr>
        <w:t>16</w:t>
      </w:r>
      <w:r w:rsidR="00002383" w:rsidRPr="00002383">
        <w:rPr>
          <w:rFonts w:ascii="Times New Roman" w:hAnsi="Times New Roman"/>
          <w:bCs/>
          <w:color w:val="000000"/>
          <w:sz w:val="28"/>
          <w:szCs w:val="28"/>
        </w:rPr>
        <w:t xml:space="preserve"> %</w:t>
      </w:r>
      <w:r w:rsidR="00002383">
        <w:rPr>
          <w:rFonts w:ascii="Times New Roman" w:hAnsi="Times New Roman"/>
          <w:bCs/>
          <w:color w:val="000000"/>
          <w:sz w:val="28"/>
          <w:szCs w:val="28"/>
        </w:rPr>
        <w:t>;</w:t>
      </w:r>
    </w:p>
    <w:p w:rsidR="00421ED7" w:rsidRPr="00421ED7" w:rsidRDefault="00421ED7" w:rsidP="00421ED7">
      <w:pPr>
        <w:spacing w:after="0"/>
        <w:ind w:right="-142" w:firstLine="680"/>
        <w:jc w:val="both"/>
        <w:rPr>
          <w:rFonts w:ascii="Times New Roman" w:hAnsi="Times New Roman" w:cs="Times New Roman"/>
          <w:bCs/>
          <w:color w:val="000000"/>
          <w:sz w:val="28"/>
          <w:szCs w:val="28"/>
        </w:rPr>
      </w:pPr>
      <w:r w:rsidRPr="00DE2AE1">
        <w:rPr>
          <w:rFonts w:ascii="Times New Roman" w:hAnsi="Times New Roman" w:cs="Times New Roman"/>
          <w:b/>
          <w:bCs/>
          <w:color w:val="000000"/>
          <w:sz w:val="28"/>
          <w:szCs w:val="28"/>
        </w:rPr>
        <w:t>05</w:t>
      </w:r>
      <w:r w:rsidRPr="00421ED7">
        <w:rPr>
          <w:rFonts w:ascii="Times New Roman" w:hAnsi="Times New Roman" w:cs="Times New Roman"/>
          <w:bCs/>
          <w:color w:val="000000"/>
          <w:sz w:val="28"/>
          <w:szCs w:val="28"/>
        </w:rPr>
        <w:t xml:space="preserve"> - Муниципальная программа </w:t>
      </w:r>
      <w:r w:rsidR="00DE2AE1" w:rsidRPr="00002383">
        <w:rPr>
          <w:rFonts w:ascii="Times New Roman" w:hAnsi="Times New Roman"/>
          <w:bCs/>
          <w:color w:val="000000"/>
          <w:sz w:val="28"/>
          <w:szCs w:val="28"/>
        </w:rPr>
        <w:t>«</w:t>
      </w:r>
      <w:r w:rsidRPr="00421ED7">
        <w:rPr>
          <w:rFonts w:ascii="Times New Roman" w:hAnsi="Times New Roman" w:cs="Times New Roman"/>
          <w:bCs/>
          <w:color w:val="000000"/>
          <w:sz w:val="28"/>
          <w:szCs w:val="28"/>
        </w:rPr>
        <w:t>Спорт</w:t>
      </w:r>
      <w:r w:rsidR="006626EA">
        <w:rPr>
          <w:rFonts w:ascii="Times New Roman" w:hAnsi="Times New Roman" w:cs="Times New Roman"/>
          <w:bCs/>
          <w:color w:val="000000"/>
          <w:sz w:val="28"/>
          <w:szCs w:val="28"/>
        </w:rPr>
        <w:t>»</w:t>
      </w:r>
      <w:r w:rsidRPr="00421ED7">
        <w:rPr>
          <w:rFonts w:ascii="Times New Roman" w:hAnsi="Times New Roman" w:cs="Times New Roman"/>
          <w:bCs/>
          <w:color w:val="000000"/>
          <w:sz w:val="28"/>
          <w:szCs w:val="28"/>
        </w:rPr>
        <w:t xml:space="preserve"> – 9</w:t>
      </w:r>
      <w:r w:rsidR="00066725">
        <w:rPr>
          <w:rFonts w:ascii="Times New Roman" w:hAnsi="Times New Roman" w:cs="Times New Roman"/>
          <w:bCs/>
          <w:color w:val="000000"/>
          <w:sz w:val="28"/>
          <w:szCs w:val="28"/>
        </w:rPr>
        <w:t>6</w:t>
      </w:r>
      <w:r w:rsidRPr="00421ED7">
        <w:rPr>
          <w:rFonts w:ascii="Times New Roman" w:hAnsi="Times New Roman" w:cs="Times New Roman"/>
          <w:bCs/>
          <w:color w:val="000000"/>
          <w:sz w:val="28"/>
          <w:szCs w:val="28"/>
        </w:rPr>
        <w:t>,</w:t>
      </w:r>
      <w:r w:rsidR="00066725">
        <w:rPr>
          <w:rFonts w:ascii="Times New Roman" w:hAnsi="Times New Roman" w:cs="Times New Roman"/>
          <w:bCs/>
          <w:color w:val="000000"/>
          <w:sz w:val="28"/>
          <w:szCs w:val="28"/>
        </w:rPr>
        <w:t>99</w:t>
      </w:r>
      <w:r w:rsidRPr="00421ED7">
        <w:rPr>
          <w:rFonts w:ascii="Times New Roman" w:hAnsi="Times New Roman" w:cs="Times New Roman"/>
          <w:bCs/>
          <w:color w:val="000000"/>
          <w:sz w:val="28"/>
          <w:szCs w:val="28"/>
        </w:rPr>
        <w:t>%;</w:t>
      </w:r>
    </w:p>
    <w:p w:rsidR="00421ED7" w:rsidRPr="00421ED7" w:rsidRDefault="006E50CF" w:rsidP="009021E9">
      <w:pPr>
        <w:spacing w:after="0"/>
        <w:ind w:right="-142" w:firstLine="680"/>
        <w:jc w:val="both"/>
        <w:rPr>
          <w:rFonts w:ascii="Times New Roman" w:eastAsia="Calibri" w:hAnsi="Times New Roman" w:cs="Times New Roman"/>
          <w:color w:val="000000"/>
          <w:sz w:val="28"/>
          <w:szCs w:val="28"/>
        </w:rPr>
      </w:pPr>
      <w:r>
        <w:rPr>
          <w:rFonts w:ascii="Times New Roman" w:hAnsi="Times New Roman" w:cs="Times New Roman"/>
          <w:bCs/>
          <w:color w:val="000000"/>
          <w:sz w:val="28"/>
          <w:szCs w:val="28"/>
        </w:rPr>
        <w:t xml:space="preserve">Наименьший процент исполнения - </w:t>
      </w:r>
      <w:r w:rsidR="00066725">
        <w:rPr>
          <w:rFonts w:ascii="Times New Roman" w:hAnsi="Times New Roman" w:cs="Times New Roman"/>
          <w:bCs/>
          <w:color w:val="000000"/>
          <w:sz w:val="28"/>
          <w:szCs w:val="28"/>
        </w:rPr>
        <w:t>81</w:t>
      </w:r>
      <w:r>
        <w:rPr>
          <w:rFonts w:ascii="Times New Roman" w:hAnsi="Times New Roman" w:cs="Times New Roman"/>
          <w:bCs/>
          <w:color w:val="000000"/>
          <w:sz w:val="28"/>
          <w:szCs w:val="28"/>
        </w:rPr>
        <w:t>,</w:t>
      </w:r>
      <w:r w:rsidR="00066725">
        <w:rPr>
          <w:rFonts w:ascii="Times New Roman" w:hAnsi="Times New Roman" w:cs="Times New Roman"/>
          <w:bCs/>
          <w:color w:val="000000"/>
          <w:sz w:val="28"/>
          <w:szCs w:val="28"/>
        </w:rPr>
        <w:t>48</w:t>
      </w:r>
      <w:r>
        <w:rPr>
          <w:rFonts w:ascii="Times New Roman" w:hAnsi="Times New Roman" w:cs="Times New Roman"/>
          <w:bCs/>
          <w:color w:val="000000"/>
          <w:sz w:val="28"/>
          <w:szCs w:val="28"/>
        </w:rPr>
        <w:t>%  сложился по Муниципальной программе «</w:t>
      </w:r>
      <w:r w:rsidR="00066725">
        <w:rPr>
          <w:rFonts w:ascii="Times New Roman" w:hAnsi="Times New Roman" w:cs="Times New Roman"/>
          <w:bCs/>
          <w:color w:val="000000"/>
          <w:sz w:val="28"/>
          <w:szCs w:val="28"/>
        </w:rPr>
        <w:t>Здравоохранение</w:t>
      </w:r>
      <w:r>
        <w:rPr>
          <w:rFonts w:ascii="Times New Roman" w:hAnsi="Times New Roman" w:cs="Times New Roman"/>
          <w:bCs/>
          <w:color w:val="000000"/>
          <w:sz w:val="28"/>
          <w:szCs w:val="28"/>
        </w:rPr>
        <w:t>».</w:t>
      </w:r>
      <w:r w:rsidR="00421ED7">
        <w:rPr>
          <w:rFonts w:ascii="Times New Roman" w:hAnsi="Times New Roman" w:cs="Times New Roman"/>
          <w:bCs/>
          <w:color w:val="000000"/>
          <w:sz w:val="28"/>
          <w:szCs w:val="28"/>
        </w:rPr>
        <w:t xml:space="preserve">       </w:t>
      </w:r>
    </w:p>
    <w:p w:rsidR="003F0187" w:rsidRPr="00F928A1" w:rsidRDefault="00F928A1" w:rsidP="00421ED7">
      <w:pPr>
        <w:spacing w:after="0"/>
        <w:ind w:firstLine="680"/>
        <w:jc w:val="both"/>
        <w:rPr>
          <w:rFonts w:ascii="Times New Roman" w:hAnsi="Times New Roman" w:cs="Times New Roman"/>
          <w:color w:val="000000"/>
          <w:sz w:val="28"/>
          <w:szCs w:val="28"/>
        </w:rPr>
      </w:pPr>
      <w:r w:rsidRPr="00F928A1">
        <w:rPr>
          <w:rFonts w:ascii="Times New Roman" w:eastAsia="Calibri" w:hAnsi="Times New Roman" w:cs="Times New Roman"/>
          <w:color w:val="000000"/>
          <w:sz w:val="28"/>
          <w:szCs w:val="28"/>
        </w:rPr>
        <w:t>Иная информация,</w:t>
      </w:r>
      <w:r>
        <w:rPr>
          <w:rFonts w:ascii="Times New Roman" w:eastAsia="Calibri" w:hAnsi="Times New Roman" w:cs="Times New Roman"/>
          <w:color w:val="000000"/>
          <w:sz w:val="28"/>
          <w:szCs w:val="28"/>
        </w:rPr>
        <w:t xml:space="preserve"> оказавшая существенное влияние и характеризующая результаты деятельности</w:t>
      </w:r>
      <w:r w:rsidR="00180985">
        <w:rPr>
          <w:rFonts w:ascii="Times New Roman" w:eastAsia="Calibri" w:hAnsi="Times New Roman" w:cs="Times New Roman"/>
          <w:color w:val="000000"/>
          <w:sz w:val="28"/>
          <w:szCs w:val="28"/>
        </w:rPr>
        <w:t xml:space="preserve"> за отчетный период, не нашедшая отражения в таблицах и приложениях, отсутствует.</w:t>
      </w:r>
    </w:p>
    <w:p w:rsidR="002F7E77" w:rsidRDefault="002F7E77" w:rsidP="00421ED7">
      <w:pPr>
        <w:spacing w:after="0"/>
        <w:ind w:firstLine="680"/>
        <w:jc w:val="both"/>
        <w:rPr>
          <w:rFonts w:ascii="Times New Roman" w:hAnsi="Times New Roman" w:cs="Times New Roman"/>
          <w:color w:val="000000"/>
          <w:sz w:val="28"/>
          <w:szCs w:val="28"/>
        </w:rPr>
      </w:pPr>
    </w:p>
    <w:p w:rsidR="003F0187" w:rsidRDefault="003F0187" w:rsidP="00421ED7">
      <w:pPr>
        <w:spacing w:after="0"/>
        <w:ind w:firstLine="680"/>
        <w:jc w:val="both"/>
        <w:rPr>
          <w:rFonts w:ascii="Times New Roman" w:hAnsi="Times New Roman" w:cs="Times New Roman"/>
          <w:color w:val="000000"/>
          <w:sz w:val="28"/>
          <w:szCs w:val="28"/>
        </w:rPr>
      </w:pPr>
    </w:p>
    <w:p w:rsidR="00421ED7" w:rsidRDefault="00421ED7" w:rsidP="00421ED7">
      <w:pPr>
        <w:jc w:val="center"/>
        <w:rPr>
          <w:rFonts w:ascii="Times New Roman" w:hAnsi="Times New Roman" w:cs="Times New Roman"/>
          <w:b/>
          <w:bCs/>
          <w:color w:val="000000"/>
          <w:sz w:val="28"/>
          <w:szCs w:val="28"/>
        </w:rPr>
      </w:pPr>
      <w:r w:rsidRPr="00421ED7">
        <w:rPr>
          <w:rFonts w:ascii="Times New Roman" w:hAnsi="Times New Roman" w:cs="Times New Roman"/>
          <w:b/>
          <w:bCs/>
          <w:color w:val="000000"/>
          <w:sz w:val="28"/>
          <w:szCs w:val="28"/>
        </w:rPr>
        <w:t>Анализ отчета об исполнении бюджета субъектом бюджетной отчетности</w:t>
      </w:r>
    </w:p>
    <w:p w:rsidR="008815BE" w:rsidRDefault="008815BE" w:rsidP="00421ED7">
      <w:pPr>
        <w:jc w:val="center"/>
        <w:rPr>
          <w:rFonts w:ascii="Times New Roman" w:hAnsi="Times New Roman" w:cs="Times New Roman"/>
          <w:b/>
          <w:bCs/>
          <w:color w:val="000000"/>
          <w:sz w:val="28"/>
          <w:szCs w:val="28"/>
        </w:rPr>
      </w:pPr>
    </w:p>
    <w:p w:rsidR="00A409FC" w:rsidRDefault="00421ED7" w:rsidP="00A409FC">
      <w:pPr>
        <w:tabs>
          <w:tab w:val="left" w:pos="862"/>
        </w:tabs>
        <w:spacing w:after="0"/>
        <w:ind w:firstLine="680"/>
      </w:pPr>
      <w:r w:rsidRPr="00421ED7">
        <w:rPr>
          <w:rFonts w:ascii="Times New Roman" w:eastAsia="Calibri" w:hAnsi="Times New Roman" w:cs="Times New Roman"/>
          <w:color w:val="000000"/>
          <w:sz w:val="28"/>
          <w:szCs w:val="28"/>
        </w:rPr>
        <w:t>Сведения об исполнении текстовых статей закона (решения) о бюджете</w:t>
      </w:r>
      <w:r w:rsidR="008815BE">
        <w:rPr>
          <w:rFonts w:ascii="Times New Roman" w:eastAsia="Calibri" w:hAnsi="Times New Roman" w:cs="Times New Roman"/>
          <w:color w:val="000000"/>
          <w:sz w:val="28"/>
          <w:szCs w:val="28"/>
        </w:rPr>
        <w:t>.</w:t>
      </w:r>
      <w:r>
        <w:t xml:space="preserve">   </w:t>
      </w:r>
    </w:p>
    <w:p w:rsidR="00421ED7" w:rsidRDefault="00421ED7" w:rsidP="00A409FC">
      <w:pPr>
        <w:tabs>
          <w:tab w:val="left" w:pos="862"/>
        </w:tabs>
        <w:spacing w:after="0"/>
        <w:ind w:firstLine="680"/>
        <w:jc w:val="right"/>
      </w:pPr>
      <w:r>
        <w:t xml:space="preserve">                                                                                                                                                                </w:t>
      </w:r>
      <w:r w:rsidR="003F0187">
        <w:t xml:space="preserve">                   </w:t>
      </w:r>
      <w:r w:rsidRPr="00421ED7">
        <w:rPr>
          <w:rFonts w:ascii="Times New Roman" w:hAnsi="Times New Roman" w:cs="Times New Roman"/>
          <w:sz w:val="28"/>
          <w:szCs w:val="28"/>
        </w:rPr>
        <w:t>Таблица №3</w:t>
      </w:r>
    </w:p>
    <w:tbl>
      <w:tblPr>
        <w:tblW w:w="9701" w:type="dxa"/>
        <w:tblCellMar>
          <w:top w:w="102" w:type="dxa"/>
          <w:left w:w="62" w:type="dxa"/>
          <w:bottom w:w="102" w:type="dxa"/>
          <w:right w:w="62" w:type="dxa"/>
        </w:tblCellMar>
        <w:tblLook w:val="0000" w:firstRow="0" w:lastRow="0" w:firstColumn="0" w:lastColumn="0" w:noHBand="0" w:noVBand="0"/>
      </w:tblPr>
      <w:tblGrid>
        <w:gridCol w:w="2430"/>
        <w:gridCol w:w="2833"/>
        <w:gridCol w:w="4438"/>
      </w:tblGrid>
      <w:tr w:rsidR="00477E47" w:rsidRPr="00421ED7" w:rsidTr="00474031">
        <w:trPr>
          <w:trHeight w:val="20"/>
        </w:trPr>
        <w:tc>
          <w:tcPr>
            <w:tcW w:w="0" w:type="auto"/>
            <w:tcBorders>
              <w:top w:val="single" w:sz="4" w:space="0" w:color="auto"/>
              <w:left w:val="single" w:sz="4" w:space="0" w:color="auto"/>
              <w:bottom w:val="single" w:sz="4" w:space="0" w:color="auto"/>
              <w:right w:val="single" w:sz="4" w:space="0" w:color="auto"/>
            </w:tcBorders>
          </w:tcPr>
          <w:p w:rsidR="00477E47" w:rsidRPr="00421ED7" w:rsidRDefault="00477E47" w:rsidP="005A74DA">
            <w:pPr>
              <w:pBdr>
                <w:right w:val="single" w:sz="4" w:space="4" w:color="auto"/>
              </w:pBdr>
              <w:autoSpaceDE w:val="0"/>
              <w:autoSpaceDN w:val="0"/>
              <w:adjustRightInd w:val="0"/>
              <w:jc w:val="center"/>
              <w:rPr>
                <w:rFonts w:ascii="Times New Roman" w:eastAsia="Calibri" w:hAnsi="Times New Roman" w:cs="Times New Roman"/>
                <w:sz w:val="24"/>
                <w:szCs w:val="24"/>
              </w:rPr>
            </w:pPr>
            <w:r w:rsidRPr="00421ED7">
              <w:rPr>
                <w:rFonts w:ascii="Times New Roman" w:eastAsia="Calibri" w:hAnsi="Times New Roman" w:cs="Times New Roman"/>
                <w:sz w:val="24"/>
                <w:szCs w:val="24"/>
              </w:rPr>
              <w:t>Содержание статьи закона (решения) о бюджете</w:t>
            </w:r>
          </w:p>
        </w:tc>
        <w:tc>
          <w:tcPr>
            <w:tcW w:w="0" w:type="auto"/>
            <w:tcBorders>
              <w:top w:val="single" w:sz="4" w:space="0" w:color="auto"/>
              <w:left w:val="single" w:sz="4" w:space="0" w:color="auto"/>
              <w:bottom w:val="single" w:sz="4" w:space="0" w:color="auto"/>
              <w:right w:val="single" w:sz="4" w:space="0" w:color="auto"/>
            </w:tcBorders>
          </w:tcPr>
          <w:p w:rsidR="00477E47" w:rsidRPr="00421ED7" w:rsidRDefault="00477E47" w:rsidP="005A74DA">
            <w:pPr>
              <w:pBdr>
                <w:right w:val="single" w:sz="4" w:space="4" w:color="auto"/>
              </w:pBdr>
              <w:autoSpaceDE w:val="0"/>
              <w:autoSpaceDN w:val="0"/>
              <w:adjustRightInd w:val="0"/>
              <w:jc w:val="center"/>
              <w:rPr>
                <w:rFonts w:ascii="Times New Roman" w:eastAsia="Calibri" w:hAnsi="Times New Roman" w:cs="Times New Roman"/>
                <w:sz w:val="24"/>
                <w:szCs w:val="24"/>
              </w:rPr>
            </w:pPr>
            <w:r w:rsidRPr="00421ED7">
              <w:rPr>
                <w:rFonts w:ascii="Times New Roman" w:eastAsia="Calibri" w:hAnsi="Times New Roman" w:cs="Times New Roman"/>
                <w:sz w:val="24"/>
                <w:szCs w:val="24"/>
              </w:rPr>
              <w:t>Результат исполнения</w:t>
            </w:r>
          </w:p>
        </w:tc>
        <w:tc>
          <w:tcPr>
            <w:tcW w:w="4438" w:type="dxa"/>
            <w:tcBorders>
              <w:top w:val="single" w:sz="4" w:space="0" w:color="auto"/>
              <w:left w:val="single" w:sz="4" w:space="0" w:color="auto"/>
              <w:bottom w:val="single" w:sz="4" w:space="0" w:color="auto"/>
              <w:right w:val="single" w:sz="4" w:space="0" w:color="auto"/>
            </w:tcBorders>
          </w:tcPr>
          <w:p w:rsidR="00477E47" w:rsidRPr="00421ED7" w:rsidRDefault="00477E47" w:rsidP="005A74DA">
            <w:pPr>
              <w:pBdr>
                <w:right w:val="single" w:sz="4" w:space="4" w:color="auto"/>
              </w:pBdr>
              <w:autoSpaceDE w:val="0"/>
              <w:autoSpaceDN w:val="0"/>
              <w:adjustRightInd w:val="0"/>
              <w:jc w:val="center"/>
              <w:rPr>
                <w:rFonts w:ascii="Times New Roman" w:eastAsia="Calibri" w:hAnsi="Times New Roman" w:cs="Times New Roman"/>
                <w:sz w:val="24"/>
                <w:szCs w:val="24"/>
              </w:rPr>
            </w:pPr>
            <w:r w:rsidRPr="00421ED7">
              <w:rPr>
                <w:rFonts w:ascii="Times New Roman" w:eastAsia="Calibri" w:hAnsi="Times New Roman" w:cs="Times New Roman"/>
                <w:sz w:val="24"/>
                <w:szCs w:val="24"/>
              </w:rPr>
              <w:t>Причины неисполнения</w:t>
            </w:r>
          </w:p>
        </w:tc>
      </w:tr>
      <w:tr w:rsidR="00477E47" w:rsidRPr="00421ED7" w:rsidTr="00474031">
        <w:trPr>
          <w:trHeight w:val="144"/>
        </w:trPr>
        <w:tc>
          <w:tcPr>
            <w:tcW w:w="0" w:type="auto"/>
            <w:tcBorders>
              <w:top w:val="single" w:sz="4" w:space="0" w:color="auto"/>
              <w:left w:val="single" w:sz="4" w:space="0" w:color="auto"/>
              <w:bottom w:val="single" w:sz="4" w:space="0" w:color="auto"/>
              <w:right w:val="single" w:sz="4" w:space="0" w:color="auto"/>
            </w:tcBorders>
          </w:tcPr>
          <w:p w:rsidR="00477E47" w:rsidRPr="00421ED7" w:rsidRDefault="00477E47" w:rsidP="005A74DA">
            <w:pPr>
              <w:pBdr>
                <w:right w:val="single" w:sz="4" w:space="4" w:color="auto"/>
              </w:pBdr>
              <w:autoSpaceDE w:val="0"/>
              <w:autoSpaceDN w:val="0"/>
              <w:adjustRightInd w:val="0"/>
              <w:jc w:val="center"/>
              <w:rPr>
                <w:rFonts w:ascii="Times New Roman" w:eastAsia="Calibri" w:hAnsi="Times New Roman" w:cs="Times New Roman"/>
                <w:sz w:val="24"/>
                <w:szCs w:val="24"/>
              </w:rPr>
            </w:pPr>
            <w:r w:rsidRPr="00421ED7">
              <w:rPr>
                <w:rFonts w:ascii="Times New Roman" w:eastAsia="Calibri" w:hAnsi="Times New Roman" w:cs="Times New Roman"/>
                <w:sz w:val="24"/>
                <w:szCs w:val="24"/>
              </w:rPr>
              <w:lastRenderedPageBreak/>
              <w:t>1</w:t>
            </w:r>
          </w:p>
        </w:tc>
        <w:tc>
          <w:tcPr>
            <w:tcW w:w="0" w:type="auto"/>
            <w:tcBorders>
              <w:top w:val="single" w:sz="4" w:space="0" w:color="auto"/>
              <w:left w:val="single" w:sz="4" w:space="0" w:color="auto"/>
              <w:bottom w:val="single" w:sz="4" w:space="0" w:color="auto"/>
              <w:right w:val="single" w:sz="4" w:space="0" w:color="auto"/>
            </w:tcBorders>
          </w:tcPr>
          <w:p w:rsidR="00477E47" w:rsidRPr="00421ED7" w:rsidRDefault="00477E47" w:rsidP="005A74DA">
            <w:pPr>
              <w:pBdr>
                <w:right w:val="single" w:sz="4" w:space="4" w:color="auto"/>
              </w:pBdr>
              <w:autoSpaceDE w:val="0"/>
              <w:autoSpaceDN w:val="0"/>
              <w:adjustRightInd w:val="0"/>
              <w:jc w:val="center"/>
              <w:rPr>
                <w:rFonts w:ascii="Times New Roman" w:eastAsia="Calibri" w:hAnsi="Times New Roman" w:cs="Times New Roman"/>
                <w:sz w:val="24"/>
                <w:szCs w:val="24"/>
              </w:rPr>
            </w:pPr>
            <w:r w:rsidRPr="00421ED7">
              <w:rPr>
                <w:rFonts w:ascii="Times New Roman" w:eastAsia="Calibri" w:hAnsi="Times New Roman" w:cs="Times New Roman"/>
                <w:sz w:val="24"/>
                <w:szCs w:val="24"/>
              </w:rPr>
              <w:t>2</w:t>
            </w:r>
          </w:p>
        </w:tc>
        <w:tc>
          <w:tcPr>
            <w:tcW w:w="4438" w:type="dxa"/>
            <w:tcBorders>
              <w:top w:val="single" w:sz="4" w:space="0" w:color="auto"/>
              <w:left w:val="single" w:sz="4" w:space="0" w:color="auto"/>
              <w:bottom w:val="single" w:sz="4" w:space="0" w:color="auto"/>
              <w:right w:val="single" w:sz="4" w:space="0" w:color="auto"/>
            </w:tcBorders>
          </w:tcPr>
          <w:p w:rsidR="00477E47" w:rsidRPr="00421ED7" w:rsidRDefault="00477E47" w:rsidP="005A74DA">
            <w:pPr>
              <w:pBdr>
                <w:right w:val="single" w:sz="4" w:space="4" w:color="auto"/>
              </w:pBdr>
              <w:autoSpaceDE w:val="0"/>
              <w:autoSpaceDN w:val="0"/>
              <w:adjustRightInd w:val="0"/>
              <w:jc w:val="center"/>
              <w:rPr>
                <w:rFonts w:ascii="Times New Roman" w:eastAsia="Calibri" w:hAnsi="Times New Roman" w:cs="Times New Roman"/>
                <w:sz w:val="24"/>
                <w:szCs w:val="24"/>
              </w:rPr>
            </w:pPr>
            <w:r w:rsidRPr="00421ED7">
              <w:rPr>
                <w:rFonts w:ascii="Times New Roman" w:eastAsia="Calibri" w:hAnsi="Times New Roman" w:cs="Times New Roman"/>
                <w:sz w:val="24"/>
                <w:szCs w:val="24"/>
              </w:rPr>
              <w:t>3</w:t>
            </w:r>
          </w:p>
        </w:tc>
      </w:tr>
      <w:tr w:rsidR="00477E47" w:rsidRPr="00421ED7" w:rsidTr="00474031">
        <w:trPr>
          <w:trHeight w:val="3444"/>
        </w:trPr>
        <w:tc>
          <w:tcPr>
            <w:tcW w:w="0" w:type="auto"/>
            <w:tcBorders>
              <w:top w:val="single" w:sz="4" w:space="0" w:color="auto"/>
              <w:left w:val="single" w:sz="4" w:space="0" w:color="auto"/>
              <w:bottom w:val="single" w:sz="4" w:space="0" w:color="auto"/>
              <w:right w:val="single" w:sz="4" w:space="0" w:color="auto"/>
            </w:tcBorders>
          </w:tcPr>
          <w:p w:rsidR="00477E47" w:rsidRPr="00421ED7" w:rsidRDefault="00477E47"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Основные характеристики бюджета</w:t>
            </w:r>
          </w:p>
        </w:tc>
        <w:tc>
          <w:tcPr>
            <w:tcW w:w="0" w:type="auto"/>
            <w:tcBorders>
              <w:top w:val="single" w:sz="4" w:space="0" w:color="auto"/>
              <w:left w:val="single" w:sz="4" w:space="0" w:color="auto"/>
              <w:bottom w:val="single" w:sz="4" w:space="0" w:color="auto"/>
              <w:right w:val="single" w:sz="4" w:space="0" w:color="auto"/>
            </w:tcBorders>
          </w:tcPr>
          <w:p w:rsidR="00477E47" w:rsidRPr="00421ED7" w:rsidRDefault="00477E47" w:rsidP="00224C99">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Бюджет по доходам исполнен на 9</w:t>
            </w:r>
            <w:r w:rsidR="002F7E77">
              <w:rPr>
                <w:rFonts w:ascii="Times New Roman" w:eastAsia="Calibri" w:hAnsi="Times New Roman" w:cs="Times New Roman"/>
                <w:sz w:val="24"/>
                <w:szCs w:val="24"/>
              </w:rPr>
              <w:t>6</w:t>
            </w:r>
            <w:r w:rsidRPr="00421ED7">
              <w:rPr>
                <w:rFonts w:ascii="Times New Roman" w:eastAsia="Calibri" w:hAnsi="Times New Roman" w:cs="Times New Roman"/>
                <w:sz w:val="24"/>
                <w:szCs w:val="24"/>
              </w:rPr>
              <w:t>,</w:t>
            </w:r>
            <w:r w:rsidR="002F7E77">
              <w:rPr>
                <w:rFonts w:ascii="Times New Roman" w:eastAsia="Calibri" w:hAnsi="Times New Roman" w:cs="Times New Roman"/>
                <w:sz w:val="24"/>
                <w:szCs w:val="24"/>
              </w:rPr>
              <w:t>4</w:t>
            </w:r>
            <w:r w:rsidRPr="00421ED7">
              <w:rPr>
                <w:rFonts w:ascii="Times New Roman" w:eastAsia="Calibri" w:hAnsi="Times New Roman" w:cs="Times New Roman"/>
                <w:sz w:val="24"/>
                <w:szCs w:val="24"/>
              </w:rPr>
              <w:t>%</w:t>
            </w:r>
          </w:p>
          <w:p w:rsidR="00477E47" w:rsidRPr="00421ED7" w:rsidRDefault="00477E47" w:rsidP="00224C99">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Бюджет по расходам исполнен на 9</w:t>
            </w:r>
            <w:r w:rsidR="002F7E77">
              <w:rPr>
                <w:rFonts w:ascii="Times New Roman" w:eastAsia="Calibri" w:hAnsi="Times New Roman" w:cs="Times New Roman"/>
                <w:sz w:val="24"/>
                <w:szCs w:val="24"/>
              </w:rPr>
              <w:t>5</w:t>
            </w:r>
            <w:r w:rsidRPr="00421ED7">
              <w:rPr>
                <w:rFonts w:ascii="Times New Roman" w:eastAsia="Calibri" w:hAnsi="Times New Roman" w:cs="Times New Roman"/>
                <w:sz w:val="24"/>
                <w:szCs w:val="24"/>
              </w:rPr>
              <w:t>,</w:t>
            </w:r>
            <w:r w:rsidR="002F7E77">
              <w:rPr>
                <w:rFonts w:ascii="Times New Roman" w:eastAsia="Calibri" w:hAnsi="Times New Roman" w:cs="Times New Roman"/>
                <w:sz w:val="24"/>
                <w:szCs w:val="24"/>
              </w:rPr>
              <w:t>2</w:t>
            </w:r>
            <w:r w:rsidRPr="00421ED7">
              <w:rPr>
                <w:rFonts w:ascii="Times New Roman" w:eastAsia="Calibri" w:hAnsi="Times New Roman" w:cs="Times New Roman"/>
                <w:sz w:val="24"/>
                <w:szCs w:val="24"/>
              </w:rPr>
              <w:t>%</w:t>
            </w:r>
          </w:p>
          <w:p w:rsidR="00477E47" w:rsidRPr="00421ED7" w:rsidRDefault="00477E47" w:rsidP="002F7E77">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 xml:space="preserve">Бюджет по источникам финансирования дефицита бюджета исполнен на </w:t>
            </w:r>
            <w:r w:rsidR="002F7E77">
              <w:rPr>
                <w:rFonts w:ascii="Times New Roman" w:eastAsia="Calibri" w:hAnsi="Times New Roman" w:cs="Times New Roman"/>
                <w:sz w:val="24"/>
                <w:szCs w:val="24"/>
              </w:rPr>
              <w:t>59</w:t>
            </w:r>
            <w:r>
              <w:rPr>
                <w:rFonts w:ascii="Times New Roman" w:eastAsia="Calibri" w:hAnsi="Times New Roman" w:cs="Times New Roman"/>
                <w:sz w:val="24"/>
                <w:szCs w:val="24"/>
              </w:rPr>
              <w:t>,</w:t>
            </w:r>
            <w:r w:rsidR="002F7E77">
              <w:rPr>
                <w:rFonts w:ascii="Times New Roman" w:eastAsia="Calibri" w:hAnsi="Times New Roman" w:cs="Times New Roman"/>
                <w:sz w:val="24"/>
                <w:szCs w:val="24"/>
              </w:rPr>
              <w:t>9</w:t>
            </w:r>
            <w:r w:rsidRPr="00421ED7">
              <w:rPr>
                <w:rFonts w:ascii="Times New Roman" w:eastAsia="Calibri" w:hAnsi="Times New Roman" w:cs="Times New Roman"/>
                <w:sz w:val="24"/>
                <w:szCs w:val="24"/>
              </w:rPr>
              <w:t>%</w:t>
            </w:r>
          </w:p>
        </w:tc>
        <w:tc>
          <w:tcPr>
            <w:tcW w:w="4438" w:type="dxa"/>
            <w:tcBorders>
              <w:top w:val="single" w:sz="4" w:space="0" w:color="auto"/>
              <w:left w:val="single" w:sz="4" w:space="0" w:color="auto"/>
              <w:bottom w:val="single" w:sz="4" w:space="0" w:color="auto"/>
              <w:right w:val="single" w:sz="4" w:space="0" w:color="auto"/>
            </w:tcBorders>
          </w:tcPr>
          <w:p w:rsidR="00477E47" w:rsidRPr="00421ED7" w:rsidRDefault="00477E47" w:rsidP="00224C99">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Не исполнены отдельные статьи доходов</w:t>
            </w:r>
          </w:p>
          <w:p w:rsidR="00474031" w:rsidRDefault="00474031" w:rsidP="00224C99">
            <w:pPr>
              <w:pBdr>
                <w:right w:val="single" w:sz="4" w:space="4" w:color="auto"/>
              </w:pBdr>
              <w:autoSpaceDE w:val="0"/>
              <w:autoSpaceDN w:val="0"/>
              <w:adjustRightInd w:val="0"/>
              <w:rPr>
                <w:rFonts w:ascii="Times New Roman" w:eastAsia="Calibri" w:hAnsi="Times New Roman" w:cs="Times New Roman"/>
                <w:sz w:val="24"/>
                <w:szCs w:val="24"/>
              </w:rPr>
            </w:pPr>
          </w:p>
          <w:p w:rsidR="00474031" w:rsidRDefault="00477E47" w:rsidP="00224C99">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Не исполнены отдельные статьи расходов</w:t>
            </w:r>
          </w:p>
          <w:p w:rsidR="00477E47" w:rsidRPr="00421ED7" w:rsidRDefault="00477E47" w:rsidP="002F7E77">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Неисполнение расходов превысило неисполнение доходов, в</w:t>
            </w:r>
            <w:r w:rsidR="002F7E77">
              <w:rPr>
                <w:rFonts w:ascii="Times New Roman" w:eastAsia="Calibri" w:hAnsi="Times New Roman" w:cs="Times New Roman"/>
                <w:sz w:val="24"/>
                <w:szCs w:val="24"/>
              </w:rPr>
              <w:t xml:space="preserve"> </w:t>
            </w:r>
            <w:r w:rsidRPr="00421ED7">
              <w:rPr>
                <w:rFonts w:ascii="Times New Roman" w:eastAsia="Calibri" w:hAnsi="Times New Roman" w:cs="Times New Roman"/>
                <w:sz w:val="24"/>
                <w:szCs w:val="24"/>
              </w:rPr>
              <w:t xml:space="preserve">связи с </w:t>
            </w:r>
            <w:r w:rsidR="002F7E77">
              <w:rPr>
                <w:rFonts w:ascii="Times New Roman" w:eastAsia="Calibri" w:hAnsi="Times New Roman" w:cs="Times New Roman"/>
                <w:sz w:val="24"/>
                <w:szCs w:val="24"/>
              </w:rPr>
              <w:t>этим</w:t>
            </w:r>
            <w:r w:rsidRPr="00421ED7">
              <w:rPr>
                <w:rFonts w:ascii="Times New Roman" w:eastAsia="Calibri" w:hAnsi="Times New Roman" w:cs="Times New Roman"/>
                <w:sz w:val="24"/>
                <w:szCs w:val="24"/>
              </w:rPr>
              <w:t xml:space="preserve"> фактический дефицит бюджета меньше запланированного</w:t>
            </w:r>
          </w:p>
        </w:tc>
      </w:tr>
      <w:tr w:rsidR="00477E47" w:rsidRPr="00421ED7" w:rsidTr="00474031">
        <w:trPr>
          <w:trHeight w:val="1344"/>
        </w:trPr>
        <w:tc>
          <w:tcPr>
            <w:tcW w:w="0" w:type="auto"/>
            <w:tcBorders>
              <w:top w:val="single" w:sz="4" w:space="0" w:color="auto"/>
              <w:left w:val="single" w:sz="4" w:space="0" w:color="auto"/>
              <w:bottom w:val="single" w:sz="4" w:space="0" w:color="auto"/>
              <w:right w:val="single" w:sz="4" w:space="0" w:color="auto"/>
            </w:tcBorders>
          </w:tcPr>
          <w:p w:rsidR="00477E47" w:rsidRPr="00421ED7" w:rsidRDefault="00477E47"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Верхний предел муниципального долга</w:t>
            </w:r>
          </w:p>
        </w:tc>
        <w:tc>
          <w:tcPr>
            <w:tcW w:w="0" w:type="auto"/>
            <w:tcBorders>
              <w:top w:val="single" w:sz="4" w:space="0" w:color="auto"/>
              <w:left w:val="single" w:sz="4" w:space="0" w:color="auto"/>
              <w:bottom w:val="single" w:sz="4" w:space="0" w:color="auto"/>
              <w:right w:val="single" w:sz="4" w:space="0" w:color="auto"/>
            </w:tcBorders>
          </w:tcPr>
          <w:p w:rsidR="00477E47" w:rsidRPr="00503943" w:rsidRDefault="00477E47" w:rsidP="00224C99">
            <w:pPr>
              <w:pBdr>
                <w:right w:val="single" w:sz="4" w:space="4" w:color="auto"/>
              </w:pBdr>
              <w:autoSpaceDE w:val="0"/>
              <w:autoSpaceDN w:val="0"/>
              <w:adjustRightInd w:val="0"/>
              <w:spacing w:after="0"/>
              <w:rPr>
                <w:rFonts w:ascii="Times New Roman" w:eastAsia="Calibri" w:hAnsi="Times New Roman" w:cs="Times New Roman"/>
                <w:sz w:val="24"/>
                <w:szCs w:val="24"/>
              </w:rPr>
            </w:pPr>
            <w:r w:rsidRPr="00503943">
              <w:rPr>
                <w:rFonts w:ascii="Times New Roman" w:eastAsia="Calibri" w:hAnsi="Times New Roman" w:cs="Times New Roman"/>
                <w:sz w:val="24"/>
                <w:szCs w:val="24"/>
              </w:rPr>
              <w:t xml:space="preserve">При плановом назначении    </w:t>
            </w:r>
            <w:r w:rsidR="002F7E77">
              <w:rPr>
                <w:rFonts w:ascii="Times New Roman" w:eastAsia="Calibri" w:hAnsi="Times New Roman" w:cs="Times New Roman"/>
                <w:sz w:val="24"/>
                <w:szCs w:val="24"/>
              </w:rPr>
              <w:t>1 744 590,8</w:t>
            </w:r>
            <w:r w:rsidRPr="00503943">
              <w:rPr>
                <w:rFonts w:ascii="Times New Roman" w:eastAsia="Calibri" w:hAnsi="Times New Roman" w:cs="Times New Roman"/>
                <w:sz w:val="24"/>
                <w:szCs w:val="24"/>
              </w:rPr>
              <w:t xml:space="preserve"> тыс. руб. факт составил </w:t>
            </w:r>
          </w:p>
          <w:p w:rsidR="00477E47" w:rsidRPr="00421ED7" w:rsidRDefault="002F7E77" w:rsidP="00224C99">
            <w:pPr>
              <w:pBdr>
                <w:right w:val="single" w:sz="4" w:space="4" w:color="auto"/>
              </w:pBd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1 427 468,5</w:t>
            </w:r>
            <w:r w:rsidR="00477E47" w:rsidRPr="00503943">
              <w:rPr>
                <w:rFonts w:ascii="Times New Roman" w:eastAsia="Calibri" w:hAnsi="Times New Roman" w:cs="Times New Roman"/>
                <w:sz w:val="24"/>
                <w:szCs w:val="24"/>
              </w:rPr>
              <w:t xml:space="preserve"> тыс. руб.</w:t>
            </w:r>
          </w:p>
        </w:tc>
        <w:tc>
          <w:tcPr>
            <w:tcW w:w="4438" w:type="dxa"/>
            <w:tcBorders>
              <w:top w:val="single" w:sz="4" w:space="0" w:color="auto"/>
              <w:left w:val="single" w:sz="4" w:space="0" w:color="auto"/>
              <w:bottom w:val="single" w:sz="4" w:space="0" w:color="auto"/>
              <w:right w:val="single" w:sz="4" w:space="0" w:color="auto"/>
            </w:tcBorders>
          </w:tcPr>
          <w:p w:rsidR="00477E47" w:rsidRPr="00421ED7" w:rsidRDefault="00477E47" w:rsidP="002F7E77">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Неисполнение программы муниципальных</w:t>
            </w:r>
            <w:r>
              <w:rPr>
                <w:rFonts w:ascii="Times New Roman" w:eastAsia="Calibri" w:hAnsi="Times New Roman" w:cs="Times New Roman"/>
                <w:sz w:val="24"/>
                <w:szCs w:val="24"/>
              </w:rPr>
              <w:t xml:space="preserve"> </w:t>
            </w:r>
            <w:r w:rsidRPr="00421ED7">
              <w:rPr>
                <w:rFonts w:ascii="Times New Roman" w:eastAsia="Calibri" w:hAnsi="Times New Roman" w:cs="Times New Roman"/>
                <w:sz w:val="24"/>
                <w:szCs w:val="24"/>
              </w:rPr>
              <w:t xml:space="preserve">заимствований  </w:t>
            </w:r>
          </w:p>
        </w:tc>
      </w:tr>
      <w:tr w:rsidR="00477E47" w:rsidRPr="00421ED7" w:rsidTr="00474031">
        <w:trPr>
          <w:trHeight w:val="1656"/>
        </w:trPr>
        <w:tc>
          <w:tcPr>
            <w:tcW w:w="0" w:type="auto"/>
            <w:tcBorders>
              <w:top w:val="single" w:sz="4" w:space="0" w:color="auto"/>
              <w:left w:val="single" w:sz="4" w:space="0" w:color="auto"/>
              <w:bottom w:val="single" w:sz="4" w:space="0" w:color="auto"/>
              <w:right w:val="single" w:sz="4" w:space="0" w:color="auto"/>
            </w:tcBorders>
          </w:tcPr>
          <w:p w:rsidR="00477E47" w:rsidRPr="00421ED7" w:rsidRDefault="00477E47"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Программа муниципальных заимствований</w:t>
            </w:r>
          </w:p>
        </w:tc>
        <w:tc>
          <w:tcPr>
            <w:tcW w:w="0" w:type="auto"/>
            <w:tcBorders>
              <w:top w:val="single" w:sz="4" w:space="0" w:color="auto"/>
              <w:left w:val="single" w:sz="4" w:space="0" w:color="auto"/>
              <w:bottom w:val="single" w:sz="4" w:space="0" w:color="auto"/>
              <w:right w:val="single" w:sz="4" w:space="0" w:color="auto"/>
            </w:tcBorders>
          </w:tcPr>
          <w:p w:rsidR="00477E47" w:rsidRPr="00421ED7" w:rsidRDefault="00477E47" w:rsidP="002F7E77">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 xml:space="preserve">Выполнена на </w:t>
            </w:r>
            <w:r w:rsidR="002F7E77">
              <w:rPr>
                <w:rFonts w:ascii="Times New Roman" w:eastAsia="Calibri" w:hAnsi="Times New Roman" w:cs="Times New Roman"/>
                <w:sz w:val="24"/>
                <w:szCs w:val="24"/>
              </w:rPr>
              <w:t>26</w:t>
            </w:r>
            <w:r>
              <w:rPr>
                <w:rFonts w:ascii="Times New Roman" w:eastAsia="Calibri" w:hAnsi="Times New Roman" w:cs="Times New Roman"/>
                <w:sz w:val="24"/>
                <w:szCs w:val="24"/>
              </w:rPr>
              <w:t>,</w:t>
            </w:r>
            <w:r w:rsidR="002F7E77">
              <w:rPr>
                <w:rFonts w:ascii="Times New Roman" w:eastAsia="Calibri" w:hAnsi="Times New Roman" w:cs="Times New Roman"/>
                <w:sz w:val="24"/>
                <w:szCs w:val="24"/>
              </w:rPr>
              <w:t>4</w:t>
            </w:r>
            <w:r w:rsidRPr="00421ED7">
              <w:rPr>
                <w:rFonts w:ascii="Times New Roman" w:eastAsia="Calibri" w:hAnsi="Times New Roman" w:cs="Times New Roman"/>
                <w:sz w:val="24"/>
                <w:szCs w:val="24"/>
              </w:rPr>
              <w:t>%</w:t>
            </w:r>
          </w:p>
        </w:tc>
        <w:tc>
          <w:tcPr>
            <w:tcW w:w="4438" w:type="dxa"/>
            <w:tcBorders>
              <w:top w:val="single" w:sz="4" w:space="0" w:color="auto"/>
              <w:left w:val="single" w:sz="4" w:space="0" w:color="auto"/>
              <w:bottom w:val="single" w:sz="4" w:space="0" w:color="auto"/>
              <w:right w:val="single" w:sz="4" w:space="0" w:color="auto"/>
            </w:tcBorders>
          </w:tcPr>
          <w:p w:rsidR="00477E47" w:rsidRPr="00421ED7" w:rsidRDefault="00477E47" w:rsidP="005A74DA">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В связи с тем, что фактический дефицит сложился меньше запланированного, потребность в привлечении 100% запланированных заимствований отсутствовала</w:t>
            </w:r>
          </w:p>
        </w:tc>
      </w:tr>
      <w:tr w:rsidR="00477E47" w:rsidRPr="00421ED7" w:rsidTr="00474031">
        <w:trPr>
          <w:trHeight w:val="1644"/>
        </w:trPr>
        <w:tc>
          <w:tcPr>
            <w:tcW w:w="0" w:type="auto"/>
            <w:tcBorders>
              <w:top w:val="single" w:sz="4" w:space="0" w:color="auto"/>
              <w:left w:val="single" w:sz="4" w:space="0" w:color="auto"/>
              <w:bottom w:val="single" w:sz="4" w:space="0" w:color="auto"/>
              <w:right w:val="single" w:sz="4" w:space="0" w:color="auto"/>
            </w:tcBorders>
          </w:tcPr>
          <w:p w:rsidR="00477E47" w:rsidRPr="00421ED7" w:rsidRDefault="00477E47" w:rsidP="002F7E77">
            <w:pPr>
              <w:pBdr>
                <w:right w:val="single" w:sz="4" w:space="4" w:color="auto"/>
              </w:pBdr>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Программ</w:t>
            </w:r>
            <w:r w:rsidR="002F7E77">
              <w:rPr>
                <w:rFonts w:ascii="Times New Roman" w:eastAsia="Calibri" w:hAnsi="Times New Roman" w:cs="Times New Roman"/>
                <w:sz w:val="24"/>
                <w:szCs w:val="24"/>
              </w:rPr>
              <w:t>а</w:t>
            </w:r>
            <w:r w:rsidRPr="00421ED7">
              <w:rPr>
                <w:rFonts w:ascii="Times New Roman" w:eastAsia="Calibri" w:hAnsi="Times New Roman" w:cs="Times New Roman"/>
                <w:sz w:val="24"/>
                <w:szCs w:val="24"/>
              </w:rPr>
              <w:t xml:space="preserve"> предоставления муниципальных гарантий</w:t>
            </w:r>
          </w:p>
        </w:tc>
        <w:tc>
          <w:tcPr>
            <w:tcW w:w="0" w:type="auto"/>
            <w:tcBorders>
              <w:top w:val="single" w:sz="4" w:space="0" w:color="auto"/>
              <w:left w:val="single" w:sz="4" w:space="0" w:color="auto"/>
              <w:bottom w:val="single" w:sz="4" w:space="0" w:color="auto"/>
              <w:right w:val="single" w:sz="4" w:space="0" w:color="auto"/>
            </w:tcBorders>
          </w:tcPr>
          <w:p w:rsidR="00477E47" w:rsidRPr="00421ED7" w:rsidRDefault="002F7E77" w:rsidP="002F7E77">
            <w:pPr>
              <w:pBdr>
                <w:right w:val="single" w:sz="4" w:space="4" w:color="auto"/>
              </w:pBdr>
              <w:tabs>
                <w:tab w:val="center" w:pos="964"/>
              </w:tabs>
              <w:autoSpaceDE w:val="0"/>
              <w:autoSpaceDN w:val="0"/>
              <w:adjustRightInd w:val="0"/>
              <w:rPr>
                <w:rFonts w:ascii="Times New Roman" w:eastAsia="Calibri" w:hAnsi="Times New Roman" w:cs="Times New Roman"/>
                <w:sz w:val="24"/>
                <w:szCs w:val="24"/>
              </w:rPr>
            </w:pPr>
            <w:r w:rsidRPr="00421ED7">
              <w:rPr>
                <w:rFonts w:ascii="Times New Roman" w:eastAsia="Calibri" w:hAnsi="Times New Roman" w:cs="Times New Roman"/>
                <w:sz w:val="24"/>
                <w:szCs w:val="24"/>
              </w:rPr>
              <w:t xml:space="preserve">Выполнена на </w:t>
            </w:r>
            <w:r>
              <w:rPr>
                <w:rFonts w:ascii="Times New Roman" w:eastAsia="Calibri" w:hAnsi="Times New Roman" w:cs="Times New Roman"/>
                <w:sz w:val="24"/>
                <w:szCs w:val="24"/>
              </w:rPr>
              <w:t>91,0</w:t>
            </w:r>
            <w:r w:rsidRPr="00421ED7">
              <w:rPr>
                <w:rFonts w:ascii="Times New Roman" w:eastAsia="Calibri" w:hAnsi="Times New Roman" w:cs="Times New Roman"/>
                <w:sz w:val="24"/>
                <w:szCs w:val="24"/>
              </w:rPr>
              <w:t>%</w:t>
            </w:r>
          </w:p>
        </w:tc>
        <w:tc>
          <w:tcPr>
            <w:tcW w:w="4438" w:type="dxa"/>
            <w:tcBorders>
              <w:top w:val="single" w:sz="4" w:space="0" w:color="auto"/>
              <w:left w:val="single" w:sz="4" w:space="0" w:color="auto"/>
              <w:bottom w:val="single" w:sz="4" w:space="0" w:color="auto"/>
              <w:right w:val="single" w:sz="4" w:space="0" w:color="auto"/>
            </w:tcBorders>
          </w:tcPr>
          <w:p w:rsidR="00477E47" w:rsidRPr="00421ED7" w:rsidRDefault="002F7E77" w:rsidP="00903034">
            <w:pPr>
              <w:pBdr>
                <w:right w:val="single" w:sz="4" w:space="4" w:color="auto"/>
              </w:pBdr>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 Представлена одна м</w:t>
            </w:r>
            <w:r w:rsidR="00477E47">
              <w:rPr>
                <w:rFonts w:ascii="Times New Roman" w:eastAsia="Calibri" w:hAnsi="Times New Roman" w:cs="Times New Roman"/>
                <w:sz w:val="24"/>
                <w:szCs w:val="24"/>
              </w:rPr>
              <w:t>униципальн</w:t>
            </w:r>
            <w:r>
              <w:rPr>
                <w:rFonts w:ascii="Times New Roman" w:eastAsia="Calibri" w:hAnsi="Times New Roman" w:cs="Times New Roman"/>
                <w:sz w:val="24"/>
                <w:szCs w:val="24"/>
              </w:rPr>
              <w:t>ая</w:t>
            </w:r>
            <w:r w:rsidR="00477E47">
              <w:rPr>
                <w:rFonts w:ascii="Times New Roman" w:eastAsia="Calibri" w:hAnsi="Times New Roman" w:cs="Times New Roman"/>
                <w:sz w:val="24"/>
                <w:szCs w:val="24"/>
              </w:rPr>
              <w:t xml:space="preserve"> гаранти</w:t>
            </w:r>
            <w:r w:rsidR="00903034">
              <w:rPr>
                <w:rFonts w:ascii="Times New Roman" w:eastAsia="Calibri" w:hAnsi="Times New Roman" w:cs="Times New Roman"/>
                <w:sz w:val="24"/>
                <w:szCs w:val="24"/>
              </w:rPr>
              <w:t>я МУП «Теплосеть»</w:t>
            </w:r>
            <w:r>
              <w:rPr>
                <w:rFonts w:ascii="Times New Roman" w:eastAsia="Calibri" w:hAnsi="Times New Roman" w:cs="Times New Roman"/>
                <w:sz w:val="24"/>
                <w:szCs w:val="24"/>
              </w:rPr>
              <w:t>.</w:t>
            </w:r>
            <w:r w:rsidR="00477E47">
              <w:rPr>
                <w:rFonts w:ascii="Times New Roman" w:eastAsia="Calibri" w:hAnsi="Times New Roman" w:cs="Times New Roman"/>
                <w:sz w:val="24"/>
                <w:szCs w:val="24"/>
              </w:rPr>
              <w:t xml:space="preserve"> </w:t>
            </w:r>
          </w:p>
        </w:tc>
      </w:tr>
    </w:tbl>
    <w:p w:rsidR="00477E47" w:rsidRDefault="00477E47" w:rsidP="00477E47">
      <w:pPr>
        <w:spacing w:after="0"/>
        <w:ind w:firstLine="851"/>
        <w:jc w:val="both"/>
        <w:rPr>
          <w:rFonts w:ascii="Times New Roman" w:eastAsia="Calibri" w:hAnsi="Times New Roman" w:cs="Times New Roman"/>
          <w:color w:val="000000"/>
          <w:sz w:val="28"/>
          <w:szCs w:val="28"/>
        </w:rPr>
      </w:pPr>
    </w:p>
    <w:p w:rsidR="00851CEE" w:rsidRDefault="003F0187" w:rsidP="003F0187">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3F0187">
        <w:rPr>
          <w:rFonts w:ascii="Times New Roman" w:eastAsia="Times New Roman" w:hAnsi="Times New Roman" w:cs="Times New Roman"/>
          <w:b/>
          <w:sz w:val="28"/>
          <w:szCs w:val="28"/>
          <w:lang w:eastAsia="ru-RU"/>
        </w:rPr>
        <w:t>Доходы</w:t>
      </w:r>
      <w:r w:rsidR="00851CEE">
        <w:rPr>
          <w:rFonts w:ascii="Times New Roman" w:eastAsia="Times New Roman" w:hAnsi="Times New Roman" w:cs="Times New Roman"/>
          <w:b/>
          <w:sz w:val="28"/>
          <w:szCs w:val="28"/>
          <w:lang w:eastAsia="ru-RU"/>
        </w:rPr>
        <w:t>.</w:t>
      </w:r>
      <w:r>
        <w:rPr>
          <w:rFonts w:ascii="Times New Roman" w:eastAsia="Times New Roman" w:hAnsi="Times New Roman" w:cs="Times New Roman"/>
          <w:sz w:val="24"/>
          <w:szCs w:val="24"/>
          <w:lang w:eastAsia="ru-RU"/>
        </w:rPr>
        <w:t xml:space="preserve"> </w:t>
      </w:r>
      <w:r w:rsidRPr="005B5938">
        <w:rPr>
          <w:rFonts w:ascii="Times New Roman" w:eastAsia="Times New Roman" w:hAnsi="Times New Roman" w:cs="Times New Roman"/>
          <w:sz w:val="28"/>
          <w:szCs w:val="28"/>
          <w:lang w:eastAsia="ru-RU"/>
        </w:rPr>
        <w:t xml:space="preserve">Бюджет городского округа Домодедово на 2023 год по доходам утвержден в сумме  13 007 917,3 тыс. руб. (налоговые доходы </w:t>
      </w:r>
      <w:r w:rsidRPr="005B5938">
        <w:rPr>
          <w:rFonts w:ascii="Times New Roman" w:eastAsia="Times New Roman" w:hAnsi="Times New Roman" w:cs="Times New Roman"/>
          <w:bCs/>
          <w:iCs/>
          <w:sz w:val="28"/>
          <w:szCs w:val="28"/>
          <w:lang w:eastAsia="ru-RU"/>
        </w:rPr>
        <w:t xml:space="preserve">5 466 004,0 </w:t>
      </w:r>
      <w:r w:rsidRPr="005B5938">
        <w:rPr>
          <w:rFonts w:ascii="Times New Roman" w:eastAsia="Times New Roman" w:hAnsi="Times New Roman" w:cs="Times New Roman"/>
          <w:sz w:val="28"/>
          <w:szCs w:val="28"/>
          <w:lang w:eastAsia="ru-RU"/>
        </w:rPr>
        <w:t xml:space="preserve">тыс. руб., неналоговые доходы </w:t>
      </w:r>
      <w:r w:rsidRPr="005B5938">
        <w:rPr>
          <w:rFonts w:ascii="Times New Roman" w:eastAsia="Times New Roman" w:hAnsi="Times New Roman" w:cs="Times New Roman"/>
          <w:bCs/>
          <w:iCs/>
          <w:sz w:val="28"/>
          <w:szCs w:val="28"/>
          <w:lang w:eastAsia="ru-RU"/>
        </w:rPr>
        <w:t xml:space="preserve">884 173,1 </w:t>
      </w:r>
      <w:r w:rsidRPr="005B5938">
        <w:rPr>
          <w:rFonts w:ascii="Times New Roman" w:eastAsia="Times New Roman" w:hAnsi="Times New Roman" w:cs="Times New Roman"/>
          <w:sz w:val="28"/>
          <w:szCs w:val="28"/>
          <w:lang w:eastAsia="ru-RU"/>
        </w:rPr>
        <w:t xml:space="preserve">тыс. руб., безвозмездные поступления от других бюджетов бюджетной системы </w:t>
      </w:r>
      <w:r w:rsidRPr="00B53941">
        <w:rPr>
          <w:rFonts w:ascii="Times New Roman" w:eastAsia="Times New Roman" w:hAnsi="Times New Roman" w:cs="Times New Roman"/>
          <w:sz w:val="28"/>
          <w:szCs w:val="28"/>
          <w:lang w:eastAsia="ru-RU"/>
        </w:rPr>
        <w:t>6</w:t>
      </w:r>
      <w:r w:rsidR="00B53941" w:rsidRPr="00B53941">
        <w:rPr>
          <w:rFonts w:ascii="Times New Roman" w:eastAsia="Times New Roman" w:hAnsi="Times New Roman" w:cs="Times New Roman"/>
          <w:sz w:val="28"/>
          <w:szCs w:val="28"/>
          <w:lang w:eastAsia="ru-RU"/>
        </w:rPr>
        <w:t> </w:t>
      </w:r>
      <w:r w:rsidR="00B53941">
        <w:rPr>
          <w:rFonts w:ascii="Times New Roman" w:eastAsia="Times New Roman" w:hAnsi="Times New Roman" w:cs="Times New Roman"/>
          <w:sz w:val="28"/>
          <w:szCs w:val="28"/>
          <w:lang w:eastAsia="ru-RU"/>
        </w:rPr>
        <w:t>657 740,2</w:t>
      </w:r>
      <w:r w:rsidRPr="005B5938">
        <w:rPr>
          <w:rFonts w:ascii="Times New Roman" w:eastAsia="Times New Roman" w:hAnsi="Times New Roman" w:cs="Times New Roman"/>
          <w:sz w:val="28"/>
          <w:szCs w:val="28"/>
          <w:lang w:eastAsia="ru-RU"/>
        </w:rPr>
        <w:t xml:space="preserve"> тыс. руб.).</w:t>
      </w:r>
    </w:p>
    <w:p w:rsidR="003F0187" w:rsidRPr="005B5938" w:rsidRDefault="003F0187" w:rsidP="003F0187">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5B5938">
        <w:rPr>
          <w:rFonts w:ascii="Times New Roman" w:eastAsia="Times New Roman" w:hAnsi="Times New Roman" w:cs="Times New Roman"/>
          <w:sz w:val="28"/>
          <w:szCs w:val="28"/>
          <w:lang w:eastAsia="ru-RU"/>
        </w:rPr>
        <w:t xml:space="preserve"> Уточненный план по доходам составил 13 499 342,3 тыс. руб. (налоговые доходы </w:t>
      </w:r>
      <w:r w:rsidRPr="005B5938">
        <w:rPr>
          <w:rFonts w:ascii="Times New Roman" w:eastAsia="Times New Roman" w:hAnsi="Times New Roman" w:cs="Times New Roman"/>
          <w:bCs/>
          <w:iCs/>
          <w:sz w:val="28"/>
          <w:szCs w:val="28"/>
          <w:lang w:eastAsia="ru-RU"/>
        </w:rPr>
        <w:t xml:space="preserve">5 304 442,6 </w:t>
      </w:r>
      <w:r w:rsidRPr="005B5938">
        <w:rPr>
          <w:rFonts w:ascii="Times New Roman" w:eastAsia="Times New Roman" w:hAnsi="Times New Roman" w:cs="Times New Roman"/>
          <w:sz w:val="28"/>
          <w:szCs w:val="28"/>
          <w:lang w:eastAsia="ru-RU"/>
        </w:rPr>
        <w:t xml:space="preserve">тыс. руб., неналоговые доходы </w:t>
      </w:r>
      <w:r w:rsidRPr="005B5938">
        <w:rPr>
          <w:rFonts w:ascii="Times New Roman" w:eastAsia="Times New Roman" w:hAnsi="Times New Roman" w:cs="Times New Roman"/>
          <w:bCs/>
          <w:iCs/>
          <w:sz w:val="28"/>
          <w:szCs w:val="28"/>
          <w:lang w:eastAsia="ru-RU"/>
        </w:rPr>
        <w:t xml:space="preserve">1 087 627,7 </w:t>
      </w:r>
      <w:r w:rsidRPr="005B5938">
        <w:rPr>
          <w:rFonts w:ascii="Times New Roman" w:eastAsia="Times New Roman" w:hAnsi="Times New Roman" w:cs="Times New Roman"/>
          <w:sz w:val="28"/>
          <w:szCs w:val="28"/>
          <w:lang w:eastAsia="ru-RU"/>
        </w:rPr>
        <w:t>тыс. руб., безвозмездные поступления от других бюджетов бюджетной системы 7 121 856,9 тыс. руб., а также прочие безвозмездные поступления 1 970,0 тыс.</w:t>
      </w:r>
      <w:r w:rsidR="006776E3">
        <w:rPr>
          <w:rFonts w:ascii="Times New Roman" w:eastAsia="Times New Roman" w:hAnsi="Times New Roman" w:cs="Times New Roman"/>
          <w:sz w:val="28"/>
          <w:szCs w:val="28"/>
          <w:lang w:eastAsia="ru-RU"/>
        </w:rPr>
        <w:t xml:space="preserve"> </w:t>
      </w:r>
      <w:r w:rsidRPr="005B5938">
        <w:rPr>
          <w:rFonts w:ascii="Times New Roman" w:eastAsia="Times New Roman" w:hAnsi="Times New Roman" w:cs="Times New Roman"/>
          <w:sz w:val="28"/>
          <w:szCs w:val="28"/>
          <w:lang w:eastAsia="ru-RU"/>
        </w:rPr>
        <w:t>руб</w:t>
      </w:r>
      <w:r w:rsidR="006776E3">
        <w:rPr>
          <w:rFonts w:ascii="Times New Roman" w:eastAsia="Times New Roman" w:hAnsi="Times New Roman" w:cs="Times New Roman"/>
          <w:sz w:val="28"/>
          <w:szCs w:val="28"/>
          <w:lang w:eastAsia="ru-RU"/>
        </w:rPr>
        <w:t>.</w:t>
      </w:r>
      <w:r w:rsidRPr="005B5938">
        <w:rPr>
          <w:rFonts w:ascii="Times New Roman" w:eastAsia="Times New Roman" w:hAnsi="Times New Roman" w:cs="Times New Roman"/>
          <w:sz w:val="28"/>
          <w:szCs w:val="28"/>
          <w:lang w:eastAsia="ru-RU"/>
        </w:rPr>
        <w:t>, безвозмездные поступления от муниципальных организаций в сумме 36 387,7 тыс. руб., возвраты организациями остатков субсидий прошлых лет 77,3 тыс. руб., возвраты остатков межбюджетных трансфертов, имеющих целевое назначение, прошлых лет – 53 020,0</w:t>
      </w:r>
      <w:r w:rsidR="006776E3">
        <w:rPr>
          <w:rFonts w:ascii="Times New Roman" w:eastAsia="Times New Roman" w:hAnsi="Times New Roman" w:cs="Times New Roman"/>
          <w:sz w:val="28"/>
          <w:szCs w:val="28"/>
          <w:lang w:eastAsia="ru-RU"/>
        </w:rPr>
        <w:t xml:space="preserve"> </w:t>
      </w:r>
      <w:r w:rsidRPr="005B5938">
        <w:rPr>
          <w:rFonts w:ascii="Times New Roman" w:eastAsia="Times New Roman" w:hAnsi="Times New Roman" w:cs="Times New Roman"/>
          <w:sz w:val="28"/>
          <w:szCs w:val="28"/>
          <w:lang w:eastAsia="ru-RU"/>
        </w:rPr>
        <w:t>тыс.</w:t>
      </w:r>
      <w:r w:rsidR="006776E3">
        <w:rPr>
          <w:rFonts w:ascii="Times New Roman" w:eastAsia="Times New Roman" w:hAnsi="Times New Roman" w:cs="Times New Roman"/>
          <w:sz w:val="28"/>
          <w:szCs w:val="28"/>
          <w:lang w:eastAsia="ru-RU"/>
        </w:rPr>
        <w:t xml:space="preserve"> </w:t>
      </w:r>
      <w:r w:rsidRPr="005B5938">
        <w:rPr>
          <w:rFonts w:ascii="Times New Roman" w:eastAsia="Times New Roman" w:hAnsi="Times New Roman" w:cs="Times New Roman"/>
          <w:sz w:val="28"/>
          <w:szCs w:val="28"/>
          <w:lang w:eastAsia="ru-RU"/>
        </w:rPr>
        <w:t>руб.).</w:t>
      </w:r>
    </w:p>
    <w:p w:rsidR="003F0187" w:rsidRPr="005B5938" w:rsidRDefault="003F0187" w:rsidP="003F0187">
      <w:pPr>
        <w:spacing w:after="0" w:line="240" w:lineRule="auto"/>
        <w:ind w:firstLine="567"/>
        <w:jc w:val="both"/>
        <w:rPr>
          <w:rFonts w:ascii="Times New Roman" w:eastAsia="Times New Roman" w:hAnsi="Times New Roman" w:cs="Times New Roman"/>
          <w:sz w:val="28"/>
          <w:szCs w:val="28"/>
          <w:lang w:eastAsia="ru-RU"/>
        </w:rPr>
      </w:pPr>
      <w:r w:rsidRPr="005B5938">
        <w:rPr>
          <w:rFonts w:ascii="Times New Roman" w:eastAsia="Times New Roman" w:hAnsi="Times New Roman" w:cs="Times New Roman"/>
          <w:color w:val="FF0000"/>
          <w:sz w:val="28"/>
          <w:szCs w:val="28"/>
          <w:lang w:eastAsia="ru-RU"/>
        </w:rPr>
        <w:t xml:space="preserve"> </w:t>
      </w:r>
      <w:r w:rsidRPr="005B5938">
        <w:rPr>
          <w:rFonts w:ascii="Times New Roman" w:eastAsia="Times New Roman" w:hAnsi="Times New Roman" w:cs="Times New Roman"/>
          <w:sz w:val="28"/>
          <w:szCs w:val="28"/>
          <w:lang w:eastAsia="ru-RU"/>
        </w:rPr>
        <w:t>Бюджет городского округа Домодедово</w:t>
      </w:r>
      <w:r w:rsidR="006776E3">
        <w:rPr>
          <w:rFonts w:ascii="Times New Roman" w:eastAsia="Times New Roman" w:hAnsi="Times New Roman" w:cs="Times New Roman"/>
          <w:sz w:val="28"/>
          <w:szCs w:val="28"/>
          <w:lang w:eastAsia="ru-RU"/>
        </w:rPr>
        <w:t xml:space="preserve"> по доходам</w:t>
      </w:r>
      <w:r w:rsidRPr="005B5938">
        <w:rPr>
          <w:rFonts w:ascii="Times New Roman" w:eastAsia="Times New Roman" w:hAnsi="Times New Roman" w:cs="Times New Roman"/>
          <w:sz w:val="28"/>
          <w:szCs w:val="28"/>
          <w:lang w:eastAsia="ru-RU"/>
        </w:rPr>
        <w:t xml:space="preserve"> за 2023 год исполнен на 96,3% к уточненному плану (план – 13 499 342,3 тыс. руб., факт – </w:t>
      </w:r>
      <w:r w:rsidRPr="005B5938">
        <w:rPr>
          <w:rFonts w:ascii="Times New Roman" w:eastAsia="Times New Roman" w:hAnsi="Times New Roman" w:cs="Times New Roman"/>
          <w:sz w:val="28"/>
          <w:szCs w:val="28"/>
          <w:lang w:eastAsia="ru-RU"/>
        </w:rPr>
        <w:lastRenderedPageBreak/>
        <w:t>13 007 540,5 тыс. руб.), в том числе по налоговым и неналоговым доходам на 97,5% (план – 6 392 070,4 тыс. руб., факт – 6 230 295,6 тыс. руб.).</w:t>
      </w:r>
    </w:p>
    <w:p w:rsidR="003F0187" w:rsidRPr="005B5938" w:rsidRDefault="003F0187" w:rsidP="003F0187">
      <w:pPr>
        <w:spacing w:after="0" w:line="240" w:lineRule="auto"/>
        <w:ind w:firstLine="567"/>
        <w:jc w:val="both"/>
        <w:rPr>
          <w:rFonts w:ascii="Times New Roman" w:eastAsia="Times New Roman" w:hAnsi="Times New Roman" w:cs="Times New Roman"/>
          <w:sz w:val="28"/>
          <w:szCs w:val="28"/>
          <w:lang w:eastAsia="ru-RU"/>
        </w:rPr>
      </w:pPr>
      <w:r w:rsidRPr="005B5938">
        <w:rPr>
          <w:rFonts w:ascii="Times New Roman" w:eastAsia="Times New Roman" w:hAnsi="Times New Roman" w:cs="Times New Roman"/>
          <w:sz w:val="28"/>
          <w:szCs w:val="28"/>
          <w:lang w:eastAsia="ru-RU"/>
        </w:rPr>
        <w:t xml:space="preserve">Наиболее крупные отклонения (более чем на 5 процентов) сложились по следующим подгруппам налоговых и неналоговых доходов: </w:t>
      </w:r>
    </w:p>
    <w:p w:rsidR="003F0187" w:rsidRPr="005B5938" w:rsidRDefault="003F0187" w:rsidP="003F0187">
      <w:pPr>
        <w:spacing w:after="0" w:line="240" w:lineRule="auto"/>
        <w:ind w:right="368" w:firstLine="737"/>
        <w:jc w:val="both"/>
        <w:rPr>
          <w:rFonts w:ascii="Times New Roman" w:eastAsia="Times New Roman" w:hAnsi="Times New Roman" w:cs="Times New Roman"/>
          <w:sz w:val="28"/>
          <w:szCs w:val="28"/>
          <w:lang w:eastAsia="ru-RU"/>
        </w:rPr>
      </w:pPr>
    </w:p>
    <w:tbl>
      <w:tblPr>
        <w:tblW w:w="9629" w:type="dxa"/>
        <w:tblInd w:w="118" w:type="dxa"/>
        <w:tblLook w:val="04A0" w:firstRow="1" w:lastRow="0" w:firstColumn="1" w:lastColumn="0" w:noHBand="0" w:noVBand="1"/>
      </w:tblPr>
      <w:tblGrid>
        <w:gridCol w:w="4460"/>
        <w:gridCol w:w="1820"/>
        <w:gridCol w:w="1660"/>
        <w:gridCol w:w="1689"/>
      </w:tblGrid>
      <w:tr w:rsidR="003F0187" w:rsidRPr="005B5938" w:rsidTr="006776E3">
        <w:trPr>
          <w:trHeight w:val="405"/>
        </w:trPr>
        <w:tc>
          <w:tcPr>
            <w:tcW w:w="44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F0187" w:rsidRPr="006776E3"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 </w:t>
            </w:r>
          </w:p>
        </w:tc>
        <w:tc>
          <w:tcPr>
            <w:tcW w:w="5169" w:type="dxa"/>
            <w:gridSpan w:val="3"/>
            <w:tcBorders>
              <w:top w:val="single" w:sz="8" w:space="0" w:color="auto"/>
              <w:left w:val="nil"/>
              <w:bottom w:val="single" w:sz="8" w:space="0" w:color="auto"/>
              <w:right w:val="single" w:sz="8" w:space="0" w:color="000000"/>
            </w:tcBorders>
            <w:shd w:val="clear" w:color="auto" w:fill="auto"/>
            <w:vAlign w:val="center"/>
            <w:hideMark/>
          </w:tcPr>
          <w:p w:rsidR="003F0187" w:rsidRPr="006776E3" w:rsidRDefault="003F0187" w:rsidP="003F0187">
            <w:pPr>
              <w:spacing w:after="0" w:line="240" w:lineRule="auto"/>
              <w:jc w:val="center"/>
              <w:rPr>
                <w:rFonts w:ascii="Times New Roman" w:eastAsia="Times New Roman" w:hAnsi="Times New Roman" w:cs="Times New Roman"/>
                <w:b/>
                <w:bCs/>
                <w:color w:val="000000"/>
                <w:sz w:val="24"/>
                <w:szCs w:val="24"/>
                <w:lang w:eastAsia="ru-RU"/>
              </w:rPr>
            </w:pPr>
            <w:r w:rsidRPr="006776E3">
              <w:rPr>
                <w:rFonts w:ascii="Times New Roman" w:eastAsia="Times New Roman" w:hAnsi="Times New Roman" w:cs="Times New Roman"/>
                <w:b/>
                <w:bCs/>
                <w:color w:val="000000"/>
                <w:sz w:val="24"/>
                <w:szCs w:val="24"/>
                <w:lang w:eastAsia="ru-RU"/>
              </w:rPr>
              <w:t>Сумма (тыс. руб.)</w:t>
            </w:r>
          </w:p>
        </w:tc>
      </w:tr>
      <w:tr w:rsidR="003F0187" w:rsidRPr="005B5938" w:rsidTr="006776E3">
        <w:trPr>
          <w:trHeight w:val="300"/>
        </w:trPr>
        <w:tc>
          <w:tcPr>
            <w:tcW w:w="4460" w:type="dxa"/>
            <w:vMerge/>
            <w:tcBorders>
              <w:top w:val="single" w:sz="8" w:space="0" w:color="auto"/>
              <w:left w:val="single" w:sz="8" w:space="0" w:color="auto"/>
              <w:bottom w:val="single" w:sz="8" w:space="0" w:color="000000"/>
              <w:right w:val="single" w:sz="8" w:space="0" w:color="auto"/>
            </w:tcBorders>
            <w:vAlign w:val="center"/>
            <w:hideMark/>
          </w:tcPr>
          <w:p w:rsidR="003F0187" w:rsidRPr="006776E3" w:rsidRDefault="003F0187" w:rsidP="003F0187">
            <w:pPr>
              <w:spacing w:after="0" w:line="240" w:lineRule="auto"/>
              <w:rPr>
                <w:rFonts w:ascii="Times New Roman" w:eastAsia="Times New Roman" w:hAnsi="Times New Roman" w:cs="Times New Roman"/>
                <w:color w:val="000000"/>
                <w:sz w:val="24"/>
                <w:szCs w:val="24"/>
                <w:lang w:eastAsia="ru-RU"/>
              </w:rPr>
            </w:pPr>
          </w:p>
        </w:tc>
        <w:tc>
          <w:tcPr>
            <w:tcW w:w="1820" w:type="dxa"/>
            <w:tcBorders>
              <w:top w:val="nil"/>
              <w:left w:val="nil"/>
              <w:bottom w:val="single" w:sz="8" w:space="0" w:color="auto"/>
              <w:right w:val="single" w:sz="8" w:space="0" w:color="auto"/>
            </w:tcBorders>
            <w:shd w:val="clear" w:color="auto" w:fill="auto"/>
            <w:vAlign w:val="center"/>
            <w:hideMark/>
          </w:tcPr>
          <w:p w:rsidR="003F0187" w:rsidRPr="006776E3" w:rsidRDefault="003F0187" w:rsidP="003F0187">
            <w:pPr>
              <w:spacing w:after="0" w:line="240" w:lineRule="auto"/>
              <w:jc w:val="center"/>
              <w:rPr>
                <w:rFonts w:ascii="Times New Roman" w:eastAsia="Times New Roman" w:hAnsi="Times New Roman" w:cs="Times New Roman"/>
                <w:b/>
                <w:bCs/>
                <w:color w:val="000000"/>
                <w:sz w:val="24"/>
                <w:szCs w:val="24"/>
                <w:lang w:eastAsia="ru-RU"/>
              </w:rPr>
            </w:pPr>
            <w:r w:rsidRPr="006776E3">
              <w:rPr>
                <w:rFonts w:ascii="Times New Roman" w:eastAsia="Times New Roman" w:hAnsi="Times New Roman" w:cs="Times New Roman"/>
                <w:b/>
                <w:bCs/>
                <w:color w:val="000000"/>
                <w:sz w:val="24"/>
                <w:szCs w:val="24"/>
                <w:lang w:eastAsia="ru-RU"/>
              </w:rPr>
              <w:t>План</w:t>
            </w:r>
          </w:p>
        </w:tc>
        <w:tc>
          <w:tcPr>
            <w:tcW w:w="1660" w:type="dxa"/>
            <w:tcBorders>
              <w:top w:val="nil"/>
              <w:left w:val="nil"/>
              <w:bottom w:val="single" w:sz="8" w:space="0" w:color="auto"/>
              <w:right w:val="single" w:sz="8" w:space="0" w:color="auto"/>
            </w:tcBorders>
            <w:shd w:val="clear" w:color="auto" w:fill="auto"/>
            <w:vAlign w:val="center"/>
            <w:hideMark/>
          </w:tcPr>
          <w:p w:rsidR="003F0187" w:rsidRPr="006776E3" w:rsidRDefault="003F0187" w:rsidP="003F0187">
            <w:pPr>
              <w:spacing w:after="0" w:line="240" w:lineRule="auto"/>
              <w:rPr>
                <w:rFonts w:ascii="Times New Roman" w:eastAsia="Times New Roman" w:hAnsi="Times New Roman" w:cs="Times New Roman"/>
                <w:b/>
                <w:bCs/>
                <w:color w:val="000000"/>
                <w:sz w:val="24"/>
                <w:szCs w:val="24"/>
                <w:lang w:eastAsia="ru-RU"/>
              </w:rPr>
            </w:pPr>
            <w:r w:rsidRPr="006776E3">
              <w:rPr>
                <w:rFonts w:ascii="Times New Roman" w:eastAsia="Times New Roman" w:hAnsi="Times New Roman" w:cs="Times New Roman"/>
                <w:b/>
                <w:bCs/>
                <w:color w:val="000000"/>
                <w:sz w:val="24"/>
                <w:szCs w:val="24"/>
                <w:lang w:eastAsia="ru-RU"/>
              </w:rPr>
              <w:t>Факт</w:t>
            </w:r>
          </w:p>
        </w:tc>
        <w:tc>
          <w:tcPr>
            <w:tcW w:w="1689" w:type="dxa"/>
            <w:tcBorders>
              <w:top w:val="nil"/>
              <w:left w:val="nil"/>
              <w:bottom w:val="single" w:sz="8" w:space="0" w:color="auto"/>
              <w:right w:val="single" w:sz="8" w:space="0" w:color="auto"/>
            </w:tcBorders>
            <w:shd w:val="clear" w:color="auto" w:fill="auto"/>
            <w:vAlign w:val="center"/>
            <w:hideMark/>
          </w:tcPr>
          <w:p w:rsidR="003F0187" w:rsidRPr="006776E3" w:rsidRDefault="003F0187" w:rsidP="003F0187">
            <w:pPr>
              <w:spacing w:after="0" w:line="240" w:lineRule="auto"/>
              <w:rPr>
                <w:rFonts w:ascii="Times New Roman" w:eastAsia="Times New Roman" w:hAnsi="Times New Roman" w:cs="Times New Roman"/>
                <w:b/>
                <w:bCs/>
                <w:color w:val="000000"/>
                <w:sz w:val="24"/>
                <w:szCs w:val="24"/>
                <w:lang w:eastAsia="ru-RU"/>
              </w:rPr>
            </w:pPr>
            <w:r w:rsidRPr="006776E3">
              <w:rPr>
                <w:rFonts w:ascii="Times New Roman" w:eastAsia="Times New Roman" w:hAnsi="Times New Roman" w:cs="Times New Roman"/>
                <w:b/>
                <w:bCs/>
                <w:color w:val="000000"/>
                <w:sz w:val="24"/>
                <w:szCs w:val="24"/>
                <w:lang w:eastAsia="ru-RU"/>
              </w:rPr>
              <w:t>Отклонение</w:t>
            </w:r>
          </w:p>
        </w:tc>
      </w:tr>
      <w:tr w:rsidR="003F0187" w:rsidRPr="005B5938" w:rsidTr="006776E3">
        <w:trPr>
          <w:trHeight w:val="255"/>
        </w:trPr>
        <w:tc>
          <w:tcPr>
            <w:tcW w:w="4460" w:type="dxa"/>
            <w:tcBorders>
              <w:top w:val="nil"/>
              <w:left w:val="single" w:sz="8" w:space="0" w:color="auto"/>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НДФЛ</w:t>
            </w:r>
          </w:p>
        </w:tc>
        <w:tc>
          <w:tcPr>
            <w:tcW w:w="182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2 013 100,00</w:t>
            </w:r>
          </w:p>
        </w:tc>
        <w:tc>
          <w:tcPr>
            <w:tcW w:w="166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2 132 735,64</w:t>
            </w:r>
          </w:p>
        </w:tc>
        <w:tc>
          <w:tcPr>
            <w:tcW w:w="1689"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119 635,64</w:t>
            </w:r>
          </w:p>
        </w:tc>
      </w:tr>
      <w:tr w:rsidR="003F0187" w:rsidRPr="005B5938" w:rsidTr="006776E3">
        <w:trPr>
          <w:trHeight w:val="255"/>
        </w:trPr>
        <w:tc>
          <w:tcPr>
            <w:tcW w:w="4460" w:type="dxa"/>
            <w:tcBorders>
              <w:top w:val="nil"/>
              <w:left w:val="single" w:sz="8" w:space="0" w:color="auto"/>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Патент</w:t>
            </w:r>
          </w:p>
        </w:tc>
        <w:tc>
          <w:tcPr>
            <w:tcW w:w="182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37 109,00</w:t>
            </w:r>
          </w:p>
        </w:tc>
        <w:tc>
          <w:tcPr>
            <w:tcW w:w="166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34 483,40</w:t>
            </w:r>
          </w:p>
        </w:tc>
        <w:tc>
          <w:tcPr>
            <w:tcW w:w="1689" w:type="dxa"/>
            <w:tcBorders>
              <w:top w:val="nil"/>
              <w:left w:val="nil"/>
              <w:bottom w:val="single" w:sz="8" w:space="0" w:color="auto"/>
              <w:right w:val="single" w:sz="8" w:space="0" w:color="auto"/>
            </w:tcBorders>
            <w:shd w:val="clear" w:color="000000" w:fill="FFFFFF"/>
            <w:vAlign w:val="center"/>
            <w:hideMark/>
          </w:tcPr>
          <w:p w:rsidR="003F0187" w:rsidRPr="006776E3" w:rsidRDefault="00093D67" w:rsidP="003F018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3F0187" w:rsidRPr="006776E3">
              <w:rPr>
                <w:rFonts w:ascii="Times New Roman" w:eastAsia="Times New Roman" w:hAnsi="Times New Roman" w:cs="Times New Roman"/>
                <w:color w:val="000000"/>
                <w:sz w:val="24"/>
                <w:szCs w:val="24"/>
                <w:lang w:eastAsia="ru-RU"/>
              </w:rPr>
              <w:t>2 625,60</w:t>
            </w:r>
          </w:p>
        </w:tc>
      </w:tr>
      <w:tr w:rsidR="003F0187" w:rsidRPr="005B5938" w:rsidTr="006776E3">
        <w:trPr>
          <w:trHeight w:val="1515"/>
        </w:trPr>
        <w:tc>
          <w:tcPr>
            <w:tcW w:w="4460" w:type="dxa"/>
            <w:tcBorders>
              <w:top w:val="nil"/>
              <w:left w:val="single" w:sz="8" w:space="0" w:color="auto"/>
              <w:bottom w:val="single" w:sz="8" w:space="0" w:color="auto"/>
              <w:right w:val="single" w:sz="8" w:space="0" w:color="auto"/>
            </w:tcBorders>
            <w:shd w:val="clear" w:color="000000" w:fill="FFFFFF"/>
            <w:vAlign w:val="center"/>
            <w:hideMark/>
          </w:tcPr>
          <w:p w:rsidR="003F0187" w:rsidRPr="006776E3" w:rsidRDefault="003F0187" w:rsidP="00B45AD1">
            <w:pPr>
              <w:spacing w:after="0" w:line="240" w:lineRule="auto"/>
              <w:jc w:val="both"/>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Налог, взимаемый в связи с применением специального налогового режима"</w:t>
            </w:r>
            <w:r w:rsidR="00B45AD1">
              <w:rPr>
                <w:rFonts w:ascii="Times New Roman" w:eastAsia="Times New Roman" w:hAnsi="Times New Roman" w:cs="Times New Roman"/>
                <w:color w:val="000000"/>
                <w:sz w:val="24"/>
                <w:szCs w:val="24"/>
                <w:lang w:eastAsia="ru-RU"/>
              </w:rPr>
              <w:t xml:space="preserve"> </w:t>
            </w:r>
            <w:r w:rsidR="00B45AD1" w:rsidRPr="00B45AD1">
              <w:rPr>
                <w:rFonts w:ascii="Times New Roman" w:eastAsia="Times New Roman" w:hAnsi="Times New Roman" w:cs="Times New Roman"/>
                <w:color w:val="FFFFFF" w:themeColor="background1"/>
                <w:sz w:val="24"/>
                <w:szCs w:val="24"/>
                <w:lang w:eastAsia="ru-RU"/>
              </w:rPr>
              <w:t>-</w:t>
            </w:r>
            <w:r w:rsidRPr="006776E3">
              <w:rPr>
                <w:rFonts w:ascii="Times New Roman" w:eastAsia="Times New Roman" w:hAnsi="Times New Roman" w:cs="Times New Roman"/>
                <w:color w:val="000000"/>
                <w:sz w:val="24"/>
                <w:szCs w:val="24"/>
                <w:lang w:eastAsia="ru-RU"/>
              </w:rPr>
              <w:t xml:space="preserve">Автоматизированная </w:t>
            </w:r>
            <w:r w:rsidR="00B45AD1">
              <w:rPr>
                <w:rFonts w:ascii="Times New Roman" w:eastAsia="Times New Roman" w:hAnsi="Times New Roman" w:cs="Times New Roman"/>
                <w:color w:val="000000"/>
                <w:sz w:val="24"/>
                <w:szCs w:val="24"/>
                <w:lang w:eastAsia="ru-RU"/>
              </w:rPr>
              <w:t>у</w:t>
            </w:r>
            <w:r w:rsidRPr="006776E3">
              <w:rPr>
                <w:rFonts w:ascii="Times New Roman" w:eastAsia="Times New Roman" w:hAnsi="Times New Roman" w:cs="Times New Roman"/>
                <w:color w:val="000000"/>
                <w:sz w:val="24"/>
                <w:szCs w:val="24"/>
                <w:lang w:eastAsia="ru-RU"/>
              </w:rPr>
              <w:t>прощенная система налогообложения"</w:t>
            </w:r>
          </w:p>
        </w:tc>
        <w:tc>
          <w:tcPr>
            <w:tcW w:w="182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1 780,00</w:t>
            </w:r>
          </w:p>
        </w:tc>
        <w:tc>
          <w:tcPr>
            <w:tcW w:w="166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1 930,20</w:t>
            </w:r>
          </w:p>
        </w:tc>
        <w:tc>
          <w:tcPr>
            <w:tcW w:w="1689"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150,20</w:t>
            </w:r>
          </w:p>
        </w:tc>
      </w:tr>
      <w:tr w:rsidR="003F0187" w:rsidRPr="005B5938" w:rsidTr="006776E3">
        <w:trPr>
          <w:trHeight w:val="600"/>
        </w:trPr>
        <w:tc>
          <w:tcPr>
            <w:tcW w:w="4460" w:type="dxa"/>
            <w:tcBorders>
              <w:top w:val="nil"/>
              <w:left w:val="single" w:sz="8" w:space="0" w:color="auto"/>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Земельный налог с организаций</w:t>
            </w:r>
          </w:p>
        </w:tc>
        <w:tc>
          <w:tcPr>
            <w:tcW w:w="182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1 270 979,52</w:t>
            </w:r>
          </w:p>
        </w:tc>
        <w:tc>
          <w:tcPr>
            <w:tcW w:w="166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925 211,05</w:t>
            </w:r>
          </w:p>
        </w:tc>
        <w:tc>
          <w:tcPr>
            <w:tcW w:w="1689" w:type="dxa"/>
            <w:tcBorders>
              <w:top w:val="nil"/>
              <w:left w:val="nil"/>
              <w:bottom w:val="single" w:sz="8" w:space="0" w:color="auto"/>
              <w:right w:val="single" w:sz="8" w:space="0" w:color="auto"/>
            </w:tcBorders>
            <w:shd w:val="clear" w:color="000000" w:fill="FFFFFF"/>
            <w:vAlign w:val="center"/>
            <w:hideMark/>
          </w:tcPr>
          <w:p w:rsidR="003F0187" w:rsidRPr="006776E3" w:rsidRDefault="00093D67" w:rsidP="003F018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3F0187" w:rsidRPr="006776E3">
              <w:rPr>
                <w:rFonts w:ascii="Times New Roman" w:eastAsia="Times New Roman" w:hAnsi="Times New Roman" w:cs="Times New Roman"/>
                <w:color w:val="000000"/>
                <w:sz w:val="24"/>
                <w:szCs w:val="24"/>
                <w:lang w:eastAsia="ru-RU"/>
              </w:rPr>
              <w:t>345 768,47</w:t>
            </w:r>
          </w:p>
        </w:tc>
      </w:tr>
      <w:tr w:rsidR="003F0187" w:rsidRPr="005B5938" w:rsidTr="006776E3">
        <w:trPr>
          <w:trHeight w:val="1380"/>
        </w:trPr>
        <w:tc>
          <w:tcPr>
            <w:tcW w:w="4460" w:type="dxa"/>
            <w:tcBorders>
              <w:top w:val="nil"/>
              <w:left w:val="single" w:sz="8" w:space="0" w:color="auto"/>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w:t>
            </w:r>
          </w:p>
        </w:tc>
        <w:tc>
          <w:tcPr>
            <w:tcW w:w="182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44 947,31</w:t>
            </w:r>
          </w:p>
        </w:tc>
        <w:tc>
          <w:tcPr>
            <w:tcW w:w="166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47 845,90</w:t>
            </w:r>
          </w:p>
        </w:tc>
        <w:tc>
          <w:tcPr>
            <w:tcW w:w="1689"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2 898,59</w:t>
            </w:r>
          </w:p>
        </w:tc>
      </w:tr>
      <w:tr w:rsidR="003F0187" w:rsidRPr="005B5938" w:rsidTr="006776E3">
        <w:trPr>
          <w:trHeight w:val="750"/>
        </w:trPr>
        <w:tc>
          <w:tcPr>
            <w:tcW w:w="4460" w:type="dxa"/>
            <w:tcBorders>
              <w:top w:val="nil"/>
              <w:left w:val="single" w:sz="8" w:space="0" w:color="auto"/>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Доходы от компенсации затрат государства</w:t>
            </w:r>
          </w:p>
        </w:tc>
        <w:tc>
          <w:tcPr>
            <w:tcW w:w="182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91 000,05</w:t>
            </w:r>
          </w:p>
        </w:tc>
        <w:tc>
          <w:tcPr>
            <w:tcW w:w="166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101 025,01</w:t>
            </w:r>
          </w:p>
        </w:tc>
        <w:tc>
          <w:tcPr>
            <w:tcW w:w="1689"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10 024,95</w:t>
            </w:r>
          </w:p>
        </w:tc>
      </w:tr>
      <w:tr w:rsidR="003F0187" w:rsidRPr="005B5938" w:rsidTr="006776E3">
        <w:trPr>
          <w:trHeight w:val="300"/>
        </w:trPr>
        <w:tc>
          <w:tcPr>
            <w:tcW w:w="4460" w:type="dxa"/>
            <w:tcBorders>
              <w:top w:val="nil"/>
              <w:left w:val="single" w:sz="8" w:space="0" w:color="auto"/>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Доходы от продажи земельных участков</w:t>
            </w:r>
          </w:p>
        </w:tc>
        <w:tc>
          <w:tcPr>
            <w:tcW w:w="182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32 500,00</w:t>
            </w:r>
          </w:p>
        </w:tc>
        <w:tc>
          <w:tcPr>
            <w:tcW w:w="166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36 536,80</w:t>
            </w:r>
          </w:p>
        </w:tc>
        <w:tc>
          <w:tcPr>
            <w:tcW w:w="1689"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4 036,80</w:t>
            </w:r>
          </w:p>
        </w:tc>
      </w:tr>
      <w:tr w:rsidR="003F0187" w:rsidRPr="005B5938" w:rsidTr="006776E3">
        <w:trPr>
          <w:trHeight w:val="300"/>
        </w:trPr>
        <w:tc>
          <w:tcPr>
            <w:tcW w:w="4460" w:type="dxa"/>
            <w:tcBorders>
              <w:top w:val="nil"/>
              <w:left w:val="single" w:sz="8" w:space="0" w:color="auto"/>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Доходы от приватизации имущества</w:t>
            </w:r>
          </w:p>
        </w:tc>
        <w:tc>
          <w:tcPr>
            <w:tcW w:w="182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134 100,00</w:t>
            </w:r>
          </w:p>
        </w:tc>
        <w:tc>
          <w:tcPr>
            <w:tcW w:w="166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142 020,10</w:t>
            </w:r>
          </w:p>
        </w:tc>
        <w:tc>
          <w:tcPr>
            <w:tcW w:w="1689"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7 920,10</w:t>
            </w:r>
          </w:p>
        </w:tc>
      </w:tr>
      <w:tr w:rsidR="003F0187" w:rsidRPr="005B5938" w:rsidTr="006776E3">
        <w:trPr>
          <w:trHeight w:val="510"/>
        </w:trPr>
        <w:tc>
          <w:tcPr>
            <w:tcW w:w="4460" w:type="dxa"/>
            <w:tcBorders>
              <w:top w:val="nil"/>
              <w:left w:val="single" w:sz="8" w:space="0" w:color="auto"/>
              <w:bottom w:val="single" w:sz="8" w:space="0" w:color="auto"/>
              <w:right w:val="single" w:sz="8" w:space="0" w:color="auto"/>
            </w:tcBorders>
            <w:shd w:val="clear" w:color="000000" w:fill="FFFFFF"/>
            <w:noWrap/>
            <w:vAlign w:val="bottom"/>
            <w:hideMark/>
          </w:tcPr>
          <w:p w:rsidR="003F0187" w:rsidRPr="006776E3" w:rsidRDefault="003F0187" w:rsidP="003F0187">
            <w:pPr>
              <w:spacing w:after="0" w:line="240" w:lineRule="auto"/>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ШТРАФЫ, САНКЦИИ, ВОЗМЕЩЕНИЕ УЩЕРБА</w:t>
            </w:r>
          </w:p>
        </w:tc>
        <w:tc>
          <w:tcPr>
            <w:tcW w:w="182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58 644,00</w:t>
            </w:r>
          </w:p>
        </w:tc>
        <w:tc>
          <w:tcPr>
            <w:tcW w:w="1660"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65 672,90</w:t>
            </w:r>
          </w:p>
        </w:tc>
        <w:tc>
          <w:tcPr>
            <w:tcW w:w="1689" w:type="dxa"/>
            <w:tcBorders>
              <w:top w:val="nil"/>
              <w:left w:val="nil"/>
              <w:bottom w:val="single" w:sz="8" w:space="0" w:color="auto"/>
              <w:right w:val="single" w:sz="8" w:space="0" w:color="auto"/>
            </w:tcBorders>
            <w:shd w:val="clear" w:color="000000" w:fill="FFFFFF"/>
            <w:vAlign w:val="center"/>
            <w:hideMark/>
          </w:tcPr>
          <w:p w:rsidR="003F0187" w:rsidRPr="006776E3"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6776E3">
              <w:rPr>
                <w:rFonts w:ascii="Times New Roman" w:eastAsia="Times New Roman" w:hAnsi="Times New Roman" w:cs="Times New Roman"/>
                <w:color w:val="000000"/>
                <w:sz w:val="24"/>
                <w:szCs w:val="24"/>
                <w:lang w:eastAsia="ru-RU"/>
              </w:rPr>
              <w:t>7 028,90</w:t>
            </w:r>
          </w:p>
        </w:tc>
      </w:tr>
    </w:tbl>
    <w:p w:rsidR="003F0187" w:rsidRPr="005B5938" w:rsidRDefault="003F0187" w:rsidP="003F0187">
      <w:pPr>
        <w:spacing w:after="0" w:line="240" w:lineRule="auto"/>
        <w:ind w:firstLine="426"/>
        <w:jc w:val="both"/>
        <w:rPr>
          <w:rFonts w:ascii="Times New Roman" w:eastAsia="Times New Roman" w:hAnsi="Times New Roman" w:cs="Times New Roman"/>
          <w:color w:val="FF0000"/>
          <w:sz w:val="24"/>
          <w:szCs w:val="24"/>
          <w:lang w:eastAsia="ru-RU"/>
        </w:rPr>
      </w:pPr>
    </w:p>
    <w:p w:rsidR="003F0187" w:rsidRPr="006776E3" w:rsidRDefault="003F0187" w:rsidP="003F0187">
      <w:pPr>
        <w:spacing w:after="0" w:line="240" w:lineRule="auto"/>
        <w:ind w:left="660" w:hanging="660"/>
        <w:jc w:val="center"/>
        <w:rPr>
          <w:rFonts w:ascii="Times New Roman" w:eastAsia="Times New Roman" w:hAnsi="Times New Roman" w:cs="Times New Roman"/>
          <w:b/>
          <w:sz w:val="28"/>
          <w:szCs w:val="28"/>
          <w:lang w:eastAsia="ru-RU"/>
        </w:rPr>
      </w:pPr>
      <w:r w:rsidRPr="006776E3">
        <w:rPr>
          <w:rFonts w:ascii="Times New Roman" w:eastAsia="Times New Roman" w:hAnsi="Times New Roman" w:cs="Times New Roman"/>
          <w:b/>
          <w:sz w:val="28"/>
          <w:szCs w:val="28"/>
          <w:lang w:eastAsia="ru-RU"/>
        </w:rPr>
        <w:t>Налог на доходы физических лиц</w:t>
      </w:r>
    </w:p>
    <w:p w:rsidR="003F0187" w:rsidRPr="005B5938" w:rsidRDefault="003F0187" w:rsidP="003F0187">
      <w:pPr>
        <w:spacing w:after="0" w:line="240" w:lineRule="auto"/>
        <w:ind w:left="660" w:firstLine="426"/>
        <w:jc w:val="both"/>
        <w:rPr>
          <w:rFonts w:ascii="Times New Roman" w:eastAsia="Times New Roman" w:hAnsi="Times New Roman" w:cs="Times New Roman"/>
          <w:b/>
          <w:sz w:val="24"/>
          <w:szCs w:val="24"/>
          <w:lang w:eastAsia="ru-RU"/>
        </w:rPr>
      </w:pPr>
    </w:p>
    <w:p w:rsidR="003F0187" w:rsidRPr="006776E3" w:rsidRDefault="003F0187" w:rsidP="006776E3">
      <w:pPr>
        <w:spacing w:after="0" w:line="240" w:lineRule="auto"/>
        <w:ind w:firstLine="737"/>
        <w:jc w:val="both"/>
        <w:rPr>
          <w:rFonts w:ascii="Times New Roman" w:eastAsia="Times New Roman" w:hAnsi="Times New Roman" w:cs="Times New Roman"/>
          <w:sz w:val="28"/>
          <w:szCs w:val="28"/>
          <w:lang w:eastAsia="ru-RU"/>
        </w:rPr>
      </w:pPr>
      <w:r w:rsidRPr="006776E3">
        <w:rPr>
          <w:rFonts w:ascii="Times New Roman" w:eastAsia="Times New Roman" w:hAnsi="Times New Roman" w:cs="Times New Roman"/>
          <w:sz w:val="28"/>
          <w:szCs w:val="28"/>
          <w:lang w:eastAsia="ru-RU"/>
        </w:rPr>
        <w:t>План по налогу на доходы физических лиц утвержден в сумме 2 013 100,0 тыс. руб., фактическое поступление составило 2 132 735,6 тыс. руб., план перевыполнен на 119 635,6 тыс. руб., на 5,9%.</w:t>
      </w:r>
    </w:p>
    <w:p w:rsidR="003F0187" w:rsidRPr="006776E3" w:rsidRDefault="006776E3" w:rsidP="003F018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F0187" w:rsidRPr="006776E3">
        <w:rPr>
          <w:rFonts w:ascii="Times New Roman" w:eastAsia="Times New Roman" w:hAnsi="Times New Roman" w:cs="Times New Roman"/>
          <w:sz w:val="28"/>
          <w:szCs w:val="28"/>
          <w:lang w:eastAsia="ru-RU"/>
        </w:rPr>
        <w:t>Крупнейшими плательщиками (в части местного бюджета) являлись:</w:t>
      </w:r>
    </w:p>
    <w:p w:rsidR="003F0187" w:rsidRPr="005B5938" w:rsidRDefault="003F0187" w:rsidP="003F0187">
      <w:pPr>
        <w:spacing w:after="0" w:line="240" w:lineRule="auto"/>
        <w:ind w:firstLine="709"/>
        <w:jc w:val="right"/>
        <w:rPr>
          <w:rFonts w:ascii="Times New Roman" w:eastAsia="Times New Roman" w:hAnsi="Times New Roman" w:cs="Times New Roman"/>
          <w:sz w:val="24"/>
          <w:szCs w:val="24"/>
          <w:lang w:eastAsia="ru-RU"/>
        </w:rPr>
      </w:pPr>
      <w:r w:rsidRPr="006776E3">
        <w:rPr>
          <w:rFonts w:ascii="Times New Roman" w:eastAsia="Times New Roman" w:hAnsi="Times New Roman" w:cs="Times New Roman"/>
          <w:sz w:val="24"/>
          <w:szCs w:val="24"/>
          <w:lang w:eastAsia="ru-RU"/>
        </w:rPr>
        <w:t>тыс.руб.</w:t>
      </w:r>
    </w:p>
    <w:tbl>
      <w:tblPr>
        <w:tblW w:w="9639" w:type="dxa"/>
        <w:tblInd w:w="108" w:type="dxa"/>
        <w:tblLayout w:type="fixed"/>
        <w:tblLook w:val="04A0" w:firstRow="1" w:lastRow="0" w:firstColumn="1" w:lastColumn="0" w:noHBand="0" w:noVBand="1"/>
      </w:tblPr>
      <w:tblGrid>
        <w:gridCol w:w="7230"/>
        <w:gridCol w:w="2409"/>
      </w:tblGrid>
      <w:tr w:rsidR="003F0187" w:rsidRPr="005B5938" w:rsidTr="006776E3">
        <w:trPr>
          <w:trHeight w:val="300"/>
        </w:trPr>
        <w:tc>
          <w:tcPr>
            <w:tcW w:w="72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АО ОРЦ "МАКСИМИХА"</w:t>
            </w:r>
          </w:p>
        </w:tc>
        <w:tc>
          <w:tcPr>
            <w:tcW w:w="2409" w:type="dxa"/>
            <w:tcBorders>
              <w:top w:val="single" w:sz="4" w:space="0" w:color="auto"/>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154 570,18</w:t>
            </w:r>
          </w:p>
        </w:tc>
      </w:tr>
      <w:tr w:rsidR="003F0187" w:rsidRPr="005B5938" w:rsidTr="006776E3">
        <w:trPr>
          <w:trHeight w:val="315"/>
        </w:trPr>
        <w:tc>
          <w:tcPr>
            <w:tcW w:w="7230" w:type="dxa"/>
            <w:tcBorders>
              <w:top w:val="nil"/>
              <w:left w:val="single" w:sz="4" w:space="0" w:color="auto"/>
              <w:bottom w:val="single" w:sz="4" w:space="0" w:color="auto"/>
              <w:right w:val="single" w:sz="4" w:space="0" w:color="auto"/>
            </w:tcBorders>
            <w:shd w:val="clear" w:color="000000" w:fill="FFFFFF"/>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АО "Авиакомпания "Сибирь"</w:t>
            </w:r>
          </w:p>
        </w:tc>
        <w:tc>
          <w:tcPr>
            <w:tcW w:w="2409" w:type="dxa"/>
            <w:tcBorders>
              <w:top w:val="nil"/>
              <w:left w:val="nil"/>
              <w:bottom w:val="single" w:sz="4" w:space="0" w:color="auto"/>
              <w:right w:val="single" w:sz="4" w:space="0" w:color="auto"/>
            </w:tcBorders>
            <w:shd w:val="clear" w:color="000000" w:fill="FFFFFF"/>
            <w:noWrap/>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124 166,06</w:t>
            </w:r>
          </w:p>
        </w:tc>
      </w:tr>
      <w:tr w:rsidR="003F0187" w:rsidRPr="005B5938" w:rsidTr="006776E3">
        <w:trPr>
          <w:trHeight w:val="600"/>
        </w:trPr>
        <w:tc>
          <w:tcPr>
            <w:tcW w:w="7230" w:type="dxa"/>
            <w:tcBorders>
              <w:top w:val="nil"/>
              <w:left w:val="single" w:sz="4" w:space="0" w:color="auto"/>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Общество с ограниченной ответственностью "ВсеИнструменты.ру"</w:t>
            </w:r>
          </w:p>
        </w:tc>
        <w:tc>
          <w:tcPr>
            <w:tcW w:w="2409" w:type="dxa"/>
            <w:tcBorders>
              <w:top w:val="nil"/>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76 193,58</w:t>
            </w:r>
          </w:p>
        </w:tc>
      </w:tr>
      <w:tr w:rsidR="003F0187" w:rsidRPr="005B5938" w:rsidTr="006776E3">
        <w:trPr>
          <w:trHeight w:val="300"/>
        </w:trPr>
        <w:tc>
          <w:tcPr>
            <w:tcW w:w="7230" w:type="dxa"/>
            <w:tcBorders>
              <w:top w:val="nil"/>
              <w:left w:val="single" w:sz="4" w:space="0" w:color="auto"/>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Представительство "Асьенда Инвестментс Лимитед"</w:t>
            </w:r>
          </w:p>
        </w:tc>
        <w:tc>
          <w:tcPr>
            <w:tcW w:w="2409" w:type="dxa"/>
            <w:tcBorders>
              <w:top w:val="nil"/>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66 783,84</w:t>
            </w:r>
          </w:p>
        </w:tc>
      </w:tr>
      <w:tr w:rsidR="003F0187" w:rsidRPr="005B5938" w:rsidTr="006776E3">
        <w:trPr>
          <w:trHeight w:val="315"/>
        </w:trPr>
        <w:tc>
          <w:tcPr>
            <w:tcW w:w="7230" w:type="dxa"/>
            <w:tcBorders>
              <w:top w:val="nil"/>
              <w:left w:val="single" w:sz="4" w:space="0" w:color="auto"/>
              <w:bottom w:val="single" w:sz="4" w:space="0" w:color="auto"/>
              <w:right w:val="single" w:sz="4" w:space="0" w:color="auto"/>
            </w:tcBorders>
            <w:shd w:val="clear" w:color="000000" w:fill="FFFFFF"/>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ООО "Комус"</w:t>
            </w:r>
          </w:p>
        </w:tc>
        <w:tc>
          <w:tcPr>
            <w:tcW w:w="2409" w:type="dxa"/>
            <w:tcBorders>
              <w:top w:val="nil"/>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50 010,32</w:t>
            </w:r>
          </w:p>
        </w:tc>
      </w:tr>
      <w:tr w:rsidR="003F0187" w:rsidRPr="005B5938" w:rsidTr="006776E3">
        <w:trPr>
          <w:trHeight w:val="315"/>
        </w:trPr>
        <w:tc>
          <w:tcPr>
            <w:tcW w:w="7230" w:type="dxa"/>
            <w:tcBorders>
              <w:top w:val="nil"/>
              <w:left w:val="single" w:sz="4" w:space="0" w:color="auto"/>
              <w:bottom w:val="single" w:sz="4" w:space="0" w:color="auto"/>
              <w:right w:val="single" w:sz="4" w:space="0" w:color="auto"/>
            </w:tcBorders>
            <w:shd w:val="clear" w:color="000000" w:fill="FFFFFF"/>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ООО "Домодедово Эрпорт Хэндлинг"</w:t>
            </w:r>
          </w:p>
        </w:tc>
        <w:tc>
          <w:tcPr>
            <w:tcW w:w="2409" w:type="dxa"/>
            <w:tcBorders>
              <w:top w:val="nil"/>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45 449,02</w:t>
            </w:r>
          </w:p>
        </w:tc>
      </w:tr>
      <w:tr w:rsidR="003F0187" w:rsidRPr="005B5938" w:rsidTr="006776E3">
        <w:trPr>
          <w:trHeight w:val="300"/>
        </w:trPr>
        <w:tc>
          <w:tcPr>
            <w:tcW w:w="7230" w:type="dxa"/>
            <w:tcBorders>
              <w:top w:val="nil"/>
              <w:left w:val="single" w:sz="4" w:space="0" w:color="auto"/>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ЗАО "Мособлстройтрест №11"</w:t>
            </w:r>
          </w:p>
        </w:tc>
        <w:tc>
          <w:tcPr>
            <w:tcW w:w="2409" w:type="dxa"/>
            <w:tcBorders>
              <w:top w:val="nil"/>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40 305,75</w:t>
            </w:r>
          </w:p>
        </w:tc>
      </w:tr>
      <w:tr w:rsidR="003F0187" w:rsidRPr="005B5938" w:rsidTr="006776E3">
        <w:trPr>
          <w:trHeight w:val="900"/>
        </w:trPr>
        <w:tc>
          <w:tcPr>
            <w:tcW w:w="7230" w:type="dxa"/>
            <w:tcBorders>
              <w:top w:val="nil"/>
              <w:left w:val="single" w:sz="4" w:space="0" w:color="auto"/>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МЕЖДУНАРОДНАЯ КОМПАНИЯ ОБЩЕСТВО С ОГРАНИЧЕННОЙ ОТВЕТСТВЕННОСТЬЮ ЭРПОРТ МЕНЕДЖМЕНТ КОМПАНИ ЛИМИТЕД</w:t>
            </w:r>
          </w:p>
        </w:tc>
        <w:tc>
          <w:tcPr>
            <w:tcW w:w="2409" w:type="dxa"/>
            <w:tcBorders>
              <w:top w:val="nil"/>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32 592,94</w:t>
            </w:r>
          </w:p>
        </w:tc>
      </w:tr>
    </w:tbl>
    <w:p w:rsidR="00B53941" w:rsidRPr="006776E3" w:rsidRDefault="00B53941" w:rsidP="003F0187">
      <w:pPr>
        <w:spacing w:after="0" w:line="240" w:lineRule="auto"/>
        <w:rPr>
          <w:rFonts w:ascii="Times New Roman" w:eastAsia="Times New Roman" w:hAnsi="Times New Roman" w:cs="Times New Roman"/>
          <w:vanish/>
          <w:sz w:val="28"/>
          <w:szCs w:val="28"/>
          <w:lang w:eastAsia="ru-RU"/>
        </w:rPr>
      </w:pPr>
    </w:p>
    <w:p w:rsidR="003F0187" w:rsidRPr="006776E3" w:rsidRDefault="003F0187" w:rsidP="003F0187">
      <w:pPr>
        <w:spacing w:after="0" w:line="240" w:lineRule="auto"/>
        <w:ind w:firstLine="709"/>
        <w:jc w:val="center"/>
        <w:rPr>
          <w:rFonts w:ascii="Times New Roman" w:eastAsia="Times New Roman" w:hAnsi="Times New Roman" w:cs="Times New Roman"/>
          <w:b/>
          <w:sz w:val="28"/>
          <w:szCs w:val="28"/>
          <w:lang w:eastAsia="ru-RU"/>
        </w:rPr>
      </w:pPr>
      <w:r w:rsidRPr="006776E3">
        <w:rPr>
          <w:rFonts w:ascii="Times New Roman" w:eastAsia="Times New Roman" w:hAnsi="Times New Roman" w:cs="Times New Roman"/>
          <w:b/>
          <w:sz w:val="28"/>
          <w:szCs w:val="28"/>
          <w:lang w:eastAsia="ru-RU"/>
        </w:rPr>
        <w:t>Акцизы</w:t>
      </w:r>
    </w:p>
    <w:p w:rsidR="003F0187" w:rsidRPr="006776E3" w:rsidRDefault="003F0187" w:rsidP="003F0187">
      <w:pPr>
        <w:spacing w:after="0" w:line="240" w:lineRule="auto"/>
        <w:ind w:firstLine="709"/>
        <w:jc w:val="center"/>
        <w:rPr>
          <w:rFonts w:ascii="Times New Roman" w:eastAsia="Times New Roman" w:hAnsi="Times New Roman" w:cs="Times New Roman"/>
          <w:b/>
          <w:sz w:val="28"/>
          <w:szCs w:val="28"/>
          <w:lang w:eastAsia="ru-RU"/>
        </w:rPr>
      </w:pPr>
    </w:p>
    <w:p w:rsidR="003F0187" w:rsidRPr="006776E3" w:rsidRDefault="003F0187" w:rsidP="003F0187">
      <w:pPr>
        <w:spacing w:after="0" w:line="240" w:lineRule="auto"/>
        <w:ind w:firstLine="567"/>
        <w:jc w:val="both"/>
        <w:rPr>
          <w:rFonts w:ascii="Times New Roman" w:eastAsia="Times New Roman" w:hAnsi="Times New Roman" w:cs="Times New Roman"/>
          <w:sz w:val="28"/>
          <w:szCs w:val="28"/>
          <w:lang w:eastAsia="ru-RU"/>
        </w:rPr>
      </w:pPr>
      <w:r w:rsidRPr="006776E3">
        <w:rPr>
          <w:rFonts w:ascii="Times New Roman" w:eastAsia="Times New Roman" w:hAnsi="Times New Roman" w:cs="Times New Roman"/>
          <w:sz w:val="28"/>
          <w:szCs w:val="28"/>
          <w:lang w:eastAsia="ru-RU"/>
        </w:rPr>
        <w:t>План по доходам от уплаты акцизов утвержден в размере 114 954,0 тыс. руб., фактическое поступление составило 117 892,4 тыс. руб., перевыполнение плана составило 2 938,4 тыс. руб.</w:t>
      </w:r>
      <w:r w:rsidR="00FB10D8">
        <w:rPr>
          <w:rFonts w:ascii="Times New Roman" w:eastAsia="Times New Roman" w:hAnsi="Times New Roman" w:cs="Times New Roman"/>
          <w:sz w:val="28"/>
          <w:szCs w:val="28"/>
          <w:lang w:eastAsia="ru-RU"/>
        </w:rPr>
        <w:t xml:space="preserve"> или</w:t>
      </w:r>
      <w:r w:rsidRPr="006776E3">
        <w:rPr>
          <w:rFonts w:ascii="Times New Roman" w:eastAsia="Times New Roman" w:hAnsi="Times New Roman" w:cs="Times New Roman"/>
          <w:sz w:val="28"/>
          <w:szCs w:val="28"/>
          <w:lang w:eastAsia="ru-RU"/>
        </w:rPr>
        <w:t xml:space="preserve"> </w:t>
      </w:r>
      <w:r w:rsidR="00FB10D8">
        <w:rPr>
          <w:rFonts w:ascii="Times New Roman" w:eastAsia="Times New Roman" w:hAnsi="Times New Roman" w:cs="Times New Roman"/>
          <w:sz w:val="28"/>
          <w:szCs w:val="28"/>
          <w:lang w:eastAsia="ru-RU"/>
        </w:rPr>
        <w:t xml:space="preserve"> </w:t>
      </w:r>
      <w:r w:rsidRPr="006776E3">
        <w:rPr>
          <w:rFonts w:ascii="Times New Roman" w:eastAsia="Times New Roman" w:hAnsi="Times New Roman" w:cs="Times New Roman"/>
          <w:sz w:val="28"/>
          <w:szCs w:val="28"/>
          <w:lang w:eastAsia="ru-RU"/>
        </w:rPr>
        <w:t>2,6%.</w:t>
      </w:r>
    </w:p>
    <w:p w:rsidR="003F0187" w:rsidRPr="006776E3" w:rsidRDefault="003F0187" w:rsidP="003F0187">
      <w:pPr>
        <w:spacing w:after="0" w:line="240" w:lineRule="auto"/>
        <w:ind w:firstLine="567"/>
        <w:jc w:val="both"/>
        <w:rPr>
          <w:rFonts w:ascii="Times New Roman" w:eastAsia="Times New Roman" w:hAnsi="Times New Roman" w:cs="Times New Roman"/>
          <w:sz w:val="28"/>
          <w:szCs w:val="28"/>
          <w:lang w:eastAsia="ru-RU"/>
        </w:rPr>
      </w:pPr>
    </w:p>
    <w:p w:rsidR="003F0187" w:rsidRPr="003861E3" w:rsidRDefault="003F0187" w:rsidP="003F0187">
      <w:pPr>
        <w:spacing w:after="0" w:line="240" w:lineRule="auto"/>
        <w:ind w:firstLine="567"/>
        <w:jc w:val="both"/>
        <w:rPr>
          <w:rFonts w:ascii="Times New Roman" w:eastAsia="Times New Roman" w:hAnsi="Times New Roman" w:cs="Times New Roman"/>
          <w:b/>
          <w:sz w:val="28"/>
          <w:szCs w:val="28"/>
          <w:lang w:eastAsia="ru-RU"/>
        </w:rPr>
      </w:pPr>
      <w:r w:rsidRPr="003861E3">
        <w:rPr>
          <w:rFonts w:ascii="Times New Roman" w:eastAsia="Times New Roman" w:hAnsi="Times New Roman" w:cs="Times New Roman"/>
          <w:b/>
          <w:sz w:val="28"/>
          <w:szCs w:val="28"/>
          <w:lang w:eastAsia="ru-RU"/>
        </w:rPr>
        <w:t xml:space="preserve">                                           Налоги на совокупный доход</w:t>
      </w:r>
    </w:p>
    <w:p w:rsidR="003F0187" w:rsidRPr="003861E3" w:rsidRDefault="003F0187" w:rsidP="003F0187">
      <w:pPr>
        <w:spacing w:after="0" w:line="240" w:lineRule="auto"/>
        <w:ind w:firstLine="567"/>
        <w:jc w:val="both"/>
        <w:rPr>
          <w:rFonts w:ascii="Times New Roman" w:eastAsia="Times New Roman" w:hAnsi="Times New Roman" w:cs="Times New Roman"/>
          <w:b/>
          <w:sz w:val="28"/>
          <w:szCs w:val="28"/>
          <w:lang w:eastAsia="ru-RU"/>
        </w:rPr>
      </w:pPr>
    </w:p>
    <w:p w:rsidR="003F0187" w:rsidRPr="003861E3" w:rsidRDefault="003F0187" w:rsidP="003F0187">
      <w:pPr>
        <w:spacing w:after="0" w:line="240" w:lineRule="auto"/>
        <w:ind w:firstLine="567"/>
        <w:jc w:val="both"/>
        <w:rPr>
          <w:rFonts w:ascii="Times New Roman" w:eastAsia="Times New Roman" w:hAnsi="Times New Roman" w:cs="Times New Roman"/>
          <w:sz w:val="28"/>
          <w:szCs w:val="28"/>
          <w:lang w:eastAsia="ru-RU"/>
        </w:rPr>
      </w:pPr>
      <w:r w:rsidRPr="003861E3">
        <w:rPr>
          <w:rFonts w:ascii="Times New Roman" w:eastAsia="Times New Roman" w:hAnsi="Times New Roman" w:cs="Times New Roman"/>
          <w:sz w:val="28"/>
          <w:szCs w:val="28"/>
          <w:lang w:eastAsia="ru-RU"/>
        </w:rPr>
        <w:t>План по доходам утвержден в размере 985 389,1 тыс. руб., фактическое поступление составило 992 257,2 тыс. руб., перевыполнение плана составило 6 868,1 тыс. руб.</w:t>
      </w:r>
      <w:r w:rsidR="00FB10D8">
        <w:rPr>
          <w:rFonts w:ascii="Times New Roman" w:eastAsia="Times New Roman" w:hAnsi="Times New Roman" w:cs="Times New Roman"/>
          <w:sz w:val="28"/>
          <w:szCs w:val="28"/>
          <w:lang w:eastAsia="ru-RU"/>
        </w:rPr>
        <w:t xml:space="preserve"> или</w:t>
      </w:r>
      <w:r w:rsidRPr="003861E3">
        <w:rPr>
          <w:rFonts w:ascii="Times New Roman" w:eastAsia="Times New Roman" w:hAnsi="Times New Roman" w:cs="Times New Roman"/>
          <w:sz w:val="28"/>
          <w:szCs w:val="28"/>
          <w:lang w:eastAsia="ru-RU"/>
        </w:rPr>
        <w:t xml:space="preserve"> 0,7%. </w:t>
      </w:r>
    </w:p>
    <w:p w:rsidR="003861E3" w:rsidRDefault="003F0187" w:rsidP="003861E3">
      <w:pPr>
        <w:spacing w:after="0" w:line="240" w:lineRule="auto"/>
        <w:ind w:firstLine="567"/>
        <w:jc w:val="both"/>
        <w:rPr>
          <w:rFonts w:ascii="Times New Roman" w:eastAsia="Times New Roman" w:hAnsi="Times New Roman" w:cs="Times New Roman"/>
          <w:sz w:val="28"/>
          <w:szCs w:val="28"/>
          <w:lang w:eastAsia="ru-RU"/>
        </w:rPr>
      </w:pPr>
      <w:r w:rsidRPr="003861E3">
        <w:rPr>
          <w:rFonts w:ascii="Times New Roman" w:eastAsia="Times New Roman" w:hAnsi="Times New Roman" w:cs="Times New Roman"/>
          <w:sz w:val="28"/>
          <w:szCs w:val="28"/>
          <w:lang w:eastAsia="ru-RU"/>
        </w:rPr>
        <w:t>В данную подгруппу налогов входят:</w:t>
      </w:r>
    </w:p>
    <w:p w:rsidR="003861E3" w:rsidRDefault="003861E3" w:rsidP="003861E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F0187" w:rsidRPr="003861E3">
        <w:rPr>
          <w:rFonts w:ascii="Times New Roman" w:eastAsia="Times New Roman" w:hAnsi="Times New Roman" w:cs="Times New Roman"/>
          <w:b/>
          <w:sz w:val="28"/>
          <w:szCs w:val="28"/>
          <w:lang w:eastAsia="ru-RU"/>
        </w:rPr>
        <w:t>Налог, взимаемый в связи с применением упрощенной системы налогообложения</w:t>
      </w:r>
      <w:r>
        <w:rPr>
          <w:rFonts w:ascii="Times New Roman" w:eastAsia="Times New Roman" w:hAnsi="Times New Roman" w:cs="Times New Roman"/>
          <w:b/>
          <w:sz w:val="28"/>
          <w:szCs w:val="28"/>
          <w:lang w:eastAsia="ru-RU"/>
        </w:rPr>
        <w:t xml:space="preserve"> (</w:t>
      </w:r>
      <w:r w:rsidR="003F0187" w:rsidRPr="003861E3">
        <w:rPr>
          <w:rFonts w:ascii="Times New Roman" w:eastAsia="Times New Roman" w:hAnsi="Times New Roman" w:cs="Times New Roman"/>
          <w:sz w:val="28"/>
          <w:szCs w:val="28"/>
          <w:lang w:eastAsia="ru-RU"/>
        </w:rPr>
        <w:t>При плановых назначениях по налогу 946 500,1 тыс. руб. фактически поступило 957 266,8 тыс. руб., перевыполнение плана составило 10 766,7 тыс. руб. или 1,1 %</w:t>
      </w:r>
      <w:r>
        <w:rPr>
          <w:rFonts w:ascii="Times New Roman" w:eastAsia="Times New Roman" w:hAnsi="Times New Roman" w:cs="Times New Roman"/>
          <w:sz w:val="28"/>
          <w:szCs w:val="28"/>
          <w:lang w:eastAsia="ru-RU"/>
        </w:rPr>
        <w:t>);</w:t>
      </w:r>
    </w:p>
    <w:p w:rsidR="003861E3" w:rsidRDefault="003861E3" w:rsidP="003861E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F0187" w:rsidRPr="003861E3">
        <w:rPr>
          <w:rFonts w:ascii="Times New Roman" w:eastAsia="Times New Roman" w:hAnsi="Times New Roman" w:cs="Times New Roman"/>
          <w:b/>
          <w:sz w:val="28"/>
          <w:szCs w:val="28"/>
          <w:lang w:eastAsia="ru-RU"/>
        </w:rPr>
        <w:t>Налог, взимаемый в связи с применением патентной системы налогообложения</w:t>
      </w:r>
      <w:r>
        <w:rPr>
          <w:rFonts w:ascii="Times New Roman" w:eastAsia="Times New Roman" w:hAnsi="Times New Roman" w:cs="Times New Roman"/>
          <w:b/>
          <w:sz w:val="28"/>
          <w:szCs w:val="28"/>
          <w:lang w:eastAsia="ru-RU"/>
        </w:rPr>
        <w:t xml:space="preserve"> (</w:t>
      </w:r>
      <w:r w:rsidR="003F0187" w:rsidRPr="003861E3">
        <w:rPr>
          <w:rFonts w:ascii="Times New Roman" w:eastAsia="Times New Roman" w:hAnsi="Times New Roman" w:cs="Times New Roman"/>
          <w:sz w:val="28"/>
          <w:szCs w:val="28"/>
          <w:lang w:eastAsia="ru-RU"/>
        </w:rPr>
        <w:t>При плановых назначениях по налогу 37 109,0 тыс. руб. фактически поступило 34 483,4 тыс. руб., план не выполнен на 2 625,6 тыс. руб. или 7,1 %</w:t>
      </w:r>
      <w:r>
        <w:rPr>
          <w:rFonts w:ascii="Times New Roman" w:eastAsia="Times New Roman" w:hAnsi="Times New Roman" w:cs="Times New Roman"/>
          <w:sz w:val="28"/>
          <w:szCs w:val="28"/>
          <w:lang w:eastAsia="ru-RU"/>
        </w:rPr>
        <w:t>);</w:t>
      </w:r>
    </w:p>
    <w:p w:rsidR="003F0187" w:rsidRPr="005B5938" w:rsidRDefault="003861E3" w:rsidP="003861E3">
      <w:pPr>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8"/>
          <w:szCs w:val="28"/>
          <w:lang w:eastAsia="ru-RU"/>
        </w:rPr>
        <w:t xml:space="preserve">- </w:t>
      </w:r>
      <w:r w:rsidR="003F0187" w:rsidRPr="003861E3">
        <w:rPr>
          <w:rFonts w:ascii="Times New Roman" w:eastAsia="Times New Roman" w:hAnsi="Times New Roman" w:cs="Times New Roman"/>
          <w:b/>
          <w:sz w:val="28"/>
          <w:szCs w:val="28"/>
          <w:lang w:eastAsia="ru-RU"/>
        </w:rPr>
        <w:t>Налог, взимаемый в связи с применением специального налогового режима</w:t>
      </w:r>
      <w:r w:rsidR="00A409FC">
        <w:rPr>
          <w:rFonts w:ascii="Times New Roman" w:eastAsia="Times New Roman" w:hAnsi="Times New Roman" w:cs="Times New Roman"/>
          <w:b/>
          <w:sz w:val="28"/>
          <w:szCs w:val="28"/>
          <w:lang w:eastAsia="ru-RU"/>
        </w:rPr>
        <w:t xml:space="preserve"> </w:t>
      </w:r>
      <w:r w:rsidR="003F0187" w:rsidRPr="003861E3">
        <w:rPr>
          <w:rFonts w:ascii="Times New Roman" w:eastAsia="Times New Roman" w:hAnsi="Times New Roman" w:cs="Times New Roman"/>
          <w:b/>
          <w:sz w:val="28"/>
          <w:szCs w:val="28"/>
          <w:lang w:eastAsia="ru-RU"/>
        </w:rPr>
        <w:t>"Автоматизированная упрощенная система налогообложения"</w:t>
      </w:r>
      <w:r w:rsidR="00A409FC">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w:t>
      </w:r>
      <w:r w:rsidR="003F0187" w:rsidRPr="003861E3">
        <w:rPr>
          <w:rFonts w:ascii="Times New Roman" w:eastAsia="Times New Roman" w:hAnsi="Times New Roman" w:cs="Times New Roman"/>
          <w:sz w:val="28"/>
          <w:szCs w:val="28"/>
          <w:lang w:eastAsia="ru-RU"/>
        </w:rPr>
        <w:t>При плановых назначениях по налогу 1 780,0 тыс. руб.</w:t>
      </w:r>
      <w:r w:rsidR="005D4ACC">
        <w:rPr>
          <w:rFonts w:ascii="Times New Roman" w:eastAsia="Times New Roman" w:hAnsi="Times New Roman" w:cs="Times New Roman"/>
          <w:sz w:val="28"/>
          <w:szCs w:val="28"/>
          <w:lang w:eastAsia="ru-RU"/>
        </w:rPr>
        <w:t>,</w:t>
      </w:r>
      <w:r w:rsidR="003F0187" w:rsidRPr="003861E3">
        <w:rPr>
          <w:rFonts w:ascii="Times New Roman" w:eastAsia="Times New Roman" w:hAnsi="Times New Roman" w:cs="Times New Roman"/>
          <w:sz w:val="28"/>
          <w:szCs w:val="28"/>
          <w:lang w:eastAsia="ru-RU"/>
        </w:rPr>
        <w:t xml:space="preserve"> фактически поступило 1930,2 тыс. руб., перевыполнение плана составило 150,0 тыс. руб. или 8,4 %</w:t>
      </w:r>
      <w:r>
        <w:rPr>
          <w:rFonts w:ascii="Times New Roman" w:eastAsia="Times New Roman" w:hAnsi="Times New Roman" w:cs="Times New Roman"/>
          <w:sz w:val="28"/>
          <w:szCs w:val="28"/>
          <w:lang w:eastAsia="ru-RU"/>
        </w:rPr>
        <w:t>)</w:t>
      </w:r>
      <w:r w:rsidR="003F0187" w:rsidRPr="003861E3">
        <w:rPr>
          <w:rFonts w:ascii="Times New Roman" w:eastAsia="Times New Roman" w:hAnsi="Times New Roman" w:cs="Times New Roman"/>
          <w:sz w:val="28"/>
          <w:szCs w:val="28"/>
          <w:lang w:eastAsia="ru-RU"/>
        </w:rPr>
        <w:t xml:space="preserve">. </w:t>
      </w:r>
    </w:p>
    <w:p w:rsidR="003F0187" w:rsidRPr="005B5938" w:rsidRDefault="003F0187" w:rsidP="003F0187">
      <w:pPr>
        <w:spacing w:after="0" w:line="240" w:lineRule="auto"/>
        <w:ind w:firstLine="567"/>
        <w:jc w:val="both"/>
        <w:rPr>
          <w:rFonts w:ascii="Times New Roman" w:eastAsia="Times New Roman" w:hAnsi="Times New Roman" w:cs="Times New Roman"/>
          <w:sz w:val="24"/>
          <w:szCs w:val="24"/>
          <w:lang w:eastAsia="ru-RU"/>
        </w:rPr>
      </w:pPr>
    </w:p>
    <w:p w:rsidR="003F0187" w:rsidRPr="003861E3" w:rsidRDefault="003F0187" w:rsidP="003F0187">
      <w:pPr>
        <w:spacing w:after="0" w:line="240" w:lineRule="auto"/>
        <w:ind w:firstLine="567"/>
        <w:jc w:val="center"/>
        <w:rPr>
          <w:rFonts w:ascii="Times New Roman" w:eastAsia="Times New Roman" w:hAnsi="Times New Roman" w:cs="Times New Roman"/>
          <w:b/>
          <w:sz w:val="28"/>
          <w:szCs w:val="28"/>
          <w:lang w:eastAsia="ru-RU"/>
        </w:rPr>
      </w:pPr>
      <w:r w:rsidRPr="003861E3">
        <w:rPr>
          <w:rFonts w:ascii="Times New Roman" w:eastAsia="Times New Roman" w:hAnsi="Times New Roman" w:cs="Times New Roman"/>
          <w:b/>
          <w:sz w:val="28"/>
          <w:szCs w:val="28"/>
          <w:lang w:eastAsia="ru-RU"/>
        </w:rPr>
        <w:t>Налоги на имущество</w:t>
      </w:r>
    </w:p>
    <w:p w:rsidR="003F0187" w:rsidRPr="003861E3" w:rsidRDefault="003F0187" w:rsidP="003F0187">
      <w:pPr>
        <w:spacing w:after="0" w:line="240" w:lineRule="auto"/>
        <w:ind w:firstLine="567"/>
        <w:jc w:val="center"/>
        <w:rPr>
          <w:rFonts w:ascii="Times New Roman" w:eastAsia="Times New Roman" w:hAnsi="Times New Roman" w:cs="Times New Roman"/>
          <w:b/>
          <w:sz w:val="28"/>
          <w:szCs w:val="28"/>
          <w:lang w:eastAsia="ru-RU"/>
        </w:rPr>
      </w:pPr>
    </w:p>
    <w:p w:rsidR="003F0187" w:rsidRPr="003861E3" w:rsidRDefault="003F0187" w:rsidP="003861E3">
      <w:pPr>
        <w:spacing w:after="0" w:line="240" w:lineRule="auto"/>
        <w:ind w:firstLine="567"/>
        <w:jc w:val="both"/>
        <w:rPr>
          <w:rFonts w:ascii="Times New Roman" w:eastAsia="Times New Roman" w:hAnsi="Times New Roman" w:cs="Times New Roman"/>
          <w:sz w:val="28"/>
          <w:szCs w:val="28"/>
          <w:lang w:eastAsia="ru-RU"/>
        </w:rPr>
      </w:pPr>
      <w:r w:rsidRPr="003861E3">
        <w:rPr>
          <w:rFonts w:ascii="Times New Roman" w:eastAsia="Times New Roman" w:hAnsi="Times New Roman" w:cs="Times New Roman"/>
          <w:sz w:val="28"/>
          <w:szCs w:val="28"/>
          <w:lang w:eastAsia="ru-RU"/>
        </w:rPr>
        <w:t xml:space="preserve">В бюджете городского округа Домодедово утверждены налоги на имущество в сумме    </w:t>
      </w:r>
    </w:p>
    <w:p w:rsidR="003F0187" w:rsidRPr="003861E3" w:rsidRDefault="003F0187" w:rsidP="003861E3">
      <w:pPr>
        <w:spacing w:after="0" w:line="240" w:lineRule="auto"/>
        <w:jc w:val="both"/>
        <w:rPr>
          <w:rFonts w:ascii="Times New Roman" w:eastAsia="Times New Roman" w:hAnsi="Times New Roman" w:cs="Times New Roman"/>
          <w:sz w:val="28"/>
          <w:szCs w:val="28"/>
          <w:lang w:eastAsia="ru-RU"/>
        </w:rPr>
      </w:pPr>
      <w:r w:rsidRPr="003861E3">
        <w:rPr>
          <w:rFonts w:ascii="Times New Roman" w:eastAsia="Times New Roman" w:hAnsi="Times New Roman" w:cs="Times New Roman"/>
          <w:sz w:val="28"/>
          <w:szCs w:val="28"/>
          <w:lang w:eastAsia="ru-RU"/>
        </w:rPr>
        <w:t>2 080 979,5 тыс. руб., фактически поступило 1 762 700,1 тыс. руб., план   не выполнен на 318 279,4 тыс. руб. или на 15,29 %.</w:t>
      </w:r>
    </w:p>
    <w:p w:rsidR="003F0187" w:rsidRPr="003861E3" w:rsidRDefault="003F0187" w:rsidP="003861E3">
      <w:pPr>
        <w:spacing w:after="0" w:line="240" w:lineRule="auto"/>
        <w:ind w:firstLine="567"/>
        <w:jc w:val="both"/>
        <w:rPr>
          <w:rFonts w:ascii="Times New Roman" w:eastAsia="Times New Roman" w:hAnsi="Times New Roman" w:cs="Times New Roman"/>
          <w:b/>
          <w:sz w:val="28"/>
          <w:szCs w:val="28"/>
          <w:lang w:eastAsia="ru-RU"/>
        </w:rPr>
      </w:pPr>
      <w:r w:rsidRPr="003861E3">
        <w:rPr>
          <w:rFonts w:ascii="Times New Roman" w:eastAsia="Times New Roman" w:hAnsi="Times New Roman" w:cs="Times New Roman"/>
          <w:sz w:val="28"/>
          <w:szCs w:val="28"/>
          <w:lang w:eastAsia="ru-RU"/>
        </w:rPr>
        <w:t>В подгруппу имущественных налогов входят:</w:t>
      </w:r>
    </w:p>
    <w:p w:rsidR="003861E3" w:rsidRDefault="003861E3" w:rsidP="003861E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3F0187" w:rsidRPr="003861E3">
        <w:rPr>
          <w:rFonts w:ascii="Times New Roman" w:eastAsia="Times New Roman" w:hAnsi="Times New Roman" w:cs="Times New Roman"/>
          <w:b/>
          <w:sz w:val="28"/>
          <w:szCs w:val="28"/>
          <w:lang w:eastAsia="ru-RU"/>
        </w:rPr>
        <w:t>Налог на имущество физических лиц</w:t>
      </w:r>
      <w:r w:rsidR="005D4ACC">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w:t>
      </w:r>
      <w:r w:rsidR="003F0187" w:rsidRPr="003861E3">
        <w:rPr>
          <w:rFonts w:ascii="Times New Roman" w:eastAsia="Times New Roman" w:hAnsi="Times New Roman" w:cs="Times New Roman"/>
          <w:sz w:val="28"/>
          <w:szCs w:val="28"/>
          <w:lang w:eastAsia="ru-RU"/>
        </w:rPr>
        <w:t>При плановых назначениях по налогу на имущество физических лиц 310 000,0 тыс. руб. фактически поступило 320 704,8 тыс. руб., план перевыполнен на 10 704,8 тыс. руб. или на 3,5 %</w:t>
      </w:r>
      <w:r>
        <w:rPr>
          <w:rFonts w:ascii="Times New Roman" w:eastAsia="Times New Roman" w:hAnsi="Times New Roman" w:cs="Times New Roman"/>
          <w:sz w:val="28"/>
          <w:szCs w:val="28"/>
          <w:lang w:eastAsia="ru-RU"/>
        </w:rPr>
        <w:t>);</w:t>
      </w:r>
    </w:p>
    <w:p w:rsidR="003F0187" w:rsidRPr="003861E3" w:rsidRDefault="003861E3" w:rsidP="003861E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F0187" w:rsidRPr="003861E3">
        <w:rPr>
          <w:rFonts w:ascii="Times New Roman" w:eastAsia="Times New Roman" w:hAnsi="Times New Roman" w:cs="Times New Roman"/>
          <w:b/>
          <w:sz w:val="28"/>
          <w:szCs w:val="28"/>
          <w:lang w:eastAsia="ru-RU"/>
        </w:rPr>
        <w:t>Земельный налог</w:t>
      </w:r>
      <w:r>
        <w:rPr>
          <w:rFonts w:ascii="Times New Roman" w:eastAsia="Times New Roman" w:hAnsi="Times New Roman" w:cs="Times New Roman"/>
          <w:b/>
          <w:sz w:val="28"/>
          <w:szCs w:val="28"/>
          <w:lang w:eastAsia="ru-RU"/>
        </w:rPr>
        <w:t xml:space="preserve"> (</w:t>
      </w:r>
      <w:r w:rsidR="003F0187" w:rsidRPr="003861E3">
        <w:rPr>
          <w:rFonts w:ascii="Times New Roman" w:eastAsia="Times New Roman" w:hAnsi="Times New Roman" w:cs="Times New Roman"/>
          <w:sz w:val="28"/>
          <w:szCs w:val="28"/>
          <w:lang w:eastAsia="ru-RU"/>
        </w:rPr>
        <w:t>При плановых назначениях по земельному налогу 1 770 979,5 тыс. руб. фактически поступило 1 441 995,4 тыс. руб., план не выполнен на 328 984,2 тыс. руб. или на 18,58 %</w:t>
      </w:r>
    </w:p>
    <w:p w:rsidR="003F0187" w:rsidRPr="003861E3" w:rsidRDefault="003F0187" w:rsidP="003F0187">
      <w:pPr>
        <w:spacing w:after="0" w:line="240" w:lineRule="auto"/>
        <w:ind w:firstLine="567"/>
        <w:jc w:val="both"/>
        <w:rPr>
          <w:rFonts w:ascii="Times New Roman" w:eastAsia="Times New Roman" w:hAnsi="Times New Roman" w:cs="Times New Roman"/>
          <w:sz w:val="28"/>
          <w:szCs w:val="28"/>
          <w:lang w:eastAsia="ru-RU"/>
        </w:rPr>
      </w:pPr>
      <w:r w:rsidRPr="003861E3">
        <w:rPr>
          <w:rFonts w:ascii="Times New Roman" w:eastAsia="Times New Roman" w:hAnsi="Times New Roman" w:cs="Times New Roman"/>
          <w:sz w:val="28"/>
          <w:szCs w:val="28"/>
          <w:lang w:eastAsia="ru-RU"/>
        </w:rPr>
        <w:t>При плановых назначениях по земельному налогу с физических лиц 500 000,0 тыс. руб.</w:t>
      </w:r>
      <w:r w:rsidR="003861E3">
        <w:rPr>
          <w:rFonts w:ascii="Times New Roman" w:eastAsia="Times New Roman" w:hAnsi="Times New Roman" w:cs="Times New Roman"/>
          <w:sz w:val="28"/>
          <w:szCs w:val="28"/>
          <w:lang w:eastAsia="ru-RU"/>
        </w:rPr>
        <w:t>,</w:t>
      </w:r>
      <w:r w:rsidRPr="003861E3">
        <w:rPr>
          <w:rFonts w:ascii="Times New Roman" w:eastAsia="Times New Roman" w:hAnsi="Times New Roman" w:cs="Times New Roman"/>
          <w:sz w:val="28"/>
          <w:szCs w:val="28"/>
          <w:lang w:eastAsia="ru-RU"/>
        </w:rPr>
        <w:t xml:space="preserve"> фактически поступило 516 784,3 тыс. руб., план перевыполнен на 16 784,3 тыс. руб. или 3,4%. </w:t>
      </w:r>
    </w:p>
    <w:p w:rsidR="003F0187" w:rsidRPr="003861E3" w:rsidRDefault="003F0187" w:rsidP="003F0187">
      <w:pPr>
        <w:spacing w:after="0" w:line="240" w:lineRule="auto"/>
        <w:ind w:firstLine="567"/>
        <w:jc w:val="both"/>
        <w:rPr>
          <w:rFonts w:ascii="Times New Roman" w:eastAsia="Times New Roman" w:hAnsi="Times New Roman" w:cs="Times New Roman"/>
          <w:sz w:val="28"/>
          <w:szCs w:val="28"/>
          <w:lang w:eastAsia="ru-RU"/>
        </w:rPr>
      </w:pPr>
      <w:r w:rsidRPr="003861E3">
        <w:rPr>
          <w:rFonts w:ascii="Times New Roman" w:eastAsia="Times New Roman" w:hAnsi="Times New Roman" w:cs="Times New Roman"/>
          <w:sz w:val="28"/>
          <w:szCs w:val="28"/>
          <w:lang w:eastAsia="ru-RU"/>
        </w:rPr>
        <w:t>При плановых назначениях по земельному налогу с организаций 1 270 979,5 тыс. руб.</w:t>
      </w:r>
      <w:r w:rsidR="003861E3">
        <w:rPr>
          <w:rFonts w:ascii="Times New Roman" w:eastAsia="Times New Roman" w:hAnsi="Times New Roman" w:cs="Times New Roman"/>
          <w:sz w:val="28"/>
          <w:szCs w:val="28"/>
          <w:lang w:eastAsia="ru-RU"/>
        </w:rPr>
        <w:t>,</w:t>
      </w:r>
      <w:r w:rsidRPr="003861E3">
        <w:rPr>
          <w:rFonts w:ascii="Times New Roman" w:eastAsia="Times New Roman" w:hAnsi="Times New Roman" w:cs="Times New Roman"/>
          <w:sz w:val="28"/>
          <w:szCs w:val="28"/>
          <w:lang w:eastAsia="ru-RU"/>
        </w:rPr>
        <w:t xml:space="preserve"> фактически поступило 925 211,1 тыс. руб., план не выполнен на 345 768,5 тыс. руб., на 27,2 %. Невыполнение плана связано с </w:t>
      </w:r>
      <w:r w:rsidRPr="003861E3">
        <w:rPr>
          <w:rFonts w:ascii="Times New Roman" w:eastAsia="Times New Roman" w:hAnsi="Times New Roman" w:cs="Times New Roman"/>
          <w:sz w:val="28"/>
          <w:szCs w:val="28"/>
          <w:lang w:eastAsia="ru-RU"/>
        </w:rPr>
        <w:lastRenderedPageBreak/>
        <w:t>возвратами ранее уплаченных сумм в связи с пересмотром кадастровой земельных участков в сторону уменьшения (изменен вид разрешенного использования на земли сельскохозяйственного назначения)</w:t>
      </w:r>
      <w:r w:rsidR="003861E3">
        <w:rPr>
          <w:rFonts w:ascii="Times New Roman" w:eastAsia="Times New Roman" w:hAnsi="Times New Roman" w:cs="Times New Roman"/>
          <w:sz w:val="28"/>
          <w:szCs w:val="28"/>
          <w:lang w:eastAsia="ru-RU"/>
        </w:rPr>
        <w:t>.</w:t>
      </w:r>
    </w:p>
    <w:p w:rsidR="003F0187" w:rsidRPr="005B5938" w:rsidRDefault="003F0187" w:rsidP="003F0187">
      <w:pPr>
        <w:spacing w:after="0" w:line="240" w:lineRule="auto"/>
        <w:ind w:firstLine="567"/>
        <w:jc w:val="both"/>
        <w:rPr>
          <w:rFonts w:ascii="Times New Roman" w:eastAsia="Times New Roman" w:hAnsi="Times New Roman" w:cs="Times New Roman"/>
          <w:sz w:val="24"/>
          <w:szCs w:val="24"/>
          <w:lang w:eastAsia="ru-RU"/>
        </w:rPr>
      </w:pPr>
    </w:p>
    <w:p w:rsidR="003F0187" w:rsidRPr="003861E3" w:rsidRDefault="003F0187" w:rsidP="003F0187">
      <w:pPr>
        <w:spacing w:after="0" w:line="240" w:lineRule="auto"/>
        <w:ind w:firstLine="567"/>
        <w:jc w:val="both"/>
        <w:rPr>
          <w:rFonts w:ascii="Times New Roman" w:eastAsia="Times New Roman" w:hAnsi="Times New Roman" w:cs="Times New Roman"/>
          <w:sz w:val="28"/>
          <w:szCs w:val="28"/>
          <w:lang w:eastAsia="ru-RU"/>
        </w:rPr>
      </w:pPr>
      <w:r w:rsidRPr="003861E3">
        <w:rPr>
          <w:rFonts w:ascii="Times New Roman" w:eastAsia="Times New Roman" w:hAnsi="Times New Roman" w:cs="Times New Roman"/>
          <w:sz w:val="28"/>
          <w:szCs w:val="28"/>
          <w:lang w:eastAsia="ru-RU"/>
        </w:rPr>
        <w:t>Крупнейшими плательщиками земельного налога в 2023 году являлись:</w:t>
      </w:r>
    </w:p>
    <w:p w:rsidR="003F0187" w:rsidRPr="005B5938" w:rsidRDefault="003861E3" w:rsidP="003F0187">
      <w:pPr>
        <w:spacing w:after="0" w:line="240" w:lineRule="auto"/>
        <w:ind w:right="368"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F0187" w:rsidRPr="005B5938">
        <w:rPr>
          <w:rFonts w:ascii="Times New Roman" w:eastAsia="Times New Roman" w:hAnsi="Times New Roman" w:cs="Times New Roman"/>
          <w:sz w:val="24"/>
          <w:szCs w:val="24"/>
          <w:lang w:eastAsia="ru-RU"/>
        </w:rPr>
        <w:t>тыс. руб.</w:t>
      </w:r>
    </w:p>
    <w:tbl>
      <w:tblPr>
        <w:tblW w:w="9580" w:type="dxa"/>
        <w:tblInd w:w="108" w:type="dxa"/>
        <w:tblLook w:val="04A0" w:firstRow="1" w:lastRow="0" w:firstColumn="1" w:lastColumn="0" w:noHBand="0" w:noVBand="1"/>
      </w:tblPr>
      <w:tblGrid>
        <w:gridCol w:w="7580"/>
        <w:gridCol w:w="2000"/>
      </w:tblGrid>
      <w:tr w:rsidR="003F0187" w:rsidRPr="005B5938" w:rsidTr="003F0187">
        <w:trPr>
          <w:trHeight w:val="315"/>
        </w:trPr>
        <w:tc>
          <w:tcPr>
            <w:tcW w:w="7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ООО "Шаврон"</w:t>
            </w:r>
          </w:p>
        </w:tc>
        <w:tc>
          <w:tcPr>
            <w:tcW w:w="2000" w:type="dxa"/>
            <w:tcBorders>
              <w:top w:val="single" w:sz="4" w:space="0" w:color="auto"/>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 xml:space="preserve">61 710,93 </w:t>
            </w:r>
          </w:p>
        </w:tc>
      </w:tr>
      <w:tr w:rsidR="003F0187" w:rsidRPr="005B5938" w:rsidTr="003F0187">
        <w:trPr>
          <w:trHeight w:val="315"/>
        </w:trPr>
        <w:tc>
          <w:tcPr>
            <w:tcW w:w="7580" w:type="dxa"/>
            <w:tcBorders>
              <w:top w:val="nil"/>
              <w:left w:val="single" w:sz="4" w:space="0" w:color="auto"/>
              <w:bottom w:val="single" w:sz="4" w:space="0" w:color="auto"/>
              <w:right w:val="single" w:sz="4" w:space="0" w:color="auto"/>
            </w:tcBorders>
            <w:shd w:val="clear" w:color="000000" w:fill="FFFFFF"/>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ООО "Евразия недвижимость"</w:t>
            </w:r>
          </w:p>
        </w:tc>
        <w:tc>
          <w:tcPr>
            <w:tcW w:w="2000" w:type="dxa"/>
            <w:tcBorders>
              <w:top w:val="nil"/>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 xml:space="preserve">59 140,34 </w:t>
            </w:r>
          </w:p>
        </w:tc>
      </w:tr>
      <w:tr w:rsidR="003F0187" w:rsidRPr="005B5938" w:rsidTr="003F0187">
        <w:trPr>
          <w:trHeight w:val="300"/>
        </w:trPr>
        <w:tc>
          <w:tcPr>
            <w:tcW w:w="7580" w:type="dxa"/>
            <w:tcBorders>
              <w:top w:val="nil"/>
              <w:left w:val="single" w:sz="4" w:space="0" w:color="auto"/>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ООО СЗ "СТРАНА ДОМОДЕДОВО"</w:t>
            </w:r>
          </w:p>
        </w:tc>
        <w:tc>
          <w:tcPr>
            <w:tcW w:w="2000" w:type="dxa"/>
            <w:tcBorders>
              <w:top w:val="nil"/>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 xml:space="preserve">42 966,45 </w:t>
            </w:r>
          </w:p>
        </w:tc>
      </w:tr>
      <w:tr w:rsidR="003F0187" w:rsidRPr="005B5938" w:rsidTr="003F0187">
        <w:trPr>
          <w:trHeight w:val="630"/>
        </w:trPr>
        <w:tc>
          <w:tcPr>
            <w:tcW w:w="7580" w:type="dxa"/>
            <w:tcBorders>
              <w:top w:val="nil"/>
              <w:left w:val="single" w:sz="4" w:space="0" w:color="auto"/>
              <w:bottom w:val="single" w:sz="4" w:space="0" w:color="auto"/>
              <w:right w:val="single" w:sz="4" w:space="0" w:color="auto"/>
            </w:tcBorders>
            <w:shd w:val="clear" w:color="000000" w:fill="FFFFFF"/>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ООО УК "А класс капитал" Д.У.Комбинированным ЗПИФ "ПНК Девелопмент"</w:t>
            </w:r>
          </w:p>
        </w:tc>
        <w:tc>
          <w:tcPr>
            <w:tcW w:w="2000" w:type="dxa"/>
            <w:tcBorders>
              <w:top w:val="nil"/>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 xml:space="preserve">39 444,25 </w:t>
            </w:r>
          </w:p>
        </w:tc>
      </w:tr>
      <w:tr w:rsidR="003F0187" w:rsidRPr="005B5938" w:rsidTr="003F0187">
        <w:trPr>
          <w:trHeight w:val="300"/>
        </w:trPr>
        <w:tc>
          <w:tcPr>
            <w:tcW w:w="7580" w:type="dxa"/>
            <w:tcBorders>
              <w:top w:val="nil"/>
              <w:left w:val="single" w:sz="4" w:space="0" w:color="auto"/>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ООО ВТБ Недвижимость</w:t>
            </w:r>
          </w:p>
        </w:tc>
        <w:tc>
          <w:tcPr>
            <w:tcW w:w="2000" w:type="dxa"/>
            <w:tcBorders>
              <w:top w:val="nil"/>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 xml:space="preserve">28 672,23 </w:t>
            </w:r>
          </w:p>
        </w:tc>
      </w:tr>
      <w:tr w:rsidR="003F0187" w:rsidRPr="005B5938" w:rsidTr="003F0187">
        <w:trPr>
          <w:trHeight w:val="300"/>
        </w:trPr>
        <w:tc>
          <w:tcPr>
            <w:tcW w:w="7580" w:type="dxa"/>
            <w:tcBorders>
              <w:top w:val="nil"/>
              <w:left w:val="single" w:sz="4" w:space="0" w:color="auto"/>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ФГБУ "ОС "Подмосковье"</w:t>
            </w:r>
          </w:p>
        </w:tc>
        <w:tc>
          <w:tcPr>
            <w:tcW w:w="2000" w:type="dxa"/>
            <w:tcBorders>
              <w:top w:val="nil"/>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 xml:space="preserve">27 851,46 </w:t>
            </w:r>
          </w:p>
        </w:tc>
      </w:tr>
      <w:tr w:rsidR="003F0187" w:rsidRPr="005B5938" w:rsidTr="003F0187">
        <w:trPr>
          <w:trHeight w:val="315"/>
        </w:trPr>
        <w:tc>
          <w:tcPr>
            <w:tcW w:w="7580" w:type="dxa"/>
            <w:tcBorders>
              <w:top w:val="nil"/>
              <w:left w:val="single" w:sz="4" w:space="0" w:color="auto"/>
              <w:bottom w:val="single" w:sz="4" w:space="0" w:color="auto"/>
              <w:right w:val="single" w:sz="4" w:space="0" w:color="auto"/>
            </w:tcBorders>
            <w:shd w:val="clear" w:color="000000" w:fill="FFFFFF"/>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ФГБУ "ОК "БОР"</w:t>
            </w:r>
          </w:p>
        </w:tc>
        <w:tc>
          <w:tcPr>
            <w:tcW w:w="2000" w:type="dxa"/>
            <w:tcBorders>
              <w:top w:val="nil"/>
              <w:left w:val="nil"/>
              <w:bottom w:val="single" w:sz="4" w:space="0" w:color="auto"/>
              <w:right w:val="single" w:sz="4" w:space="0" w:color="auto"/>
            </w:tcBorders>
            <w:shd w:val="clear" w:color="000000" w:fill="FFFFFF"/>
            <w:vAlign w:val="bottom"/>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 xml:space="preserve">19 221,70 </w:t>
            </w:r>
          </w:p>
        </w:tc>
      </w:tr>
    </w:tbl>
    <w:p w:rsidR="003F0187" w:rsidRPr="005B5938" w:rsidRDefault="003F0187" w:rsidP="003F0187">
      <w:pPr>
        <w:tabs>
          <w:tab w:val="left" w:pos="720"/>
          <w:tab w:val="left" w:pos="1440"/>
          <w:tab w:val="left" w:pos="2160"/>
          <w:tab w:val="left" w:pos="2880"/>
          <w:tab w:val="left" w:pos="3600"/>
          <w:tab w:val="left" w:pos="4320"/>
          <w:tab w:val="center" w:pos="4889"/>
        </w:tabs>
        <w:spacing w:after="0" w:line="240" w:lineRule="auto"/>
        <w:ind w:right="368" w:firstLine="737"/>
        <w:jc w:val="both"/>
        <w:rPr>
          <w:rFonts w:ascii="Times New Roman" w:eastAsia="Times New Roman" w:hAnsi="Times New Roman" w:cs="Times New Roman"/>
          <w:color w:val="FF0000"/>
          <w:sz w:val="24"/>
          <w:szCs w:val="24"/>
          <w:lang w:eastAsia="ru-RU"/>
        </w:rPr>
      </w:pPr>
    </w:p>
    <w:p w:rsidR="003F0187" w:rsidRDefault="003F0187" w:rsidP="006F0DFA">
      <w:pPr>
        <w:spacing w:after="0" w:line="240" w:lineRule="auto"/>
        <w:ind w:firstLine="737"/>
        <w:jc w:val="center"/>
        <w:rPr>
          <w:rFonts w:ascii="Times New Roman" w:eastAsia="Times New Roman" w:hAnsi="Times New Roman" w:cs="Times New Roman"/>
          <w:b/>
          <w:sz w:val="28"/>
          <w:szCs w:val="28"/>
          <w:lang w:eastAsia="ru-RU"/>
        </w:rPr>
      </w:pPr>
      <w:r w:rsidRPr="0089299F">
        <w:rPr>
          <w:rFonts w:ascii="Times New Roman" w:eastAsia="Times New Roman" w:hAnsi="Times New Roman" w:cs="Times New Roman"/>
          <w:b/>
          <w:sz w:val="28"/>
          <w:szCs w:val="28"/>
          <w:lang w:eastAsia="ru-RU"/>
        </w:rPr>
        <w:t xml:space="preserve">Доходы от использования имущества, находящегося в </w:t>
      </w:r>
      <w:r w:rsidR="006F0DFA">
        <w:rPr>
          <w:rFonts w:ascii="Times New Roman" w:eastAsia="Times New Roman" w:hAnsi="Times New Roman" w:cs="Times New Roman"/>
          <w:b/>
          <w:sz w:val="28"/>
          <w:szCs w:val="28"/>
          <w:lang w:eastAsia="ru-RU"/>
        </w:rPr>
        <w:t xml:space="preserve">    </w:t>
      </w:r>
      <w:r w:rsidRPr="0089299F">
        <w:rPr>
          <w:rFonts w:ascii="Times New Roman" w:eastAsia="Times New Roman" w:hAnsi="Times New Roman" w:cs="Times New Roman"/>
          <w:b/>
          <w:sz w:val="28"/>
          <w:szCs w:val="28"/>
          <w:lang w:eastAsia="ru-RU"/>
        </w:rPr>
        <w:t>государственной и муниципальной собственности</w:t>
      </w:r>
    </w:p>
    <w:p w:rsidR="00A409FC" w:rsidRPr="003861E3" w:rsidRDefault="00A409FC" w:rsidP="006F0DFA">
      <w:pPr>
        <w:spacing w:after="0" w:line="240" w:lineRule="auto"/>
        <w:ind w:firstLine="737"/>
        <w:jc w:val="center"/>
        <w:rPr>
          <w:rFonts w:ascii="Times New Roman" w:eastAsia="Times New Roman" w:hAnsi="Times New Roman" w:cs="Times New Roman"/>
          <w:sz w:val="28"/>
          <w:szCs w:val="28"/>
          <w:lang w:eastAsia="ru-RU"/>
        </w:rPr>
      </w:pPr>
    </w:p>
    <w:p w:rsidR="003F0187" w:rsidRPr="003861E3" w:rsidRDefault="003F0187" w:rsidP="005D4ACC">
      <w:pPr>
        <w:spacing w:after="0" w:line="240" w:lineRule="auto"/>
        <w:ind w:firstLine="737"/>
        <w:jc w:val="both"/>
        <w:rPr>
          <w:rFonts w:ascii="Times New Roman" w:eastAsia="Times New Roman" w:hAnsi="Times New Roman" w:cs="Times New Roman"/>
          <w:sz w:val="28"/>
          <w:szCs w:val="28"/>
          <w:lang w:eastAsia="ru-RU"/>
        </w:rPr>
      </w:pPr>
      <w:r w:rsidRPr="003861E3">
        <w:rPr>
          <w:rFonts w:ascii="Times New Roman" w:eastAsia="Times New Roman" w:hAnsi="Times New Roman" w:cs="Times New Roman"/>
          <w:sz w:val="28"/>
          <w:szCs w:val="28"/>
          <w:lang w:eastAsia="ru-RU"/>
        </w:rPr>
        <w:t xml:space="preserve">В бюджете городского округа Домодедово утверждены доходы от использования имущества, находящегося в государственной и муниципальной собственности в сумме 502 027,4 тыс.  руб., фактически поступило 491 516,1 тыс. руб., план не выполнен на 10 511,3 тыс. руб. или на 2,1%. </w:t>
      </w:r>
    </w:p>
    <w:p w:rsidR="003F0187" w:rsidRPr="003861E3" w:rsidRDefault="003F0187" w:rsidP="005D4ACC">
      <w:pPr>
        <w:spacing w:after="0" w:line="240" w:lineRule="auto"/>
        <w:ind w:firstLine="737"/>
        <w:jc w:val="both"/>
        <w:rPr>
          <w:rFonts w:ascii="Times New Roman" w:eastAsia="Times New Roman" w:hAnsi="Times New Roman" w:cs="Times New Roman"/>
          <w:b/>
          <w:sz w:val="28"/>
          <w:szCs w:val="28"/>
          <w:lang w:eastAsia="ru-RU"/>
        </w:rPr>
      </w:pPr>
      <w:r w:rsidRPr="003861E3">
        <w:rPr>
          <w:rFonts w:ascii="Times New Roman" w:eastAsia="Times New Roman" w:hAnsi="Times New Roman" w:cs="Times New Roman"/>
          <w:sz w:val="28"/>
          <w:szCs w:val="28"/>
          <w:lang w:eastAsia="ru-RU"/>
        </w:rPr>
        <w:t xml:space="preserve">В подгруппу доходов от использования имущества входят: </w:t>
      </w:r>
    </w:p>
    <w:p w:rsidR="003F0187" w:rsidRPr="003861E3" w:rsidRDefault="005D4ACC" w:rsidP="003F0187">
      <w:pPr>
        <w:spacing w:after="0" w:line="240" w:lineRule="auto"/>
        <w:ind w:firstLine="73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3F0187" w:rsidRPr="003861E3">
        <w:rPr>
          <w:rFonts w:ascii="Times New Roman" w:eastAsia="Times New Roman" w:hAnsi="Times New Roman" w:cs="Times New Roman"/>
          <w:b/>
          <w:sz w:val="28"/>
          <w:szCs w:val="28"/>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Pr>
          <w:rFonts w:ascii="Times New Roman" w:eastAsia="Times New Roman" w:hAnsi="Times New Roman" w:cs="Times New Roman"/>
          <w:b/>
          <w:sz w:val="28"/>
          <w:szCs w:val="28"/>
          <w:lang w:eastAsia="ru-RU"/>
        </w:rPr>
        <w:t>.</w:t>
      </w:r>
    </w:p>
    <w:p w:rsidR="003F0187" w:rsidRDefault="003F0187" w:rsidP="005D4ACC">
      <w:pPr>
        <w:spacing w:after="0" w:line="240" w:lineRule="auto"/>
        <w:ind w:firstLine="737"/>
        <w:jc w:val="both"/>
        <w:rPr>
          <w:rFonts w:ascii="Times New Roman" w:eastAsia="Times New Roman" w:hAnsi="Times New Roman" w:cs="Times New Roman"/>
          <w:sz w:val="28"/>
          <w:szCs w:val="28"/>
          <w:lang w:eastAsia="ru-RU"/>
        </w:rPr>
      </w:pPr>
      <w:r w:rsidRPr="005D4ACC">
        <w:rPr>
          <w:rFonts w:ascii="Times New Roman" w:eastAsia="Times New Roman" w:hAnsi="Times New Roman" w:cs="Times New Roman"/>
          <w:sz w:val="28"/>
          <w:szCs w:val="28"/>
          <w:lang w:eastAsia="ru-RU"/>
        </w:rPr>
        <w:t xml:space="preserve">В бюджете 2023 года доходы утверждены в сумме 457 000,0 тыс. руб., фактически поступило 443 871,5 тыс. руб., план не выполнен на 13 128,5 тыс. руб., на 2,9%. В том числе: </w:t>
      </w:r>
    </w:p>
    <w:p w:rsidR="005D4ACC" w:rsidRPr="005B5938" w:rsidRDefault="005D4ACC" w:rsidP="005D4ACC">
      <w:pPr>
        <w:spacing w:after="0" w:line="240" w:lineRule="auto"/>
        <w:ind w:firstLine="737"/>
        <w:jc w:val="both"/>
        <w:rPr>
          <w:rFonts w:ascii="Times New Roman" w:eastAsia="Times New Roman" w:hAnsi="Times New Roman" w:cs="Times New Roman"/>
          <w:sz w:val="24"/>
          <w:szCs w:val="24"/>
          <w:lang w:eastAsia="ru-RU"/>
        </w:rPr>
      </w:pPr>
    </w:p>
    <w:tbl>
      <w:tblPr>
        <w:tblW w:w="9840" w:type="dxa"/>
        <w:tblInd w:w="108" w:type="dxa"/>
        <w:tblLook w:val="04A0" w:firstRow="1" w:lastRow="0" w:firstColumn="1" w:lastColumn="0" w:noHBand="0" w:noVBand="1"/>
      </w:tblPr>
      <w:tblGrid>
        <w:gridCol w:w="2977"/>
        <w:gridCol w:w="5263"/>
        <w:gridCol w:w="1600"/>
      </w:tblGrid>
      <w:tr w:rsidR="003F0187" w:rsidRPr="005B5938" w:rsidTr="005D4ACC">
        <w:trPr>
          <w:trHeight w:val="315"/>
        </w:trPr>
        <w:tc>
          <w:tcPr>
            <w:tcW w:w="29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F0187" w:rsidRPr="005D4ACC" w:rsidRDefault="003F0187" w:rsidP="003F0187">
            <w:pPr>
              <w:spacing w:after="0" w:line="240" w:lineRule="auto"/>
              <w:jc w:val="center"/>
              <w:rPr>
                <w:rFonts w:ascii="Times New Roman" w:eastAsia="Times New Roman" w:hAnsi="Times New Roman" w:cs="Times New Roman"/>
                <w:b/>
                <w:bCs/>
                <w:color w:val="000000"/>
                <w:sz w:val="24"/>
                <w:szCs w:val="24"/>
                <w:lang w:eastAsia="ru-RU"/>
              </w:rPr>
            </w:pPr>
            <w:r w:rsidRPr="005D4ACC">
              <w:rPr>
                <w:rFonts w:ascii="Times New Roman" w:eastAsia="Times New Roman" w:hAnsi="Times New Roman" w:cs="Times New Roman"/>
                <w:b/>
                <w:bCs/>
                <w:color w:val="000000"/>
                <w:sz w:val="24"/>
                <w:szCs w:val="24"/>
                <w:lang w:eastAsia="ru-RU"/>
              </w:rPr>
              <w:t>КБК</w:t>
            </w:r>
          </w:p>
        </w:tc>
        <w:tc>
          <w:tcPr>
            <w:tcW w:w="52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F0187" w:rsidRPr="005D4ACC" w:rsidRDefault="003F0187" w:rsidP="003F0187">
            <w:pPr>
              <w:spacing w:after="0" w:line="240" w:lineRule="auto"/>
              <w:jc w:val="center"/>
              <w:rPr>
                <w:rFonts w:ascii="Times New Roman" w:eastAsia="Times New Roman" w:hAnsi="Times New Roman" w:cs="Times New Roman"/>
                <w:b/>
                <w:bCs/>
                <w:color w:val="000000"/>
                <w:sz w:val="24"/>
                <w:szCs w:val="24"/>
                <w:lang w:eastAsia="ru-RU"/>
              </w:rPr>
            </w:pPr>
            <w:r w:rsidRPr="005D4ACC">
              <w:rPr>
                <w:rFonts w:ascii="Times New Roman" w:eastAsia="Times New Roman" w:hAnsi="Times New Roman" w:cs="Times New Roman"/>
                <w:b/>
                <w:bCs/>
                <w:color w:val="000000"/>
                <w:sz w:val="24"/>
                <w:szCs w:val="24"/>
                <w:lang w:eastAsia="ru-RU"/>
              </w:rPr>
              <w:t>Наименование доходного источника</w:t>
            </w:r>
          </w:p>
        </w:tc>
        <w:tc>
          <w:tcPr>
            <w:tcW w:w="1600" w:type="dxa"/>
            <w:tcBorders>
              <w:top w:val="single" w:sz="8" w:space="0" w:color="auto"/>
              <w:left w:val="nil"/>
              <w:bottom w:val="nil"/>
              <w:right w:val="single" w:sz="8" w:space="0" w:color="auto"/>
            </w:tcBorders>
            <w:shd w:val="clear" w:color="auto" w:fill="auto"/>
            <w:vAlign w:val="center"/>
            <w:hideMark/>
          </w:tcPr>
          <w:p w:rsidR="003F0187" w:rsidRPr="005D4ACC" w:rsidRDefault="003F0187" w:rsidP="003F0187">
            <w:pPr>
              <w:spacing w:after="0" w:line="240" w:lineRule="auto"/>
              <w:jc w:val="center"/>
              <w:rPr>
                <w:rFonts w:ascii="Times New Roman" w:eastAsia="Times New Roman" w:hAnsi="Times New Roman" w:cs="Times New Roman"/>
                <w:b/>
                <w:bCs/>
                <w:color w:val="000000"/>
                <w:sz w:val="24"/>
                <w:szCs w:val="24"/>
                <w:lang w:eastAsia="ru-RU"/>
              </w:rPr>
            </w:pPr>
            <w:r w:rsidRPr="005D4ACC">
              <w:rPr>
                <w:rFonts w:ascii="Times New Roman" w:eastAsia="Times New Roman" w:hAnsi="Times New Roman" w:cs="Times New Roman"/>
                <w:b/>
                <w:bCs/>
                <w:color w:val="000000"/>
                <w:sz w:val="24"/>
                <w:szCs w:val="24"/>
                <w:lang w:eastAsia="ru-RU"/>
              </w:rPr>
              <w:t xml:space="preserve">Сумма </w:t>
            </w:r>
          </w:p>
        </w:tc>
      </w:tr>
      <w:tr w:rsidR="003F0187" w:rsidRPr="005B5938" w:rsidTr="005D4ACC">
        <w:trPr>
          <w:trHeight w:val="330"/>
        </w:trPr>
        <w:tc>
          <w:tcPr>
            <w:tcW w:w="2977" w:type="dxa"/>
            <w:vMerge/>
            <w:tcBorders>
              <w:top w:val="single" w:sz="8" w:space="0" w:color="auto"/>
              <w:left w:val="single" w:sz="8" w:space="0" w:color="auto"/>
              <w:bottom w:val="single" w:sz="8" w:space="0" w:color="000000"/>
              <w:right w:val="single" w:sz="8" w:space="0" w:color="auto"/>
            </w:tcBorders>
            <w:vAlign w:val="center"/>
            <w:hideMark/>
          </w:tcPr>
          <w:p w:rsidR="003F0187" w:rsidRPr="005D4ACC" w:rsidRDefault="003F0187" w:rsidP="003F0187">
            <w:pPr>
              <w:spacing w:after="0" w:line="240" w:lineRule="auto"/>
              <w:rPr>
                <w:rFonts w:ascii="Times New Roman" w:eastAsia="Times New Roman" w:hAnsi="Times New Roman" w:cs="Times New Roman"/>
                <w:b/>
                <w:bCs/>
                <w:color w:val="000000"/>
                <w:sz w:val="24"/>
                <w:szCs w:val="24"/>
                <w:lang w:eastAsia="ru-RU"/>
              </w:rPr>
            </w:pPr>
          </w:p>
        </w:tc>
        <w:tc>
          <w:tcPr>
            <w:tcW w:w="5263" w:type="dxa"/>
            <w:vMerge/>
            <w:tcBorders>
              <w:top w:val="single" w:sz="8" w:space="0" w:color="auto"/>
              <w:left w:val="single" w:sz="8" w:space="0" w:color="auto"/>
              <w:bottom w:val="single" w:sz="8" w:space="0" w:color="000000"/>
              <w:right w:val="single" w:sz="8" w:space="0" w:color="auto"/>
            </w:tcBorders>
            <w:vAlign w:val="center"/>
            <w:hideMark/>
          </w:tcPr>
          <w:p w:rsidR="003F0187" w:rsidRPr="005D4ACC" w:rsidRDefault="003F0187" w:rsidP="003F0187">
            <w:pPr>
              <w:spacing w:after="0" w:line="240" w:lineRule="auto"/>
              <w:rPr>
                <w:rFonts w:ascii="Times New Roman" w:eastAsia="Times New Roman" w:hAnsi="Times New Roman" w:cs="Times New Roman"/>
                <w:b/>
                <w:bCs/>
                <w:color w:val="000000"/>
                <w:sz w:val="24"/>
                <w:szCs w:val="24"/>
                <w:lang w:eastAsia="ru-RU"/>
              </w:rPr>
            </w:pPr>
          </w:p>
        </w:tc>
        <w:tc>
          <w:tcPr>
            <w:tcW w:w="1600" w:type="dxa"/>
            <w:tcBorders>
              <w:top w:val="nil"/>
              <w:left w:val="nil"/>
              <w:bottom w:val="single" w:sz="8" w:space="0" w:color="auto"/>
              <w:right w:val="single" w:sz="8" w:space="0" w:color="auto"/>
            </w:tcBorders>
            <w:shd w:val="clear" w:color="auto" w:fill="auto"/>
            <w:vAlign w:val="center"/>
            <w:hideMark/>
          </w:tcPr>
          <w:p w:rsidR="003F0187" w:rsidRPr="005D4ACC" w:rsidRDefault="003F0187" w:rsidP="003F0187">
            <w:pPr>
              <w:spacing w:after="0" w:line="240" w:lineRule="auto"/>
              <w:jc w:val="center"/>
              <w:rPr>
                <w:rFonts w:ascii="Times New Roman" w:eastAsia="Times New Roman" w:hAnsi="Times New Roman" w:cs="Times New Roman"/>
                <w:b/>
                <w:bCs/>
                <w:color w:val="000000"/>
                <w:sz w:val="24"/>
                <w:szCs w:val="24"/>
                <w:lang w:eastAsia="ru-RU"/>
              </w:rPr>
            </w:pPr>
            <w:r w:rsidRPr="005D4ACC">
              <w:rPr>
                <w:rFonts w:ascii="Times New Roman" w:eastAsia="Times New Roman" w:hAnsi="Times New Roman" w:cs="Times New Roman"/>
                <w:b/>
                <w:bCs/>
                <w:color w:val="000000"/>
                <w:sz w:val="24"/>
                <w:szCs w:val="24"/>
                <w:lang w:eastAsia="ru-RU"/>
              </w:rPr>
              <w:t>(тыс. руб.)</w:t>
            </w:r>
          </w:p>
        </w:tc>
      </w:tr>
      <w:tr w:rsidR="003F0187" w:rsidRPr="005B5938" w:rsidTr="005D4ACC">
        <w:trPr>
          <w:trHeight w:val="1755"/>
        </w:trPr>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3F0187" w:rsidRPr="005D4ACC"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D4ACC">
              <w:rPr>
                <w:rFonts w:ascii="Times New Roman" w:eastAsia="Times New Roman" w:hAnsi="Times New Roman" w:cs="Times New Roman"/>
                <w:color w:val="000000"/>
                <w:sz w:val="24"/>
                <w:szCs w:val="24"/>
                <w:lang w:eastAsia="ru-RU"/>
              </w:rPr>
              <w:t>111 05 012 04 0000 120</w:t>
            </w:r>
          </w:p>
        </w:tc>
        <w:tc>
          <w:tcPr>
            <w:tcW w:w="5263" w:type="dxa"/>
            <w:tcBorders>
              <w:top w:val="nil"/>
              <w:left w:val="nil"/>
              <w:bottom w:val="single" w:sz="8" w:space="0" w:color="auto"/>
              <w:right w:val="single" w:sz="8" w:space="0" w:color="auto"/>
            </w:tcBorders>
            <w:shd w:val="clear" w:color="auto" w:fill="auto"/>
            <w:vAlign w:val="center"/>
            <w:hideMark/>
          </w:tcPr>
          <w:p w:rsidR="003F0187" w:rsidRPr="005D4ACC"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5D4ACC">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00" w:type="dxa"/>
            <w:tcBorders>
              <w:top w:val="nil"/>
              <w:left w:val="nil"/>
              <w:bottom w:val="single" w:sz="8" w:space="0" w:color="auto"/>
              <w:right w:val="single" w:sz="8" w:space="0" w:color="auto"/>
            </w:tcBorders>
            <w:shd w:val="clear" w:color="auto" w:fill="auto"/>
            <w:vAlign w:val="center"/>
            <w:hideMark/>
          </w:tcPr>
          <w:p w:rsidR="003F0187" w:rsidRPr="005D4ACC"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D4ACC">
              <w:rPr>
                <w:rFonts w:ascii="Times New Roman" w:eastAsia="Times New Roman" w:hAnsi="Times New Roman" w:cs="Times New Roman"/>
                <w:color w:val="000000"/>
                <w:sz w:val="24"/>
                <w:szCs w:val="24"/>
                <w:lang w:eastAsia="ru-RU"/>
              </w:rPr>
              <w:t>319 429,6</w:t>
            </w:r>
          </w:p>
        </w:tc>
      </w:tr>
      <w:tr w:rsidR="003F0187" w:rsidRPr="005B5938" w:rsidTr="005D4ACC">
        <w:trPr>
          <w:trHeight w:val="2445"/>
        </w:trPr>
        <w:tc>
          <w:tcPr>
            <w:tcW w:w="2977" w:type="dxa"/>
            <w:tcBorders>
              <w:top w:val="nil"/>
              <w:left w:val="single" w:sz="8" w:space="0" w:color="auto"/>
              <w:bottom w:val="nil"/>
              <w:right w:val="single" w:sz="8"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lastRenderedPageBreak/>
              <w:t>1 11 05 024 04 0000 120 </w:t>
            </w:r>
          </w:p>
        </w:tc>
        <w:tc>
          <w:tcPr>
            <w:tcW w:w="5263" w:type="dxa"/>
            <w:tcBorders>
              <w:top w:val="nil"/>
              <w:left w:val="nil"/>
              <w:bottom w:val="nil"/>
              <w:right w:val="single" w:sz="8" w:space="0" w:color="auto"/>
            </w:tcBorders>
            <w:shd w:val="clear" w:color="auto" w:fill="auto"/>
            <w:vAlign w:val="center"/>
            <w:hideMark/>
          </w:tcPr>
          <w:p w:rsidR="003F0187" w:rsidRPr="005B5938"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600" w:type="dxa"/>
            <w:tcBorders>
              <w:top w:val="nil"/>
              <w:left w:val="nil"/>
              <w:bottom w:val="single" w:sz="8" w:space="0" w:color="auto"/>
              <w:right w:val="single" w:sz="8"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67 718,23</w:t>
            </w:r>
          </w:p>
        </w:tc>
      </w:tr>
      <w:tr w:rsidR="003F0187" w:rsidRPr="005B5938" w:rsidTr="005D4ACC">
        <w:trPr>
          <w:trHeight w:val="1365"/>
        </w:trPr>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1 11 05 074 04 0000 120 </w:t>
            </w:r>
          </w:p>
        </w:tc>
        <w:tc>
          <w:tcPr>
            <w:tcW w:w="5263" w:type="dxa"/>
            <w:tcBorders>
              <w:top w:val="single" w:sz="8" w:space="0" w:color="auto"/>
              <w:left w:val="nil"/>
              <w:bottom w:val="single" w:sz="8" w:space="0" w:color="auto"/>
              <w:right w:val="single" w:sz="8" w:space="0" w:color="auto"/>
            </w:tcBorders>
            <w:shd w:val="clear" w:color="auto" w:fill="auto"/>
            <w:vAlign w:val="center"/>
            <w:hideMark/>
          </w:tcPr>
          <w:p w:rsidR="003F0187" w:rsidRPr="005B5938"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Доходы от сдачи в аренду имущества, составляющего казну городских округов (за исключением земельных участков)</w:t>
            </w:r>
          </w:p>
        </w:tc>
        <w:tc>
          <w:tcPr>
            <w:tcW w:w="1600" w:type="dxa"/>
            <w:tcBorders>
              <w:top w:val="nil"/>
              <w:left w:val="nil"/>
              <w:bottom w:val="single" w:sz="8" w:space="0" w:color="auto"/>
              <w:right w:val="single" w:sz="8"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56 101,60</w:t>
            </w:r>
          </w:p>
        </w:tc>
      </w:tr>
    </w:tbl>
    <w:p w:rsidR="003F0187" w:rsidRPr="005B5938" w:rsidRDefault="003F0187" w:rsidP="003F0187">
      <w:pPr>
        <w:spacing w:after="0" w:line="240" w:lineRule="auto"/>
        <w:ind w:firstLine="737"/>
        <w:jc w:val="both"/>
        <w:rPr>
          <w:rFonts w:ascii="Times New Roman" w:eastAsia="Times New Roman" w:hAnsi="Times New Roman" w:cs="Times New Roman"/>
          <w:sz w:val="24"/>
          <w:szCs w:val="24"/>
          <w:lang w:eastAsia="ru-RU"/>
        </w:rPr>
      </w:pPr>
    </w:p>
    <w:p w:rsidR="003F0187" w:rsidRPr="005D4ACC" w:rsidRDefault="00FB10D8" w:rsidP="003F0187">
      <w:pPr>
        <w:spacing w:after="0" w:line="240" w:lineRule="auto"/>
        <w:ind w:firstLine="7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F0187" w:rsidRPr="005D4ACC">
        <w:rPr>
          <w:rFonts w:ascii="Times New Roman" w:eastAsia="Times New Roman" w:hAnsi="Times New Roman" w:cs="Times New Roman"/>
          <w:sz w:val="28"/>
          <w:szCs w:val="28"/>
          <w:lang w:eastAsia="ru-RU"/>
        </w:rPr>
        <w:t>Крупнейшими плательщиками являлись:</w:t>
      </w:r>
    </w:p>
    <w:p w:rsidR="003F0187" w:rsidRPr="005B5938" w:rsidRDefault="003F0187" w:rsidP="003F0187">
      <w:pPr>
        <w:spacing w:after="0" w:line="240" w:lineRule="auto"/>
        <w:ind w:firstLine="737"/>
        <w:jc w:val="both"/>
        <w:rPr>
          <w:rFonts w:ascii="Times New Roman" w:eastAsia="Times New Roman" w:hAnsi="Times New Roman" w:cs="Times New Roman"/>
          <w:sz w:val="24"/>
          <w:szCs w:val="24"/>
          <w:lang w:eastAsia="ru-RU"/>
        </w:rPr>
      </w:pPr>
    </w:p>
    <w:tbl>
      <w:tblPr>
        <w:tblW w:w="9880" w:type="dxa"/>
        <w:tblInd w:w="108" w:type="dxa"/>
        <w:tblLook w:val="04A0" w:firstRow="1" w:lastRow="0" w:firstColumn="1" w:lastColumn="0" w:noHBand="0" w:noVBand="1"/>
      </w:tblPr>
      <w:tblGrid>
        <w:gridCol w:w="5125"/>
        <w:gridCol w:w="2499"/>
        <w:gridCol w:w="2256"/>
      </w:tblGrid>
      <w:tr w:rsidR="003F0187" w:rsidRPr="005B5938" w:rsidTr="003F0187">
        <w:trPr>
          <w:trHeight w:val="300"/>
        </w:trPr>
        <w:tc>
          <w:tcPr>
            <w:tcW w:w="5200" w:type="dxa"/>
            <w:tcBorders>
              <w:top w:val="single" w:sz="8" w:space="0" w:color="auto"/>
              <w:left w:val="single" w:sz="8" w:space="0" w:color="auto"/>
              <w:bottom w:val="single" w:sz="4"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ООО "РТС-тендер"</w:t>
            </w:r>
          </w:p>
        </w:tc>
        <w:tc>
          <w:tcPr>
            <w:tcW w:w="2540" w:type="dxa"/>
            <w:tcBorders>
              <w:top w:val="single" w:sz="8" w:space="0" w:color="auto"/>
              <w:left w:val="single" w:sz="8" w:space="0" w:color="auto"/>
              <w:bottom w:val="single" w:sz="4"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37 573 826,22 </w:t>
            </w:r>
          </w:p>
        </w:tc>
        <w:tc>
          <w:tcPr>
            <w:tcW w:w="2140" w:type="dxa"/>
            <w:vMerge w:val="restart"/>
            <w:tcBorders>
              <w:top w:val="single" w:sz="8" w:space="0" w:color="auto"/>
              <w:left w:val="nil"/>
              <w:bottom w:val="single" w:sz="4" w:space="0" w:color="auto"/>
              <w:right w:val="single" w:sz="8" w:space="0" w:color="auto"/>
            </w:tcBorders>
            <w:shd w:val="clear" w:color="000000" w:fill="FFFFFF"/>
            <w:noWrap/>
            <w:vAlign w:val="center"/>
            <w:hideMark/>
          </w:tcPr>
          <w:p w:rsidR="003F0187" w:rsidRPr="005D4ACC" w:rsidRDefault="003F0187" w:rsidP="003F0187">
            <w:pPr>
              <w:spacing w:after="0" w:line="240" w:lineRule="auto"/>
              <w:jc w:val="center"/>
              <w:rPr>
                <w:rFonts w:ascii="Times New Roman" w:eastAsia="Times New Roman" w:hAnsi="Times New Roman" w:cs="Times New Roman"/>
                <w:sz w:val="24"/>
                <w:szCs w:val="24"/>
                <w:lang w:eastAsia="ru-RU"/>
              </w:rPr>
            </w:pPr>
            <w:r w:rsidRPr="005D4ACC">
              <w:rPr>
                <w:rFonts w:ascii="Times New Roman" w:eastAsia="Times New Roman" w:hAnsi="Times New Roman" w:cs="Times New Roman"/>
                <w:sz w:val="24"/>
                <w:szCs w:val="24"/>
                <w:lang w:eastAsia="ru-RU"/>
              </w:rPr>
              <w:t>11105012040000120</w:t>
            </w:r>
          </w:p>
        </w:tc>
      </w:tr>
      <w:tr w:rsidR="003F0187" w:rsidRPr="005B5938" w:rsidTr="003F0187">
        <w:trPr>
          <w:trHeight w:val="300"/>
        </w:trPr>
        <w:tc>
          <w:tcPr>
            <w:tcW w:w="5200" w:type="dxa"/>
            <w:tcBorders>
              <w:top w:val="nil"/>
              <w:left w:val="single" w:sz="8" w:space="0" w:color="auto"/>
              <w:bottom w:val="single" w:sz="4"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ООО СЗ Скала</w:t>
            </w:r>
          </w:p>
        </w:tc>
        <w:tc>
          <w:tcPr>
            <w:tcW w:w="2540" w:type="dxa"/>
            <w:tcBorders>
              <w:top w:val="nil"/>
              <w:left w:val="single" w:sz="8" w:space="0" w:color="auto"/>
              <w:bottom w:val="single" w:sz="4"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17 241 774,13 </w:t>
            </w:r>
          </w:p>
        </w:tc>
        <w:tc>
          <w:tcPr>
            <w:tcW w:w="2140" w:type="dxa"/>
            <w:vMerge/>
            <w:tcBorders>
              <w:top w:val="single" w:sz="8" w:space="0" w:color="auto"/>
              <w:left w:val="nil"/>
              <w:bottom w:val="single" w:sz="4" w:space="0" w:color="auto"/>
              <w:right w:val="single" w:sz="8" w:space="0" w:color="auto"/>
            </w:tcBorders>
            <w:vAlign w:val="center"/>
            <w:hideMark/>
          </w:tcPr>
          <w:p w:rsidR="003F0187" w:rsidRPr="005D4ACC" w:rsidRDefault="003F0187" w:rsidP="003F0187">
            <w:pPr>
              <w:spacing w:after="0" w:line="240" w:lineRule="auto"/>
              <w:rPr>
                <w:rFonts w:ascii="Times New Roman" w:eastAsia="Times New Roman" w:hAnsi="Times New Roman" w:cs="Times New Roman"/>
                <w:sz w:val="24"/>
                <w:szCs w:val="24"/>
                <w:lang w:eastAsia="ru-RU"/>
              </w:rPr>
            </w:pPr>
          </w:p>
        </w:tc>
      </w:tr>
      <w:tr w:rsidR="003F0187" w:rsidRPr="005B5938" w:rsidTr="003F0187">
        <w:trPr>
          <w:trHeight w:val="300"/>
        </w:trPr>
        <w:tc>
          <w:tcPr>
            <w:tcW w:w="5200" w:type="dxa"/>
            <w:tcBorders>
              <w:top w:val="nil"/>
              <w:left w:val="single" w:sz="8" w:space="0" w:color="auto"/>
              <w:bottom w:val="single" w:sz="4"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ООО "ПТК "ОЛМИ"</w:t>
            </w:r>
          </w:p>
        </w:tc>
        <w:tc>
          <w:tcPr>
            <w:tcW w:w="2540" w:type="dxa"/>
            <w:tcBorders>
              <w:top w:val="nil"/>
              <w:left w:val="single" w:sz="8" w:space="0" w:color="auto"/>
              <w:bottom w:val="single" w:sz="4"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11 730 747,12 </w:t>
            </w:r>
          </w:p>
        </w:tc>
        <w:tc>
          <w:tcPr>
            <w:tcW w:w="2140" w:type="dxa"/>
            <w:vMerge/>
            <w:tcBorders>
              <w:top w:val="single" w:sz="8" w:space="0" w:color="auto"/>
              <w:left w:val="nil"/>
              <w:bottom w:val="single" w:sz="4" w:space="0" w:color="auto"/>
              <w:right w:val="single" w:sz="8" w:space="0" w:color="auto"/>
            </w:tcBorders>
            <w:vAlign w:val="center"/>
            <w:hideMark/>
          </w:tcPr>
          <w:p w:rsidR="003F0187" w:rsidRPr="005D4ACC" w:rsidRDefault="003F0187" w:rsidP="003F0187">
            <w:pPr>
              <w:spacing w:after="0" w:line="240" w:lineRule="auto"/>
              <w:rPr>
                <w:rFonts w:ascii="Times New Roman" w:eastAsia="Times New Roman" w:hAnsi="Times New Roman" w:cs="Times New Roman"/>
                <w:sz w:val="24"/>
                <w:szCs w:val="24"/>
                <w:lang w:eastAsia="ru-RU"/>
              </w:rPr>
            </w:pPr>
          </w:p>
        </w:tc>
      </w:tr>
      <w:tr w:rsidR="003F0187" w:rsidRPr="005B5938" w:rsidTr="003F0187">
        <w:trPr>
          <w:trHeight w:val="300"/>
        </w:trPr>
        <w:tc>
          <w:tcPr>
            <w:tcW w:w="5200" w:type="dxa"/>
            <w:tcBorders>
              <w:top w:val="nil"/>
              <w:left w:val="single" w:sz="8" w:space="0" w:color="auto"/>
              <w:bottom w:val="single" w:sz="4"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ООО "Трамонтана"</w:t>
            </w:r>
          </w:p>
        </w:tc>
        <w:tc>
          <w:tcPr>
            <w:tcW w:w="2540" w:type="dxa"/>
            <w:tcBorders>
              <w:top w:val="nil"/>
              <w:left w:val="single" w:sz="8" w:space="0" w:color="auto"/>
              <w:bottom w:val="single" w:sz="4"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11 535 405,84 </w:t>
            </w:r>
          </w:p>
        </w:tc>
        <w:tc>
          <w:tcPr>
            <w:tcW w:w="2140" w:type="dxa"/>
            <w:vMerge/>
            <w:tcBorders>
              <w:top w:val="single" w:sz="8" w:space="0" w:color="auto"/>
              <w:left w:val="nil"/>
              <w:bottom w:val="single" w:sz="4" w:space="0" w:color="auto"/>
              <w:right w:val="single" w:sz="8" w:space="0" w:color="auto"/>
            </w:tcBorders>
            <w:vAlign w:val="center"/>
            <w:hideMark/>
          </w:tcPr>
          <w:p w:rsidR="003F0187" w:rsidRPr="005D4ACC" w:rsidRDefault="003F0187" w:rsidP="003F0187">
            <w:pPr>
              <w:spacing w:after="0" w:line="240" w:lineRule="auto"/>
              <w:rPr>
                <w:rFonts w:ascii="Times New Roman" w:eastAsia="Times New Roman" w:hAnsi="Times New Roman" w:cs="Times New Roman"/>
                <w:sz w:val="24"/>
                <w:szCs w:val="24"/>
                <w:lang w:eastAsia="ru-RU"/>
              </w:rPr>
            </w:pPr>
          </w:p>
        </w:tc>
      </w:tr>
      <w:tr w:rsidR="003F0187" w:rsidRPr="005B5938" w:rsidTr="003F0187">
        <w:trPr>
          <w:trHeight w:val="300"/>
        </w:trPr>
        <w:tc>
          <w:tcPr>
            <w:tcW w:w="5200" w:type="dxa"/>
            <w:tcBorders>
              <w:top w:val="nil"/>
              <w:left w:val="single" w:sz="8" w:space="0" w:color="auto"/>
              <w:bottom w:val="single" w:sz="4"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ООО "ТЕТИС КЭПИТАЛ" </w:t>
            </w:r>
          </w:p>
        </w:tc>
        <w:tc>
          <w:tcPr>
            <w:tcW w:w="2540" w:type="dxa"/>
            <w:tcBorders>
              <w:top w:val="nil"/>
              <w:left w:val="single" w:sz="8" w:space="0" w:color="auto"/>
              <w:bottom w:val="single" w:sz="4"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6 352 390,89 </w:t>
            </w:r>
          </w:p>
        </w:tc>
        <w:tc>
          <w:tcPr>
            <w:tcW w:w="2140" w:type="dxa"/>
            <w:vMerge/>
            <w:tcBorders>
              <w:top w:val="single" w:sz="8" w:space="0" w:color="auto"/>
              <w:left w:val="nil"/>
              <w:bottom w:val="single" w:sz="4" w:space="0" w:color="auto"/>
              <w:right w:val="single" w:sz="8" w:space="0" w:color="auto"/>
            </w:tcBorders>
            <w:vAlign w:val="center"/>
            <w:hideMark/>
          </w:tcPr>
          <w:p w:rsidR="003F0187" w:rsidRPr="005D4ACC" w:rsidRDefault="003F0187" w:rsidP="003F0187">
            <w:pPr>
              <w:spacing w:after="0" w:line="240" w:lineRule="auto"/>
              <w:rPr>
                <w:rFonts w:ascii="Times New Roman" w:eastAsia="Times New Roman" w:hAnsi="Times New Roman" w:cs="Times New Roman"/>
                <w:sz w:val="24"/>
                <w:szCs w:val="24"/>
                <w:lang w:eastAsia="ru-RU"/>
              </w:rPr>
            </w:pPr>
          </w:p>
        </w:tc>
      </w:tr>
      <w:tr w:rsidR="003F0187" w:rsidRPr="005B5938" w:rsidTr="003F0187">
        <w:trPr>
          <w:trHeight w:val="300"/>
        </w:trPr>
        <w:tc>
          <w:tcPr>
            <w:tcW w:w="5200" w:type="dxa"/>
            <w:tcBorders>
              <w:top w:val="nil"/>
              <w:left w:val="nil"/>
              <w:bottom w:val="nil"/>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w:t>
            </w:r>
          </w:p>
        </w:tc>
        <w:tc>
          <w:tcPr>
            <w:tcW w:w="2540" w:type="dxa"/>
            <w:tcBorders>
              <w:top w:val="nil"/>
              <w:left w:val="nil"/>
              <w:bottom w:val="nil"/>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w:t>
            </w:r>
          </w:p>
        </w:tc>
        <w:tc>
          <w:tcPr>
            <w:tcW w:w="2140" w:type="dxa"/>
            <w:tcBorders>
              <w:top w:val="nil"/>
              <w:left w:val="nil"/>
              <w:bottom w:val="nil"/>
              <w:right w:val="nil"/>
            </w:tcBorders>
            <w:shd w:val="clear" w:color="000000" w:fill="FFFFFF"/>
            <w:noWrap/>
            <w:vAlign w:val="center"/>
            <w:hideMark/>
          </w:tcPr>
          <w:p w:rsidR="003F0187" w:rsidRPr="005D4ACC" w:rsidRDefault="003F0187" w:rsidP="003F0187">
            <w:pPr>
              <w:spacing w:after="0" w:line="240" w:lineRule="auto"/>
              <w:jc w:val="center"/>
              <w:rPr>
                <w:rFonts w:ascii="Times New Roman" w:eastAsia="Times New Roman" w:hAnsi="Times New Roman" w:cs="Times New Roman"/>
                <w:sz w:val="24"/>
                <w:szCs w:val="24"/>
                <w:lang w:eastAsia="ru-RU"/>
              </w:rPr>
            </w:pPr>
            <w:r w:rsidRPr="005D4ACC">
              <w:rPr>
                <w:rFonts w:ascii="Times New Roman" w:eastAsia="Times New Roman" w:hAnsi="Times New Roman" w:cs="Times New Roman"/>
                <w:sz w:val="24"/>
                <w:szCs w:val="24"/>
                <w:lang w:eastAsia="ru-RU"/>
              </w:rPr>
              <w:t> </w:t>
            </w:r>
          </w:p>
        </w:tc>
      </w:tr>
      <w:tr w:rsidR="003F0187" w:rsidRPr="005B5938" w:rsidTr="003F0187">
        <w:trPr>
          <w:trHeight w:val="315"/>
        </w:trPr>
        <w:tc>
          <w:tcPr>
            <w:tcW w:w="5200" w:type="dxa"/>
            <w:tcBorders>
              <w:top w:val="nil"/>
              <w:left w:val="nil"/>
              <w:bottom w:val="nil"/>
              <w:right w:val="nil"/>
            </w:tcBorders>
            <w:shd w:val="clear" w:color="000000" w:fill="FFFFFF"/>
            <w:vAlign w:val="bottom"/>
            <w:hideMark/>
          </w:tcPr>
          <w:p w:rsidR="003F0187" w:rsidRPr="005B5938" w:rsidRDefault="003F0187" w:rsidP="003F0187">
            <w:pPr>
              <w:spacing w:after="0" w:line="240" w:lineRule="auto"/>
              <w:jc w:val="center"/>
              <w:rPr>
                <w:rFonts w:ascii="Calibri" w:eastAsia="Times New Roman" w:hAnsi="Calibri" w:cs="Calibri"/>
                <w:bCs/>
                <w:lang w:eastAsia="ru-RU"/>
              </w:rPr>
            </w:pPr>
            <w:r w:rsidRPr="005B5938">
              <w:rPr>
                <w:rFonts w:ascii="Calibri" w:eastAsia="Times New Roman" w:hAnsi="Calibri" w:cs="Calibri"/>
                <w:bCs/>
                <w:lang w:eastAsia="ru-RU"/>
              </w:rPr>
              <w:t> </w:t>
            </w:r>
          </w:p>
        </w:tc>
        <w:tc>
          <w:tcPr>
            <w:tcW w:w="2540" w:type="dxa"/>
            <w:tcBorders>
              <w:top w:val="nil"/>
              <w:left w:val="nil"/>
              <w:bottom w:val="nil"/>
              <w:right w:val="nil"/>
            </w:tcBorders>
            <w:shd w:val="clear" w:color="000000" w:fill="FFFFFF"/>
            <w:vAlign w:val="bottom"/>
            <w:hideMark/>
          </w:tcPr>
          <w:p w:rsidR="003F0187" w:rsidRPr="005B5938" w:rsidRDefault="003F0187" w:rsidP="003F0187">
            <w:pPr>
              <w:spacing w:after="0" w:line="240" w:lineRule="auto"/>
              <w:jc w:val="center"/>
              <w:rPr>
                <w:rFonts w:ascii="Calibri" w:eastAsia="Times New Roman" w:hAnsi="Calibri" w:cs="Calibri"/>
                <w:bCs/>
                <w:lang w:eastAsia="ru-RU"/>
              </w:rPr>
            </w:pPr>
            <w:r w:rsidRPr="005B5938">
              <w:rPr>
                <w:rFonts w:ascii="Calibri" w:eastAsia="Times New Roman" w:hAnsi="Calibri" w:cs="Calibri"/>
                <w:bCs/>
                <w:lang w:eastAsia="ru-RU"/>
              </w:rPr>
              <w:t> </w:t>
            </w:r>
          </w:p>
        </w:tc>
        <w:tc>
          <w:tcPr>
            <w:tcW w:w="2140" w:type="dxa"/>
            <w:tcBorders>
              <w:top w:val="nil"/>
              <w:left w:val="nil"/>
              <w:bottom w:val="nil"/>
              <w:right w:val="nil"/>
            </w:tcBorders>
            <w:shd w:val="clear" w:color="000000" w:fill="FFFFFF"/>
            <w:noWrap/>
            <w:vAlign w:val="center"/>
            <w:hideMark/>
          </w:tcPr>
          <w:p w:rsidR="003F0187" w:rsidRPr="005B5938" w:rsidRDefault="003F0187" w:rsidP="003F0187">
            <w:pPr>
              <w:spacing w:after="0" w:line="240" w:lineRule="auto"/>
              <w:jc w:val="center"/>
              <w:rPr>
                <w:rFonts w:ascii="Calibri" w:eastAsia="Times New Roman" w:hAnsi="Calibri" w:cs="Calibri"/>
                <w:lang w:eastAsia="ru-RU"/>
              </w:rPr>
            </w:pPr>
            <w:r w:rsidRPr="005B5938">
              <w:rPr>
                <w:rFonts w:ascii="Calibri" w:eastAsia="Times New Roman" w:hAnsi="Calibri" w:cs="Calibri"/>
                <w:lang w:eastAsia="ru-RU"/>
              </w:rPr>
              <w:t> </w:t>
            </w:r>
          </w:p>
        </w:tc>
      </w:tr>
      <w:tr w:rsidR="003F0187" w:rsidRPr="005B5938" w:rsidTr="003F0187">
        <w:trPr>
          <w:trHeight w:val="600"/>
        </w:trPr>
        <w:tc>
          <w:tcPr>
            <w:tcW w:w="5200" w:type="dxa"/>
            <w:tcBorders>
              <w:top w:val="single" w:sz="8" w:space="0" w:color="auto"/>
              <w:left w:val="single" w:sz="8" w:space="0" w:color="auto"/>
              <w:bottom w:val="single" w:sz="4"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Представительство "Асьенда Инвестментс Лимитед"</w:t>
            </w:r>
          </w:p>
        </w:tc>
        <w:tc>
          <w:tcPr>
            <w:tcW w:w="2540" w:type="dxa"/>
            <w:tcBorders>
              <w:top w:val="single" w:sz="8" w:space="0" w:color="auto"/>
              <w:left w:val="single" w:sz="8" w:space="0" w:color="auto"/>
              <w:bottom w:val="single" w:sz="4"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46 650 134,59 </w:t>
            </w:r>
          </w:p>
        </w:tc>
        <w:tc>
          <w:tcPr>
            <w:tcW w:w="2140" w:type="dxa"/>
            <w:vMerge w:val="restart"/>
            <w:tcBorders>
              <w:top w:val="single" w:sz="8" w:space="0" w:color="auto"/>
              <w:left w:val="nil"/>
              <w:bottom w:val="single" w:sz="8" w:space="0" w:color="000000"/>
              <w:right w:val="single" w:sz="8" w:space="0" w:color="auto"/>
            </w:tcBorders>
            <w:shd w:val="clear" w:color="000000" w:fill="FFFFFF"/>
            <w:noWrap/>
            <w:vAlign w:val="center"/>
            <w:hideMark/>
          </w:tcPr>
          <w:p w:rsidR="003F0187" w:rsidRPr="005D4ACC" w:rsidRDefault="003F0187" w:rsidP="003F0187">
            <w:pPr>
              <w:spacing w:after="0" w:line="240" w:lineRule="auto"/>
              <w:jc w:val="center"/>
              <w:rPr>
                <w:rFonts w:ascii="Times New Roman" w:eastAsia="Times New Roman" w:hAnsi="Times New Roman" w:cs="Times New Roman"/>
                <w:sz w:val="24"/>
                <w:szCs w:val="24"/>
                <w:lang w:eastAsia="ru-RU"/>
              </w:rPr>
            </w:pPr>
            <w:r w:rsidRPr="005D4ACC">
              <w:rPr>
                <w:rFonts w:ascii="Times New Roman" w:eastAsia="Times New Roman" w:hAnsi="Times New Roman" w:cs="Times New Roman"/>
                <w:sz w:val="24"/>
                <w:szCs w:val="24"/>
                <w:lang w:eastAsia="ru-RU"/>
              </w:rPr>
              <w:t>11105024040000120</w:t>
            </w:r>
          </w:p>
        </w:tc>
      </w:tr>
      <w:tr w:rsidR="003F0187" w:rsidRPr="005B5938" w:rsidTr="003F0187">
        <w:trPr>
          <w:trHeight w:val="300"/>
        </w:trPr>
        <w:tc>
          <w:tcPr>
            <w:tcW w:w="5200" w:type="dxa"/>
            <w:tcBorders>
              <w:top w:val="nil"/>
              <w:left w:val="single" w:sz="8" w:space="0" w:color="auto"/>
              <w:bottom w:val="single" w:sz="4"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ОАО "Татнефть"  </w:t>
            </w:r>
          </w:p>
        </w:tc>
        <w:tc>
          <w:tcPr>
            <w:tcW w:w="2540" w:type="dxa"/>
            <w:tcBorders>
              <w:top w:val="nil"/>
              <w:left w:val="single" w:sz="8" w:space="0" w:color="auto"/>
              <w:bottom w:val="single" w:sz="4"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13 461 458,40 </w:t>
            </w:r>
          </w:p>
        </w:tc>
        <w:tc>
          <w:tcPr>
            <w:tcW w:w="2140" w:type="dxa"/>
            <w:vMerge/>
            <w:tcBorders>
              <w:top w:val="single" w:sz="8" w:space="0" w:color="auto"/>
              <w:left w:val="nil"/>
              <w:bottom w:val="single" w:sz="8" w:space="0" w:color="000000"/>
              <w:right w:val="single" w:sz="8" w:space="0" w:color="auto"/>
            </w:tcBorders>
            <w:vAlign w:val="center"/>
            <w:hideMark/>
          </w:tcPr>
          <w:p w:rsidR="003F0187" w:rsidRPr="005D4ACC" w:rsidRDefault="003F0187" w:rsidP="003F0187">
            <w:pPr>
              <w:spacing w:after="0" w:line="240" w:lineRule="auto"/>
              <w:rPr>
                <w:rFonts w:ascii="Times New Roman" w:eastAsia="Times New Roman" w:hAnsi="Times New Roman" w:cs="Times New Roman"/>
                <w:sz w:val="24"/>
                <w:szCs w:val="24"/>
                <w:lang w:eastAsia="ru-RU"/>
              </w:rPr>
            </w:pPr>
          </w:p>
        </w:tc>
      </w:tr>
      <w:tr w:rsidR="003F0187" w:rsidRPr="005B5938" w:rsidTr="003F0187">
        <w:trPr>
          <w:trHeight w:val="300"/>
        </w:trPr>
        <w:tc>
          <w:tcPr>
            <w:tcW w:w="5200" w:type="dxa"/>
            <w:tcBorders>
              <w:top w:val="nil"/>
              <w:left w:val="single" w:sz="8" w:space="0" w:color="auto"/>
              <w:bottom w:val="single" w:sz="4"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ООО СЗ Скала</w:t>
            </w:r>
          </w:p>
        </w:tc>
        <w:tc>
          <w:tcPr>
            <w:tcW w:w="2540" w:type="dxa"/>
            <w:tcBorders>
              <w:top w:val="nil"/>
              <w:left w:val="single" w:sz="8" w:space="0" w:color="auto"/>
              <w:bottom w:val="single" w:sz="4"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5 813 717,30 </w:t>
            </w:r>
          </w:p>
        </w:tc>
        <w:tc>
          <w:tcPr>
            <w:tcW w:w="2140" w:type="dxa"/>
            <w:vMerge/>
            <w:tcBorders>
              <w:top w:val="single" w:sz="8" w:space="0" w:color="auto"/>
              <w:left w:val="nil"/>
              <w:bottom w:val="single" w:sz="8" w:space="0" w:color="000000"/>
              <w:right w:val="single" w:sz="8" w:space="0" w:color="auto"/>
            </w:tcBorders>
            <w:vAlign w:val="center"/>
            <w:hideMark/>
          </w:tcPr>
          <w:p w:rsidR="003F0187" w:rsidRPr="005D4ACC" w:rsidRDefault="003F0187" w:rsidP="003F0187">
            <w:pPr>
              <w:spacing w:after="0" w:line="240" w:lineRule="auto"/>
              <w:rPr>
                <w:rFonts w:ascii="Times New Roman" w:eastAsia="Times New Roman" w:hAnsi="Times New Roman" w:cs="Times New Roman"/>
                <w:sz w:val="24"/>
                <w:szCs w:val="24"/>
                <w:lang w:eastAsia="ru-RU"/>
              </w:rPr>
            </w:pPr>
          </w:p>
        </w:tc>
      </w:tr>
      <w:tr w:rsidR="003F0187" w:rsidRPr="005B5938" w:rsidTr="003F0187">
        <w:trPr>
          <w:trHeight w:val="300"/>
        </w:trPr>
        <w:tc>
          <w:tcPr>
            <w:tcW w:w="5200" w:type="dxa"/>
            <w:tcBorders>
              <w:top w:val="nil"/>
              <w:left w:val="single" w:sz="8" w:space="0" w:color="auto"/>
              <w:bottom w:val="single" w:sz="4"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ООО "Трио-Инвест"</w:t>
            </w:r>
          </w:p>
        </w:tc>
        <w:tc>
          <w:tcPr>
            <w:tcW w:w="2540" w:type="dxa"/>
            <w:tcBorders>
              <w:top w:val="nil"/>
              <w:left w:val="single" w:sz="8" w:space="0" w:color="auto"/>
              <w:bottom w:val="single" w:sz="4"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2 630 744,64 </w:t>
            </w:r>
          </w:p>
        </w:tc>
        <w:tc>
          <w:tcPr>
            <w:tcW w:w="2140" w:type="dxa"/>
            <w:vMerge/>
            <w:tcBorders>
              <w:top w:val="single" w:sz="8" w:space="0" w:color="auto"/>
              <w:left w:val="nil"/>
              <w:bottom w:val="single" w:sz="8" w:space="0" w:color="000000"/>
              <w:right w:val="single" w:sz="8" w:space="0" w:color="auto"/>
            </w:tcBorders>
            <w:vAlign w:val="center"/>
            <w:hideMark/>
          </w:tcPr>
          <w:p w:rsidR="003F0187" w:rsidRPr="005D4ACC" w:rsidRDefault="003F0187" w:rsidP="003F0187">
            <w:pPr>
              <w:spacing w:after="0" w:line="240" w:lineRule="auto"/>
              <w:rPr>
                <w:rFonts w:ascii="Times New Roman" w:eastAsia="Times New Roman" w:hAnsi="Times New Roman" w:cs="Times New Roman"/>
                <w:sz w:val="24"/>
                <w:szCs w:val="24"/>
                <w:lang w:eastAsia="ru-RU"/>
              </w:rPr>
            </w:pPr>
          </w:p>
        </w:tc>
      </w:tr>
      <w:tr w:rsidR="003F0187" w:rsidRPr="005B5938" w:rsidTr="003F0187">
        <w:trPr>
          <w:trHeight w:val="315"/>
        </w:trPr>
        <w:tc>
          <w:tcPr>
            <w:tcW w:w="5200" w:type="dxa"/>
            <w:tcBorders>
              <w:top w:val="nil"/>
              <w:left w:val="single" w:sz="8" w:space="0" w:color="auto"/>
              <w:bottom w:val="single" w:sz="8"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ООО "ВИК"</w:t>
            </w:r>
          </w:p>
        </w:tc>
        <w:tc>
          <w:tcPr>
            <w:tcW w:w="2540" w:type="dxa"/>
            <w:tcBorders>
              <w:top w:val="nil"/>
              <w:left w:val="single" w:sz="8" w:space="0" w:color="auto"/>
              <w:bottom w:val="single" w:sz="8"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1 283 396,40 </w:t>
            </w:r>
          </w:p>
        </w:tc>
        <w:tc>
          <w:tcPr>
            <w:tcW w:w="2140" w:type="dxa"/>
            <w:vMerge/>
            <w:tcBorders>
              <w:top w:val="single" w:sz="8" w:space="0" w:color="auto"/>
              <w:left w:val="nil"/>
              <w:bottom w:val="single" w:sz="8" w:space="0" w:color="000000"/>
              <w:right w:val="single" w:sz="8" w:space="0" w:color="auto"/>
            </w:tcBorders>
            <w:vAlign w:val="center"/>
            <w:hideMark/>
          </w:tcPr>
          <w:p w:rsidR="003F0187" w:rsidRPr="005D4ACC" w:rsidRDefault="003F0187" w:rsidP="003F0187">
            <w:pPr>
              <w:spacing w:after="0" w:line="240" w:lineRule="auto"/>
              <w:rPr>
                <w:rFonts w:ascii="Times New Roman" w:eastAsia="Times New Roman" w:hAnsi="Times New Roman" w:cs="Times New Roman"/>
                <w:sz w:val="24"/>
                <w:szCs w:val="24"/>
                <w:lang w:eastAsia="ru-RU"/>
              </w:rPr>
            </w:pPr>
          </w:p>
        </w:tc>
      </w:tr>
      <w:tr w:rsidR="003F0187" w:rsidRPr="005B5938" w:rsidTr="003F0187">
        <w:trPr>
          <w:trHeight w:val="300"/>
        </w:trPr>
        <w:tc>
          <w:tcPr>
            <w:tcW w:w="5200" w:type="dxa"/>
            <w:tcBorders>
              <w:top w:val="nil"/>
              <w:left w:val="nil"/>
              <w:bottom w:val="nil"/>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w:t>
            </w:r>
          </w:p>
        </w:tc>
        <w:tc>
          <w:tcPr>
            <w:tcW w:w="2540" w:type="dxa"/>
            <w:tcBorders>
              <w:top w:val="nil"/>
              <w:left w:val="nil"/>
              <w:bottom w:val="nil"/>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w:t>
            </w:r>
          </w:p>
        </w:tc>
        <w:tc>
          <w:tcPr>
            <w:tcW w:w="2140" w:type="dxa"/>
            <w:tcBorders>
              <w:top w:val="nil"/>
              <w:left w:val="nil"/>
              <w:bottom w:val="nil"/>
              <w:right w:val="nil"/>
            </w:tcBorders>
            <w:shd w:val="clear" w:color="000000" w:fill="FFFFFF"/>
            <w:noWrap/>
            <w:vAlign w:val="center"/>
            <w:hideMark/>
          </w:tcPr>
          <w:p w:rsidR="003F0187" w:rsidRPr="005D4ACC" w:rsidRDefault="003F0187" w:rsidP="003F0187">
            <w:pPr>
              <w:spacing w:after="0" w:line="240" w:lineRule="auto"/>
              <w:jc w:val="center"/>
              <w:rPr>
                <w:rFonts w:ascii="Times New Roman" w:eastAsia="Times New Roman" w:hAnsi="Times New Roman" w:cs="Times New Roman"/>
                <w:sz w:val="24"/>
                <w:szCs w:val="24"/>
                <w:lang w:eastAsia="ru-RU"/>
              </w:rPr>
            </w:pPr>
            <w:r w:rsidRPr="005D4ACC">
              <w:rPr>
                <w:rFonts w:ascii="Times New Roman" w:eastAsia="Times New Roman" w:hAnsi="Times New Roman" w:cs="Times New Roman"/>
                <w:sz w:val="24"/>
                <w:szCs w:val="24"/>
                <w:lang w:eastAsia="ru-RU"/>
              </w:rPr>
              <w:t> </w:t>
            </w:r>
          </w:p>
        </w:tc>
      </w:tr>
      <w:tr w:rsidR="003F0187" w:rsidRPr="005B5938" w:rsidTr="003F0187">
        <w:trPr>
          <w:trHeight w:val="300"/>
        </w:trPr>
        <w:tc>
          <w:tcPr>
            <w:tcW w:w="5200" w:type="dxa"/>
            <w:tcBorders>
              <w:top w:val="nil"/>
              <w:left w:val="nil"/>
              <w:bottom w:val="nil"/>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w:t>
            </w:r>
          </w:p>
        </w:tc>
        <w:tc>
          <w:tcPr>
            <w:tcW w:w="2540" w:type="dxa"/>
            <w:tcBorders>
              <w:top w:val="nil"/>
              <w:left w:val="nil"/>
              <w:bottom w:val="nil"/>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w:t>
            </w:r>
          </w:p>
        </w:tc>
        <w:tc>
          <w:tcPr>
            <w:tcW w:w="2140" w:type="dxa"/>
            <w:tcBorders>
              <w:top w:val="nil"/>
              <w:left w:val="nil"/>
              <w:bottom w:val="nil"/>
              <w:right w:val="nil"/>
            </w:tcBorders>
            <w:shd w:val="clear" w:color="000000" w:fill="FFFFFF"/>
            <w:noWrap/>
            <w:vAlign w:val="center"/>
            <w:hideMark/>
          </w:tcPr>
          <w:p w:rsidR="003F0187" w:rsidRPr="005D4ACC" w:rsidRDefault="003F0187" w:rsidP="003F0187">
            <w:pPr>
              <w:spacing w:after="0" w:line="240" w:lineRule="auto"/>
              <w:jc w:val="center"/>
              <w:rPr>
                <w:rFonts w:ascii="Times New Roman" w:eastAsia="Times New Roman" w:hAnsi="Times New Roman" w:cs="Times New Roman"/>
                <w:sz w:val="24"/>
                <w:szCs w:val="24"/>
                <w:lang w:eastAsia="ru-RU"/>
              </w:rPr>
            </w:pPr>
            <w:r w:rsidRPr="005D4ACC">
              <w:rPr>
                <w:rFonts w:ascii="Times New Roman" w:eastAsia="Times New Roman" w:hAnsi="Times New Roman" w:cs="Times New Roman"/>
                <w:sz w:val="24"/>
                <w:szCs w:val="24"/>
                <w:lang w:eastAsia="ru-RU"/>
              </w:rPr>
              <w:t> </w:t>
            </w:r>
          </w:p>
        </w:tc>
      </w:tr>
      <w:tr w:rsidR="003F0187" w:rsidRPr="005B5938" w:rsidTr="003F0187">
        <w:trPr>
          <w:trHeight w:val="300"/>
        </w:trPr>
        <w:tc>
          <w:tcPr>
            <w:tcW w:w="5200" w:type="dxa"/>
            <w:tcBorders>
              <w:top w:val="single" w:sz="4" w:space="0" w:color="auto"/>
              <w:left w:val="single" w:sz="8" w:space="0" w:color="auto"/>
              <w:bottom w:val="single" w:sz="4"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"СБЕРБАНК РОССИИ"</w:t>
            </w:r>
          </w:p>
        </w:tc>
        <w:tc>
          <w:tcPr>
            <w:tcW w:w="2540" w:type="dxa"/>
            <w:tcBorders>
              <w:top w:val="single" w:sz="4" w:space="0" w:color="auto"/>
              <w:left w:val="single" w:sz="8" w:space="0" w:color="auto"/>
              <w:bottom w:val="single" w:sz="4"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11 284 557,99 </w:t>
            </w:r>
          </w:p>
        </w:tc>
        <w:tc>
          <w:tcPr>
            <w:tcW w:w="2140" w:type="dxa"/>
            <w:vMerge w:val="restart"/>
            <w:tcBorders>
              <w:top w:val="single" w:sz="4" w:space="0" w:color="auto"/>
              <w:left w:val="nil"/>
              <w:bottom w:val="single" w:sz="8" w:space="0" w:color="000000"/>
              <w:right w:val="single" w:sz="8" w:space="0" w:color="auto"/>
            </w:tcBorders>
            <w:shd w:val="clear" w:color="000000" w:fill="FFFFFF"/>
            <w:noWrap/>
            <w:vAlign w:val="center"/>
            <w:hideMark/>
          </w:tcPr>
          <w:p w:rsidR="003F0187" w:rsidRPr="005D4ACC" w:rsidRDefault="003F0187" w:rsidP="003F0187">
            <w:pPr>
              <w:spacing w:after="0" w:line="240" w:lineRule="auto"/>
              <w:jc w:val="center"/>
              <w:rPr>
                <w:rFonts w:ascii="Times New Roman" w:eastAsia="Times New Roman" w:hAnsi="Times New Roman" w:cs="Times New Roman"/>
                <w:sz w:val="24"/>
                <w:szCs w:val="24"/>
                <w:lang w:eastAsia="ru-RU"/>
              </w:rPr>
            </w:pPr>
            <w:r w:rsidRPr="005D4ACC">
              <w:rPr>
                <w:rFonts w:ascii="Times New Roman" w:eastAsia="Times New Roman" w:hAnsi="Times New Roman" w:cs="Times New Roman"/>
                <w:sz w:val="24"/>
                <w:szCs w:val="24"/>
                <w:lang w:eastAsia="ru-RU"/>
              </w:rPr>
              <w:t>11105074040000120</w:t>
            </w:r>
          </w:p>
        </w:tc>
      </w:tr>
      <w:tr w:rsidR="003F0187" w:rsidRPr="005B5938" w:rsidTr="003F0187">
        <w:trPr>
          <w:trHeight w:val="300"/>
        </w:trPr>
        <w:tc>
          <w:tcPr>
            <w:tcW w:w="5200" w:type="dxa"/>
            <w:tcBorders>
              <w:top w:val="nil"/>
              <w:left w:val="single" w:sz="8" w:space="0" w:color="auto"/>
              <w:bottom w:val="single" w:sz="4"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ООО "ОМКА"</w:t>
            </w:r>
          </w:p>
        </w:tc>
        <w:tc>
          <w:tcPr>
            <w:tcW w:w="2540" w:type="dxa"/>
            <w:tcBorders>
              <w:top w:val="nil"/>
              <w:left w:val="single" w:sz="8" w:space="0" w:color="auto"/>
              <w:bottom w:val="single" w:sz="4"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3 600 000,00 </w:t>
            </w:r>
          </w:p>
        </w:tc>
        <w:tc>
          <w:tcPr>
            <w:tcW w:w="2140" w:type="dxa"/>
            <w:vMerge/>
            <w:tcBorders>
              <w:top w:val="single" w:sz="4" w:space="0" w:color="auto"/>
              <w:left w:val="nil"/>
              <w:bottom w:val="single" w:sz="8" w:space="0" w:color="000000"/>
              <w:right w:val="single" w:sz="8" w:space="0" w:color="auto"/>
            </w:tcBorders>
            <w:vAlign w:val="center"/>
            <w:hideMark/>
          </w:tcPr>
          <w:p w:rsidR="003F0187" w:rsidRPr="005B5938" w:rsidRDefault="003F0187" w:rsidP="003F0187">
            <w:pPr>
              <w:spacing w:after="0" w:line="240" w:lineRule="auto"/>
              <w:rPr>
                <w:rFonts w:ascii="Calibri" w:eastAsia="Times New Roman" w:hAnsi="Calibri" w:cs="Calibri"/>
                <w:lang w:eastAsia="ru-RU"/>
              </w:rPr>
            </w:pPr>
          </w:p>
        </w:tc>
      </w:tr>
      <w:tr w:rsidR="003F0187" w:rsidRPr="005B5938" w:rsidTr="003F0187">
        <w:trPr>
          <w:trHeight w:val="300"/>
        </w:trPr>
        <w:tc>
          <w:tcPr>
            <w:tcW w:w="5200" w:type="dxa"/>
            <w:tcBorders>
              <w:top w:val="nil"/>
              <w:left w:val="single" w:sz="8" w:space="0" w:color="auto"/>
              <w:bottom w:val="single" w:sz="4"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УФК по г. Москве ( РГГУ )</w:t>
            </w:r>
          </w:p>
        </w:tc>
        <w:tc>
          <w:tcPr>
            <w:tcW w:w="2540" w:type="dxa"/>
            <w:tcBorders>
              <w:top w:val="nil"/>
              <w:left w:val="single" w:sz="8" w:space="0" w:color="auto"/>
              <w:bottom w:val="single" w:sz="4"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3 386 883,92 </w:t>
            </w:r>
          </w:p>
        </w:tc>
        <w:tc>
          <w:tcPr>
            <w:tcW w:w="2140" w:type="dxa"/>
            <w:vMerge/>
            <w:tcBorders>
              <w:top w:val="single" w:sz="4" w:space="0" w:color="auto"/>
              <w:left w:val="nil"/>
              <w:bottom w:val="single" w:sz="8" w:space="0" w:color="000000"/>
              <w:right w:val="single" w:sz="8" w:space="0" w:color="auto"/>
            </w:tcBorders>
            <w:vAlign w:val="center"/>
            <w:hideMark/>
          </w:tcPr>
          <w:p w:rsidR="003F0187" w:rsidRPr="005B5938" w:rsidRDefault="003F0187" w:rsidP="003F0187">
            <w:pPr>
              <w:spacing w:after="0" w:line="240" w:lineRule="auto"/>
              <w:rPr>
                <w:rFonts w:ascii="Calibri" w:eastAsia="Times New Roman" w:hAnsi="Calibri" w:cs="Calibri"/>
                <w:lang w:eastAsia="ru-RU"/>
              </w:rPr>
            </w:pPr>
          </w:p>
        </w:tc>
      </w:tr>
      <w:tr w:rsidR="003F0187" w:rsidRPr="005B5938" w:rsidTr="003F0187">
        <w:trPr>
          <w:trHeight w:val="300"/>
        </w:trPr>
        <w:tc>
          <w:tcPr>
            <w:tcW w:w="5200" w:type="dxa"/>
            <w:tcBorders>
              <w:top w:val="nil"/>
              <w:left w:val="single" w:sz="8" w:space="0" w:color="auto"/>
              <w:bottom w:val="single" w:sz="4"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ООО "Телестар.Нэт"</w:t>
            </w:r>
          </w:p>
        </w:tc>
        <w:tc>
          <w:tcPr>
            <w:tcW w:w="2540" w:type="dxa"/>
            <w:tcBorders>
              <w:top w:val="nil"/>
              <w:left w:val="single" w:sz="8" w:space="0" w:color="auto"/>
              <w:bottom w:val="single" w:sz="4"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2 752 009,70 </w:t>
            </w:r>
          </w:p>
        </w:tc>
        <w:tc>
          <w:tcPr>
            <w:tcW w:w="2140" w:type="dxa"/>
            <w:vMerge/>
            <w:tcBorders>
              <w:top w:val="single" w:sz="4" w:space="0" w:color="auto"/>
              <w:left w:val="nil"/>
              <w:bottom w:val="single" w:sz="8" w:space="0" w:color="000000"/>
              <w:right w:val="single" w:sz="8" w:space="0" w:color="auto"/>
            </w:tcBorders>
            <w:vAlign w:val="center"/>
            <w:hideMark/>
          </w:tcPr>
          <w:p w:rsidR="003F0187" w:rsidRPr="005B5938" w:rsidRDefault="003F0187" w:rsidP="003F0187">
            <w:pPr>
              <w:spacing w:after="0" w:line="240" w:lineRule="auto"/>
              <w:rPr>
                <w:rFonts w:ascii="Calibri" w:eastAsia="Times New Roman" w:hAnsi="Calibri" w:cs="Calibri"/>
                <w:lang w:eastAsia="ru-RU"/>
              </w:rPr>
            </w:pPr>
          </w:p>
        </w:tc>
      </w:tr>
      <w:tr w:rsidR="003F0187" w:rsidRPr="005B5938" w:rsidTr="003F0187">
        <w:trPr>
          <w:trHeight w:val="315"/>
        </w:trPr>
        <w:tc>
          <w:tcPr>
            <w:tcW w:w="5200" w:type="dxa"/>
            <w:tcBorders>
              <w:top w:val="nil"/>
              <w:left w:val="single" w:sz="8" w:space="0" w:color="auto"/>
              <w:bottom w:val="single" w:sz="8" w:space="0" w:color="auto"/>
              <w:right w:val="nil"/>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ООО "ПромСервис"</w:t>
            </w:r>
          </w:p>
        </w:tc>
        <w:tc>
          <w:tcPr>
            <w:tcW w:w="2540" w:type="dxa"/>
            <w:tcBorders>
              <w:top w:val="nil"/>
              <w:left w:val="single" w:sz="8" w:space="0" w:color="auto"/>
              <w:bottom w:val="single" w:sz="8" w:space="0" w:color="auto"/>
              <w:right w:val="single" w:sz="8" w:space="0" w:color="auto"/>
            </w:tcBorders>
            <w:shd w:val="clear" w:color="000000" w:fill="FFFFFF"/>
            <w:vAlign w:val="bottom"/>
            <w:hideMark/>
          </w:tcPr>
          <w:p w:rsidR="003F0187" w:rsidRPr="005D4ACC" w:rsidRDefault="003F0187" w:rsidP="003F0187">
            <w:pPr>
              <w:spacing w:after="0" w:line="240" w:lineRule="auto"/>
              <w:jc w:val="center"/>
              <w:rPr>
                <w:rFonts w:ascii="Times New Roman" w:eastAsia="Times New Roman" w:hAnsi="Times New Roman" w:cs="Times New Roman"/>
                <w:bCs/>
                <w:sz w:val="24"/>
                <w:szCs w:val="24"/>
                <w:lang w:eastAsia="ru-RU"/>
              </w:rPr>
            </w:pPr>
            <w:r w:rsidRPr="005D4ACC">
              <w:rPr>
                <w:rFonts w:ascii="Times New Roman" w:eastAsia="Times New Roman" w:hAnsi="Times New Roman" w:cs="Times New Roman"/>
                <w:bCs/>
                <w:sz w:val="24"/>
                <w:szCs w:val="24"/>
                <w:lang w:eastAsia="ru-RU"/>
              </w:rPr>
              <w:t xml:space="preserve">2 640 750,38 </w:t>
            </w:r>
          </w:p>
        </w:tc>
        <w:tc>
          <w:tcPr>
            <w:tcW w:w="2140" w:type="dxa"/>
            <w:vMerge/>
            <w:tcBorders>
              <w:top w:val="single" w:sz="4" w:space="0" w:color="auto"/>
              <w:left w:val="nil"/>
              <w:bottom w:val="single" w:sz="8" w:space="0" w:color="000000"/>
              <w:right w:val="single" w:sz="8" w:space="0" w:color="auto"/>
            </w:tcBorders>
            <w:vAlign w:val="center"/>
            <w:hideMark/>
          </w:tcPr>
          <w:p w:rsidR="003F0187" w:rsidRPr="005B5938" w:rsidRDefault="003F0187" w:rsidP="003F0187">
            <w:pPr>
              <w:spacing w:after="0" w:line="240" w:lineRule="auto"/>
              <w:rPr>
                <w:rFonts w:ascii="Calibri" w:eastAsia="Times New Roman" w:hAnsi="Calibri" w:cs="Calibri"/>
                <w:lang w:eastAsia="ru-RU"/>
              </w:rPr>
            </w:pPr>
          </w:p>
        </w:tc>
      </w:tr>
    </w:tbl>
    <w:p w:rsidR="003F0187" w:rsidRPr="005B5938" w:rsidRDefault="003F0187" w:rsidP="003F0187">
      <w:pPr>
        <w:spacing w:after="0" w:line="240" w:lineRule="auto"/>
        <w:ind w:firstLine="737"/>
        <w:jc w:val="both"/>
        <w:rPr>
          <w:rFonts w:ascii="Times New Roman" w:eastAsia="Times New Roman" w:hAnsi="Times New Roman" w:cs="Times New Roman"/>
          <w:sz w:val="24"/>
          <w:szCs w:val="24"/>
          <w:lang w:eastAsia="ru-RU"/>
        </w:rPr>
      </w:pPr>
    </w:p>
    <w:p w:rsidR="003F0187" w:rsidRPr="005D4ACC" w:rsidRDefault="005D4ACC" w:rsidP="003F0187">
      <w:pPr>
        <w:spacing w:after="0" w:line="240" w:lineRule="auto"/>
        <w:ind w:right="368" w:firstLine="73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3F0187" w:rsidRPr="005D4ACC">
        <w:rPr>
          <w:rFonts w:ascii="Times New Roman" w:eastAsia="Times New Roman" w:hAnsi="Times New Roman" w:cs="Times New Roman"/>
          <w:b/>
          <w:sz w:val="28"/>
          <w:szCs w:val="28"/>
          <w:lang w:eastAsia="ru-RU"/>
        </w:rPr>
        <w:t>Платежи от государственных и муниципальных унитарных предприятий</w:t>
      </w:r>
      <w:r>
        <w:rPr>
          <w:rFonts w:ascii="Times New Roman" w:eastAsia="Times New Roman" w:hAnsi="Times New Roman" w:cs="Times New Roman"/>
          <w:b/>
          <w:sz w:val="28"/>
          <w:szCs w:val="28"/>
          <w:lang w:eastAsia="ru-RU"/>
        </w:rPr>
        <w:t>.</w:t>
      </w:r>
    </w:p>
    <w:p w:rsidR="003F0187" w:rsidRPr="005D4ACC" w:rsidRDefault="003F0187" w:rsidP="009D078C">
      <w:pPr>
        <w:spacing w:after="0" w:line="240" w:lineRule="auto"/>
        <w:ind w:right="368" w:firstLine="737"/>
        <w:jc w:val="both"/>
        <w:rPr>
          <w:rFonts w:ascii="Times New Roman" w:eastAsia="Times New Roman" w:hAnsi="Times New Roman" w:cs="Times New Roman"/>
          <w:sz w:val="28"/>
          <w:szCs w:val="28"/>
          <w:lang w:eastAsia="ru-RU"/>
        </w:rPr>
      </w:pPr>
      <w:r w:rsidRPr="005D4ACC">
        <w:rPr>
          <w:rFonts w:ascii="Times New Roman" w:eastAsia="Times New Roman" w:hAnsi="Times New Roman" w:cs="Times New Roman"/>
          <w:sz w:val="28"/>
          <w:szCs w:val="28"/>
          <w:lang w:eastAsia="ru-RU"/>
        </w:rPr>
        <w:t>В бюджете 2023 года доходы утверждены в сумме 80,0 тыс. руб., фактически поступило 80,0 тыс. руб., план выполнен на 100 %:</w:t>
      </w:r>
    </w:p>
    <w:p w:rsidR="003F0187" w:rsidRPr="005D4ACC" w:rsidRDefault="0089299F" w:rsidP="003F0187">
      <w:pPr>
        <w:spacing w:after="0" w:line="240" w:lineRule="auto"/>
        <w:ind w:right="368" w:firstLine="73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3F0187" w:rsidRPr="005D4ACC">
        <w:rPr>
          <w:rFonts w:ascii="Times New Roman" w:eastAsia="Times New Roman" w:hAnsi="Times New Roman" w:cs="Times New Roman"/>
          <w:b/>
          <w:sz w:val="28"/>
          <w:szCs w:val="28"/>
          <w:lang w:eastAsia="ru-RU"/>
        </w:rPr>
        <w:t>Прочие доходы от использования имущества и прав, находящихся в государственной и муниципальной собственности</w:t>
      </w:r>
      <w:r>
        <w:rPr>
          <w:rFonts w:ascii="Times New Roman" w:eastAsia="Times New Roman" w:hAnsi="Times New Roman" w:cs="Times New Roman"/>
          <w:b/>
          <w:sz w:val="28"/>
          <w:szCs w:val="28"/>
          <w:lang w:eastAsia="ru-RU"/>
        </w:rPr>
        <w:t>.</w:t>
      </w:r>
    </w:p>
    <w:p w:rsidR="003F0187" w:rsidRPr="005D4ACC" w:rsidRDefault="003F0187" w:rsidP="003F0187">
      <w:pPr>
        <w:spacing w:after="0" w:line="240" w:lineRule="auto"/>
        <w:ind w:firstLine="737"/>
        <w:jc w:val="both"/>
        <w:rPr>
          <w:rFonts w:ascii="Times New Roman" w:eastAsia="Times New Roman" w:hAnsi="Times New Roman" w:cs="Times New Roman"/>
          <w:sz w:val="28"/>
          <w:szCs w:val="28"/>
          <w:lang w:eastAsia="ru-RU"/>
        </w:rPr>
      </w:pPr>
      <w:r w:rsidRPr="005D4ACC">
        <w:rPr>
          <w:rFonts w:ascii="Times New Roman" w:eastAsia="Times New Roman" w:hAnsi="Times New Roman" w:cs="Times New Roman"/>
          <w:sz w:val="28"/>
          <w:szCs w:val="28"/>
          <w:lang w:eastAsia="ru-RU"/>
        </w:rPr>
        <w:t xml:space="preserve">Отражены поступления по плате за наем муниципального жилищного фонда, плата за установку и эксплуатацию рекламных конструкций, а также плата за установку и эксплуатацию оборудования связи на опорах уличного </w:t>
      </w:r>
      <w:r w:rsidRPr="005D4ACC">
        <w:rPr>
          <w:rFonts w:ascii="Times New Roman" w:eastAsia="Times New Roman" w:hAnsi="Times New Roman" w:cs="Times New Roman"/>
          <w:sz w:val="28"/>
          <w:szCs w:val="28"/>
          <w:lang w:eastAsia="ru-RU"/>
        </w:rPr>
        <w:lastRenderedPageBreak/>
        <w:t>освещения и прочее. Плановые назначения на 2023 год составили 44 947,3 тыс. руб., фактические поступления – 47 845,9 тыс. руб., перевыполнение составило 2 898,6 тыс. руб. или 6,5 %. В том числе:</w:t>
      </w:r>
    </w:p>
    <w:p w:rsidR="003F0187" w:rsidRPr="005D4ACC" w:rsidRDefault="003F0187" w:rsidP="003F0187">
      <w:pPr>
        <w:spacing w:after="0" w:line="240" w:lineRule="auto"/>
        <w:ind w:firstLine="737"/>
        <w:jc w:val="both"/>
        <w:rPr>
          <w:rFonts w:ascii="Times New Roman" w:eastAsia="Times New Roman" w:hAnsi="Times New Roman" w:cs="Times New Roman"/>
          <w:sz w:val="28"/>
          <w:szCs w:val="28"/>
          <w:lang w:eastAsia="ru-RU"/>
        </w:rPr>
      </w:pPr>
    </w:p>
    <w:tbl>
      <w:tblPr>
        <w:tblW w:w="9760" w:type="dxa"/>
        <w:tblInd w:w="113" w:type="dxa"/>
        <w:tblLook w:val="04A0" w:firstRow="1" w:lastRow="0" w:firstColumn="1" w:lastColumn="0" w:noHBand="0" w:noVBand="1"/>
      </w:tblPr>
      <w:tblGrid>
        <w:gridCol w:w="2689"/>
        <w:gridCol w:w="5751"/>
        <w:gridCol w:w="1320"/>
      </w:tblGrid>
      <w:tr w:rsidR="003F0187" w:rsidRPr="005B5938" w:rsidTr="009D078C">
        <w:trPr>
          <w:trHeight w:val="315"/>
        </w:trPr>
        <w:tc>
          <w:tcPr>
            <w:tcW w:w="2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b/>
                <w:bCs/>
                <w:color w:val="000000"/>
                <w:sz w:val="24"/>
                <w:szCs w:val="24"/>
                <w:lang w:eastAsia="ru-RU"/>
              </w:rPr>
            </w:pPr>
            <w:r w:rsidRPr="005B5938">
              <w:rPr>
                <w:rFonts w:ascii="Times New Roman" w:eastAsia="Times New Roman" w:hAnsi="Times New Roman" w:cs="Times New Roman"/>
                <w:b/>
                <w:bCs/>
                <w:color w:val="000000"/>
                <w:sz w:val="24"/>
                <w:szCs w:val="24"/>
                <w:lang w:eastAsia="ru-RU"/>
              </w:rPr>
              <w:t>КБК</w:t>
            </w:r>
          </w:p>
        </w:tc>
        <w:tc>
          <w:tcPr>
            <w:tcW w:w="57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b/>
                <w:bCs/>
                <w:color w:val="000000"/>
                <w:sz w:val="24"/>
                <w:szCs w:val="24"/>
                <w:lang w:eastAsia="ru-RU"/>
              </w:rPr>
            </w:pPr>
            <w:r w:rsidRPr="005B5938">
              <w:rPr>
                <w:rFonts w:ascii="Times New Roman" w:eastAsia="Times New Roman" w:hAnsi="Times New Roman" w:cs="Times New Roman"/>
                <w:b/>
                <w:bCs/>
                <w:color w:val="000000"/>
                <w:sz w:val="24"/>
                <w:szCs w:val="24"/>
                <w:lang w:eastAsia="ru-RU"/>
              </w:rPr>
              <w:t>Наименование доходного источника</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b/>
                <w:bCs/>
                <w:color w:val="000000"/>
                <w:sz w:val="24"/>
                <w:szCs w:val="24"/>
                <w:lang w:eastAsia="ru-RU"/>
              </w:rPr>
            </w:pPr>
            <w:r w:rsidRPr="005B5938">
              <w:rPr>
                <w:rFonts w:ascii="Times New Roman" w:eastAsia="Times New Roman" w:hAnsi="Times New Roman" w:cs="Times New Roman"/>
                <w:b/>
                <w:bCs/>
                <w:color w:val="000000"/>
                <w:sz w:val="24"/>
                <w:szCs w:val="24"/>
                <w:lang w:eastAsia="ru-RU"/>
              </w:rPr>
              <w:t xml:space="preserve">Сумма </w:t>
            </w:r>
          </w:p>
        </w:tc>
      </w:tr>
      <w:tr w:rsidR="003F0187" w:rsidRPr="005B5938" w:rsidTr="009D078C">
        <w:trPr>
          <w:trHeight w:val="315"/>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3F0187" w:rsidRPr="005B5938" w:rsidRDefault="003F0187" w:rsidP="003F0187">
            <w:pPr>
              <w:spacing w:after="0" w:line="240" w:lineRule="auto"/>
              <w:rPr>
                <w:rFonts w:ascii="Times New Roman" w:eastAsia="Times New Roman" w:hAnsi="Times New Roman" w:cs="Times New Roman"/>
                <w:b/>
                <w:bCs/>
                <w:color w:val="000000"/>
                <w:sz w:val="24"/>
                <w:szCs w:val="24"/>
                <w:lang w:eastAsia="ru-RU"/>
              </w:rPr>
            </w:pPr>
          </w:p>
        </w:tc>
        <w:tc>
          <w:tcPr>
            <w:tcW w:w="5751" w:type="dxa"/>
            <w:vMerge/>
            <w:tcBorders>
              <w:top w:val="single" w:sz="4" w:space="0" w:color="auto"/>
              <w:left w:val="single" w:sz="4" w:space="0" w:color="auto"/>
              <w:bottom w:val="single" w:sz="4" w:space="0" w:color="auto"/>
              <w:right w:val="single" w:sz="4" w:space="0" w:color="auto"/>
            </w:tcBorders>
            <w:vAlign w:val="center"/>
            <w:hideMark/>
          </w:tcPr>
          <w:p w:rsidR="003F0187" w:rsidRPr="005B5938" w:rsidRDefault="003F0187" w:rsidP="003F0187">
            <w:pPr>
              <w:spacing w:after="0" w:line="240" w:lineRule="auto"/>
              <w:rPr>
                <w:rFonts w:ascii="Times New Roman" w:eastAsia="Times New Roman" w:hAnsi="Times New Roman" w:cs="Times New Roman"/>
                <w:b/>
                <w:bCs/>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b/>
                <w:bCs/>
                <w:color w:val="000000"/>
                <w:sz w:val="24"/>
                <w:szCs w:val="24"/>
                <w:lang w:eastAsia="ru-RU"/>
              </w:rPr>
            </w:pPr>
            <w:r w:rsidRPr="005B5938">
              <w:rPr>
                <w:rFonts w:ascii="Times New Roman" w:eastAsia="Times New Roman" w:hAnsi="Times New Roman" w:cs="Times New Roman"/>
                <w:b/>
                <w:bCs/>
                <w:color w:val="000000"/>
                <w:sz w:val="24"/>
                <w:szCs w:val="24"/>
                <w:lang w:eastAsia="ru-RU"/>
              </w:rPr>
              <w:t>(тыс. руб.)</w:t>
            </w:r>
          </w:p>
        </w:tc>
      </w:tr>
      <w:tr w:rsidR="003F0187" w:rsidRPr="005B5938" w:rsidTr="009D078C">
        <w:trPr>
          <w:trHeight w:val="144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1 11 09 044 04 0100 120</w:t>
            </w:r>
          </w:p>
        </w:tc>
        <w:tc>
          <w:tcPr>
            <w:tcW w:w="5751"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в части платы за установку и эксплуатацию рекламной конструкции</w:t>
            </w:r>
          </w:p>
        </w:tc>
        <w:tc>
          <w:tcPr>
            <w:tcW w:w="1320"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873,27</w:t>
            </w:r>
          </w:p>
        </w:tc>
      </w:tr>
      <w:tr w:rsidR="003F0187" w:rsidRPr="005B5938" w:rsidTr="009D078C">
        <w:trPr>
          <w:trHeight w:val="1365"/>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1 11 09 044 04 0200 120</w:t>
            </w:r>
          </w:p>
        </w:tc>
        <w:tc>
          <w:tcPr>
            <w:tcW w:w="5751"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 xml:space="preserve">Прочие поступления от использования имущества, находящегося в  собственности городских округов  в части платы за установку и эксплуатацию оборудования связи на опорах уличного освещения </w:t>
            </w:r>
          </w:p>
        </w:tc>
        <w:tc>
          <w:tcPr>
            <w:tcW w:w="1320"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1 698,54</w:t>
            </w:r>
          </w:p>
        </w:tc>
      </w:tr>
      <w:tr w:rsidR="003F0187" w:rsidRPr="005B5938" w:rsidTr="009D078C">
        <w:trPr>
          <w:trHeight w:val="135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1 11 09 044 04 0300 120</w:t>
            </w:r>
          </w:p>
        </w:tc>
        <w:tc>
          <w:tcPr>
            <w:tcW w:w="5751"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в части платы по договору коммерческого найма жилого помещения (коммерческий наем)</w:t>
            </w:r>
          </w:p>
        </w:tc>
        <w:tc>
          <w:tcPr>
            <w:tcW w:w="1320"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29 694,09</w:t>
            </w:r>
          </w:p>
        </w:tc>
      </w:tr>
      <w:tr w:rsidR="003F0187" w:rsidRPr="005B5938" w:rsidTr="009D078C">
        <w:trPr>
          <w:trHeight w:val="1545"/>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1 11 09 044 04 0400 120</w:t>
            </w:r>
          </w:p>
        </w:tc>
        <w:tc>
          <w:tcPr>
            <w:tcW w:w="5751"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в части платы по договору коммерческого найма жилого помещения (коммерческий наем)</w:t>
            </w:r>
          </w:p>
        </w:tc>
        <w:tc>
          <w:tcPr>
            <w:tcW w:w="1320"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670,00</w:t>
            </w:r>
          </w:p>
        </w:tc>
      </w:tr>
      <w:tr w:rsidR="003F0187" w:rsidRPr="005B5938" w:rsidTr="009D078C">
        <w:trPr>
          <w:trHeight w:val="1395"/>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1 11 09 044 04 0500 120</w:t>
            </w:r>
          </w:p>
        </w:tc>
        <w:tc>
          <w:tcPr>
            <w:tcW w:w="5751"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в части платы по договору коммерческого найма жилого помещения (коммерческий наем)</w:t>
            </w:r>
          </w:p>
        </w:tc>
        <w:tc>
          <w:tcPr>
            <w:tcW w:w="1320"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27,31</w:t>
            </w:r>
          </w:p>
        </w:tc>
      </w:tr>
      <w:tr w:rsidR="003F0187" w:rsidRPr="005B5938" w:rsidTr="009D078C">
        <w:trPr>
          <w:trHeight w:val="225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1 11 09 080 04 0001 120</w:t>
            </w:r>
          </w:p>
        </w:tc>
        <w:tc>
          <w:tcPr>
            <w:tcW w:w="5751"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в части платы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городских округов</w:t>
            </w:r>
          </w:p>
        </w:tc>
        <w:tc>
          <w:tcPr>
            <w:tcW w:w="1320"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477,10</w:t>
            </w:r>
          </w:p>
        </w:tc>
      </w:tr>
      <w:tr w:rsidR="003F0187" w:rsidRPr="005B5938" w:rsidTr="009D078C">
        <w:trPr>
          <w:trHeight w:val="225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1 11 09 080 04 0002 120</w:t>
            </w:r>
          </w:p>
        </w:tc>
        <w:tc>
          <w:tcPr>
            <w:tcW w:w="5751"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в части платы за предоставление права на размещение и эксплуатацию нестационарного торгового объекта на землях или земельных участках, государственная собственность на которые не разграничена</w:t>
            </w:r>
          </w:p>
        </w:tc>
        <w:tc>
          <w:tcPr>
            <w:tcW w:w="1320"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5 007,69</w:t>
            </w:r>
          </w:p>
        </w:tc>
      </w:tr>
      <w:tr w:rsidR="003F0187" w:rsidRPr="005B5938" w:rsidTr="009D078C">
        <w:trPr>
          <w:trHeight w:val="225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lastRenderedPageBreak/>
              <w:t>1 11 09 080 04 0004 120</w:t>
            </w:r>
          </w:p>
        </w:tc>
        <w:tc>
          <w:tcPr>
            <w:tcW w:w="5751"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both"/>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в части платы за предоставление права на установку и эксплуатацию рекламных конструкций на землях или земельных участках, государственная собственность на которые не разграничена</w:t>
            </w:r>
          </w:p>
        </w:tc>
        <w:tc>
          <w:tcPr>
            <w:tcW w:w="1320" w:type="dxa"/>
            <w:tcBorders>
              <w:top w:val="nil"/>
              <w:left w:val="nil"/>
              <w:bottom w:val="single" w:sz="4" w:space="0" w:color="auto"/>
              <w:right w:val="single" w:sz="4" w:space="0" w:color="auto"/>
            </w:tcBorders>
            <w:shd w:val="clear" w:color="auto" w:fill="auto"/>
            <w:vAlign w:val="center"/>
            <w:hideMark/>
          </w:tcPr>
          <w:p w:rsidR="003F0187" w:rsidRPr="005B5938" w:rsidRDefault="003F0187" w:rsidP="003F0187">
            <w:pPr>
              <w:spacing w:after="0" w:line="240" w:lineRule="auto"/>
              <w:jc w:val="center"/>
              <w:rPr>
                <w:rFonts w:ascii="Times New Roman" w:eastAsia="Times New Roman" w:hAnsi="Times New Roman" w:cs="Times New Roman"/>
                <w:color w:val="000000"/>
                <w:sz w:val="24"/>
                <w:szCs w:val="24"/>
                <w:lang w:eastAsia="ru-RU"/>
              </w:rPr>
            </w:pPr>
            <w:r w:rsidRPr="005B5938">
              <w:rPr>
                <w:rFonts w:ascii="Times New Roman" w:eastAsia="Times New Roman" w:hAnsi="Times New Roman" w:cs="Times New Roman"/>
                <w:color w:val="000000"/>
                <w:sz w:val="24"/>
                <w:szCs w:val="24"/>
                <w:lang w:eastAsia="ru-RU"/>
              </w:rPr>
              <w:t>9 397,88</w:t>
            </w:r>
          </w:p>
        </w:tc>
      </w:tr>
    </w:tbl>
    <w:p w:rsidR="003F0187" w:rsidRPr="005B5938" w:rsidRDefault="003F0187" w:rsidP="003F0187">
      <w:pPr>
        <w:spacing w:after="0" w:line="240" w:lineRule="auto"/>
        <w:ind w:firstLine="737"/>
        <w:jc w:val="both"/>
        <w:rPr>
          <w:rFonts w:ascii="Times New Roman" w:eastAsia="Times New Roman" w:hAnsi="Times New Roman" w:cs="Times New Roman"/>
          <w:sz w:val="24"/>
          <w:szCs w:val="24"/>
          <w:lang w:eastAsia="ru-RU"/>
        </w:rPr>
      </w:pPr>
    </w:p>
    <w:p w:rsidR="003F0187" w:rsidRPr="009D078C" w:rsidRDefault="003F0187" w:rsidP="003F0187">
      <w:pPr>
        <w:spacing w:after="0" w:line="240" w:lineRule="auto"/>
        <w:ind w:right="368" w:firstLine="737"/>
        <w:jc w:val="center"/>
        <w:rPr>
          <w:rFonts w:ascii="Times New Roman" w:eastAsia="Times New Roman" w:hAnsi="Times New Roman" w:cs="Times New Roman"/>
          <w:b/>
          <w:sz w:val="28"/>
          <w:szCs w:val="28"/>
          <w:lang w:eastAsia="ru-RU"/>
        </w:rPr>
      </w:pPr>
      <w:r w:rsidRPr="009D078C">
        <w:rPr>
          <w:rFonts w:ascii="Times New Roman" w:eastAsia="Times New Roman" w:hAnsi="Times New Roman" w:cs="Times New Roman"/>
          <w:b/>
          <w:sz w:val="28"/>
          <w:szCs w:val="28"/>
          <w:lang w:eastAsia="ru-RU"/>
        </w:rPr>
        <w:t>Плата при пользовании природными ресурсами</w:t>
      </w:r>
    </w:p>
    <w:p w:rsidR="003F0187" w:rsidRPr="009D078C" w:rsidRDefault="003F0187" w:rsidP="003F0187">
      <w:pPr>
        <w:spacing w:after="0" w:line="240" w:lineRule="auto"/>
        <w:ind w:right="368" w:firstLine="737"/>
        <w:jc w:val="center"/>
        <w:rPr>
          <w:rFonts w:ascii="Times New Roman" w:eastAsia="Times New Roman" w:hAnsi="Times New Roman" w:cs="Times New Roman"/>
          <w:b/>
          <w:sz w:val="28"/>
          <w:szCs w:val="28"/>
          <w:lang w:eastAsia="ru-RU"/>
        </w:rPr>
      </w:pPr>
    </w:p>
    <w:p w:rsidR="003F0187" w:rsidRPr="009D078C" w:rsidRDefault="003F0187" w:rsidP="003F0187">
      <w:pPr>
        <w:spacing w:after="0" w:line="240" w:lineRule="auto"/>
        <w:ind w:right="368" w:firstLine="737"/>
        <w:jc w:val="both"/>
        <w:rPr>
          <w:rFonts w:ascii="Times New Roman" w:eastAsia="Times New Roman" w:hAnsi="Times New Roman" w:cs="Times New Roman"/>
          <w:sz w:val="28"/>
          <w:szCs w:val="28"/>
          <w:lang w:eastAsia="ru-RU"/>
        </w:rPr>
      </w:pPr>
      <w:r w:rsidRPr="009D078C">
        <w:rPr>
          <w:rFonts w:ascii="Times New Roman" w:eastAsia="Times New Roman" w:hAnsi="Times New Roman" w:cs="Times New Roman"/>
          <w:sz w:val="28"/>
          <w:szCs w:val="28"/>
          <w:lang w:eastAsia="ru-RU"/>
        </w:rPr>
        <w:t>Отражены поступления от платы за негативное воздействие на окружающую среду. План утвержден в сумме 33 400,0 тыс. руб., факт составил 33 513,8 тыс. руб., перевыполнение 113,8 тыс. руб., или 0,3 %.</w:t>
      </w:r>
    </w:p>
    <w:p w:rsidR="003F0187" w:rsidRPr="009D078C" w:rsidRDefault="003F0187" w:rsidP="003F0187">
      <w:pPr>
        <w:spacing w:after="0" w:line="240" w:lineRule="auto"/>
        <w:ind w:right="368" w:firstLine="737"/>
        <w:jc w:val="center"/>
        <w:rPr>
          <w:rFonts w:ascii="Times New Roman" w:eastAsia="Times New Roman" w:hAnsi="Times New Roman" w:cs="Times New Roman"/>
          <w:b/>
          <w:sz w:val="28"/>
          <w:szCs w:val="28"/>
          <w:lang w:eastAsia="ru-RU"/>
        </w:rPr>
      </w:pPr>
    </w:p>
    <w:p w:rsidR="003F0187" w:rsidRPr="009D078C" w:rsidRDefault="003F0187" w:rsidP="003F0187">
      <w:pPr>
        <w:spacing w:after="0" w:line="240" w:lineRule="auto"/>
        <w:ind w:right="368" w:firstLine="737"/>
        <w:jc w:val="center"/>
        <w:rPr>
          <w:rFonts w:ascii="Times New Roman" w:eastAsia="Times New Roman" w:hAnsi="Times New Roman" w:cs="Times New Roman"/>
          <w:b/>
          <w:sz w:val="28"/>
          <w:szCs w:val="28"/>
          <w:lang w:eastAsia="ru-RU"/>
        </w:rPr>
      </w:pPr>
      <w:r w:rsidRPr="009D078C">
        <w:rPr>
          <w:rFonts w:ascii="Times New Roman" w:eastAsia="Times New Roman" w:hAnsi="Times New Roman" w:cs="Times New Roman"/>
          <w:b/>
          <w:sz w:val="28"/>
          <w:szCs w:val="28"/>
          <w:lang w:eastAsia="ru-RU"/>
        </w:rPr>
        <w:t>Доходы от оказания платных услуг и компенсации затрат государства</w:t>
      </w:r>
    </w:p>
    <w:p w:rsidR="003F0187" w:rsidRPr="009D078C" w:rsidRDefault="003F0187" w:rsidP="003F0187">
      <w:pPr>
        <w:spacing w:after="0" w:line="240" w:lineRule="auto"/>
        <w:ind w:right="368" w:firstLine="737"/>
        <w:jc w:val="both"/>
        <w:rPr>
          <w:rFonts w:ascii="Times New Roman" w:eastAsia="Times New Roman" w:hAnsi="Times New Roman" w:cs="Times New Roman"/>
          <w:sz w:val="28"/>
          <w:szCs w:val="28"/>
          <w:lang w:eastAsia="ru-RU"/>
        </w:rPr>
      </w:pPr>
    </w:p>
    <w:p w:rsidR="003F0187" w:rsidRDefault="003F0187" w:rsidP="00093D67">
      <w:pPr>
        <w:tabs>
          <w:tab w:val="left" w:pos="9781"/>
        </w:tabs>
        <w:spacing w:after="0" w:line="240" w:lineRule="auto"/>
        <w:ind w:right="283" w:firstLine="737"/>
        <w:jc w:val="both"/>
        <w:rPr>
          <w:rFonts w:ascii="Times New Roman" w:eastAsia="Times New Roman" w:hAnsi="Times New Roman" w:cs="Times New Roman"/>
          <w:sz w:val="28"/>
          <w:szCs w:val="28"/>
          <w:lang w:eastAsia="ru-RU"/>
        </w:rPr>
      </w:pPr>
      <w:r w:rsidRPr="009D078C">
        <w:rPr>
          <w:rFonts w:ascii="Times New Roman" w:eastAsia="Times New Roman" w:hAnsi="Times New Roman" w:cs="Times New Roman"/>
          <w:sz w:val="28"/>
          <w:szCs w:val="28"/>
          <w:lang w:eastAsia="ru-RU"/>
        </w:rPr>
        <w:t>По статье «Доходы от оказания платных услуг» в 2023 году запланированы поступления</w:t>
      </w:r>
      <w:r w:rsidR="00093D67">
        <w:rPr>
          <w:rFonts w:ascii="Times New Roman" w:eastAsia="Times New Roman" w:hAnsi="Times New Roman" w:cs="Times New Roman"/>
          <w:sz w:val="28"/>
          <w:szCs w:val="28"/>
          <w:lang w:eastAsia="ru-RU"/>
        </w:rPr>
        <w:t xml:space="preserve"> </w:t>
      </w:r>
      <w:r w:rsidRPr="009D078C">
        <w:rPr>
          <w:rFonts w:ascii="Times New Roman" w:eastAsia="Times New Roman" w:hAnsi="Times New Roman" w:cs="Times New Roman"/>
          <w:sz w:val="28"/>
          <w:szCs w:val="28"/>
          <w:lang w:eastAsia="ru-RU"/>
        </w:rPr>
        <w:t>в сумме 101 882,2 тыс. руб., фактически поступило 111 993,0 тыс. руб. План перевыполнен на 10 110,8 тыс. руб. или 9,9 %</w:t>
      </w:r>
    </w:p>
    <w:p w:rsidR="00E809E6" w:rsidRPr="009D078C" w:rsidRDefault="00E809E6" w:rsidP="003F0187">
      <w:pPr>
        <w:tabs>
          <w:tab w:val="left" w:pos="9781"/>
        </w:tabs>
        <w:spacing w:after="0" w:line="240" w:lineRule="auto"/>
        <w:ind w:right="283"/>
        <w:jc w:val="both"/>
        <w:rPr>
          <w:rFonts w:ascii="Times New Roman" w:eastAsia="Times New Roman"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4678"/>
        <w:gridCol w:w="2030"/>
      </w:tblGrid>
      <w:tr w:rsidR="003F0187" w:rsidRPr="005B5938" w:rsidTr="003F0187">
        <w:trPr>
          <w:jc w:val="center"/>
        </w:trPr>
        <w:tc>
          <w:tcPr>
            <w:tcW w:w="3166" w:type="dxa"/>
            <w:tcBorders>
              <w:bottom w:val="nil"/>
            </w:tcBorders>
            <w:vAlign w:val="center"/>
          </w:tcPr>
          <w:p w:rsidR="003F0187" w:rsidRPr="005B5938" w:rsidRDefault="003F0187" w:rsidP="003F0187">
            <w:pPr>
              <w:spacing w:after="0" w:line="240" w:lineRule="auto"/>
              <w:jc w:val="center"/>
              <w:rPr>
                <w:rFonts w:ascii="Times New Roman" w:eastAsia="Times New Roman" w:hAnsi="Times New Roman" w:cs="Times New Roman"/>
                <w:b/>
                <w:sz w:val="24"/>
                <w:szCs w:val="24"/>
                <w:lang w:eastAsia="ru-RU"/>
              </w:rPr>
            </w:pPr>
            <w:r w:rsidRPr="005B5938">
              <w:rPr>
                <w:rFonts w:ascii="Times New Roman" w:eastAsia="Times New Roman" w:hAnsi="Times New Roman" w:cs="Times New Roman"/>
                <w:b/>
                <w:sz w:val="24"/>
                <w:szCs w:val="24"/>
                <w:lang w:eastAsia="ru-RU"/>
              </w:rPr>
              <w:t>КБК</w:t>
            </w:r>
          </w:p>
        </w:tc>
        <w:tc>
          <w:tcPr>
            <w:tcW w:w="4678" w:type="dxa"/>
            <w:tcBorders>
              <w:bottom w:val="nil"/>
            </w:tcBorders>
            <w:vAlign w:val="center"/>
          </w:tcPr>
          <w:p w:rsidR="003F0187" w:rsidRPr="005B5938" w:rsidRDefault="003F0187" w:rsidP="003F0187">
            <w:pPr>
              <w:spacing w:after="0" w:line="240" w:lineRule="auto"/>
              <w:jc w:val="center"/>
              <w:rPr>
                <w:rFonts w:ascii="Times New Roman" w:eastAsia="Times New Roman" w:hAnsi="Times New Roman" w:cs="Times New Roman"/>
                <w:b/>
                <w:sz w:val="24"/>
                <w:szCs w:val="24"/>
                <w:lang w:eastAsia="ru-RU"/>
              </w:rPr>
            </w:pPr>
            <w:r w:rsidRPr="005B5938">
              <w:rPr>
                <w:rFonts w:ascii="Times New Roman" w:eastAsia="Times New Roman" w:hAnsi="Times New Roman" w:cs="Times New Roman"/>
                <w:b/>
                <w:sz w:val="24"/>
                <w:szCs w:val="24"/>
                <w:lang w:eastAsia="ru-RU"/>
              </w:rPr>
              <w:t>Наименование доходного источника</w:t>
            </w:r>
          </w:p>
        </w:tc>
        <w:tc>
          <w:tcPr>
            <w:tcW w:w="2030" w:type="dxa"/>
            <w:tcBorders>
              <w:bottom w:val="nil"/>
            </w:tcBorders>
            <w:vAlign w:val="center"/>
          </w:tcPr>
          <w:p w:rsidR="003F0187" w:rsidRPr="005B5938" w:rsidRDefault="003F0187" w:rsidP="003F0187">
            <w:pPr>
              <w:spacing w:after="0" w:line="240" w:lineRule="auto"/>
              <w:ind w:firstLine="32"/>
              <w:jc w:val="center"/>
              <w:rPr>
                <w:rFonts w:ascii="Times New Roman" w:eastAsia="Times New Roman" w:hAnsi="Times New Roman" w:cs="Times New Roman"/>
                <w:b/>
                <w:sz w:val="24"/>
                <w:szCs w:val="24"/>
                <w:lang w:eastAsia="ru-RU"/>
              </w:rPr>
            </w:pPr>
            <w:r w:rsidRPr="005B5938">
              <w:rPr>
                <w:rFonts w:ascii="Times New Roman" w:eastAsia="Times New Roman" w:hAnsi="Times New Roman" w:cs="Times New Roman"/>
                <w:b/>
                <w:sz w:val="24"/>
                <w:szCs w:val="24"/>
                <w:lang w:eastAsia="ru-RU"/>
              </w:rPr>
              <w:t xml:space="preserve">Сумма </w:t>
            </w:r>
          </w:p>
          <w:p w:rsidR="003F0187" w:rsidRPr="005B5938" w:rsidRDefault="003F0187" w:rsidP="003F0187">
            <w:pPr>
              <w:spacing w:after="0" w:line="240" w:lineRule="auto"/>
              <w:ind w:firstLine="32"/>
              <w:jc w:val="center"/>
              <w:rPr>
                <w:rFonts w:ascii="Times New Roman" w:eastAsia="Times New Roman" w:hAnsi="Times New Roman" w:cs="Times New Roman"/>
                <w:b/>
                <w:sz w:val="24"/>
                <w:szCs w:val="24"/>
                <w:lang w:eastAsia="ru-RU"/>
              </w:rPr>
            </w:pPr>
            <w:r w:rsidRPr="005B5938">
              <w:rPr>
                <w:rFonts w:ascii="Times New Roman" w:eastAsia="Times New Roman" w:hAnsi="Times New Roman" w:cs="Times New Roman"/>
                <w:b/>
                <w:sz w:val="24"/>
                <w:szCs w:val="24"/>
                <w:lang w:eastAsia="ru-RU"/>
              </w:rPr>
              <w:t>(тыс. руб.)</w:t>
            </w:r>
          </w:p>
        </w:tc>
      </w:tr>
      <w:tr w:rsidR="003F0187" w:rsidRPr="005B5938" w:rsidTr="003F0187">
        <w:trPr>
          <w:trHeight w:val="786"/>
          <w:jc w:val="center"/>
        </w:trPr>
        <w:tc>
          <w:tcPr>
            <w:tcW w:w="3166" w:type="dxa"/>
            <w:vAlign w:val="center"/>
          </w:tcPr>
          <w:p w:rsidR="003F0187" w:rsidRPr="005B5938" w:rsidRDefault="003F0187" w:rsidP="003F0187">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11300000000000000</w:t>
            </w:r>
          </w:p>
        </w:tc>
        <w:tc>
          <w:tcPr>
            <w:tcW w:w="4678" w:type="dxa"/>
            <w:vAlign w:val="center"/>
          </w:tcPr>
          <w:p w:rsidR="003F0187" w:rsidRPr="005B5938" w:rsidRDefault="003F0187" w:rsidP="003F0187">
            <w:pPr>
              <w:keepNext/>
              <w:spacing w:after="0" w:line="240" w:lineRule="auto"/>
              <w:jc w:val="both"/>
              <w:outlineLvl w:val="0"/>
              <w:rPr>
                <w:rFonts w:ascii="Times New Roman" w:eastAsia="Times New Roman" w:hAnsi="Times New Roman" w:cs="Times New Roman"/>
                <w:bCs/>
                <w:sz w:val="24"/>
                <w:szCs w:val="24"/>
                <w:lang w:eastAsia="ru-RU"/>
              </w:rPr>
            </w:pPr>
            <w:r w:rsidRPr="005B5938">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2030" w:type="dxa"/>
            <w:vAlign w:val="center"/>
          </w:tcPr>
          <w:p w:rsidR="003F0187" w:rsidRPr="005B5938" w:rsidRDefault="003F0187" w:rsidP="003F0187">
            <w:pPr>
              <w:spacing w:after="0" w:line="240" w:lineRule="auto"/>
              <w:ind w:firstLine="426"/>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111 993,0</w:t>
            </w:r>
          </w:p>
          <w:p w:rsidR="003F0187" w:rsidRPr="005B5938" w:rsidRDefault="003F0187" w:rsidP="003F0187">
            <w:pPr>
              <w:spacing w:after="0" w:line="240" w:lineRule="auto"/>
              <w:ind w:firstLine="426"/>
              <w:jc w:val="center"/>
              <w:rPr>
                <w:rFonts w:ascii="Times New Roman" w:eastAsia="Times New Roman" w:hAnsi="Times New Roman" w:cs="Times New Roman"/>
                <w:sz w:val="24"/>
                <w:szCs w:val="24"/>
                <w:lang w:eastAsia="ru-RU"/>
              </w:rPr>
            </w:pPr>
          </w:p>
        </w:tc>
      </w:tr>
      <w:tr w:rsidR="003F0187" w:rsidRPr="005B5938" w:rsidTr="003F0187">
        <w:trPr>
          <w:jc w:val="center"/>
        </w:trPr>
        <w:tc>
          <w:tcPr>
            <w:tcW w:w="3166" w:type="dxa"/>
            <w:vAlign w:val="center"/>
          </w:tcPr>
          <w:p w:rsidR="003F0187" w:rsidRPr="005B5938" w:rsidRDefault="003F0187" w:rsidP="003F0187">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11301000000000130</w:t>
            </w:r>
          </w:p>
        </w:tc>
        <w:tc>
          <w:tcPr>
            <w:tcW w:w="4678" w:type="dxa"/>
            <w:vAlign w:val="center"/>
          </w:tcPr>
          <w:p w:rsidR="003F0187" w:rsidRPr="005B5938" w:rsidRDefault="003F0187" w:rsidP="003F0187">
            <w:pPr>
              <w:keepNext/>
              <w:spacing w:after="0" w:line="240" w:lineRule="auto"/>
              <w:jc w:val="both"/>
              <w:outlineLvl w:val="0"/>
              <w:rPr>
                <w:rFonts w:ascii="Times New Roman" w:eastAsia="Times New Roman" w:hAnsi="Times New Roman" w:cs="Times New Roman"/>
                <w:bCs/>
                <w:sz w:val="24"/>
                <w:szCs w:val="24"/>
                <w:lang w:eastAsia="ru-RU"/>
              </w:rPr>
            </w:pPr>
            <w:r w:rsidRPr="005B5938">
              <w:rPr>
                <w:rFonts w:ascii="Times New Roman" w:eastAsia="Times New Roman" w:hAnsi="Times New Roman" w:cs="Times New Roman"/>
                <w:bCs/>
                <w:sz w:val="24"/>
                <w:szCs w:val="24"/>
                <w:lang w:eastAsia="ru-RU"/>
              </w:rPr>
              <w:t>Доходы от оказания платных услуг (работ)</w:t>
            </w:r>
            <w:r w:rsidRPr="005B5938">
              <w:rPr>
                <w:rFonts w:ascii="Times New Roman" w:eastAsia="Times New Roman" w:hAnsi="Times New Roman" w:cs="Times New Roman"/>
                <w:bCs/>
                <w:sz w:val="24"/>
                <w:szCs w:val="24"/>
                <w:lang w:eastAsia="ru-RU"/>
              </w:rPr>
              <w:tab/>
            </w:r>
            <w:r w:rsidRPr="005B5938">
              <w:rPr>
                <w:rFonts w:ascii="Times New Roman" w:eastAsia="Times New Roman" w:hAnsi="Times New Roman" w:cs="Times New Roman"/>
                <w:bCs/>
                <w:sz w:val="24"/>
                <w:szCs w:val="24"/>
                <w:lang w:eastAsia="ru-RU"/>
              </w:rPr>
              <w:tab/>
            </w:r>
            <w:r w:rsidRPr="005B5938">
              <w:rPr>
                <w:rFonts w:ascii="Times New Roman" w:eastAsia="Times New Roman" w:hAnsi="Times New Roman" w:cs="Times New Roman"/>
                <w:bCs/>
                <w:sz w:val="24"/>
                <w:szCs w:val="24"/>
                <w:lang w:eastAsia="ru-RU"/>
              </w:rPr>
              <w:tab/>
            </w:r>
            <w:r w:rsidRPr="005B5938">
              <w:rPr>
                <w:rFonts w:ascii="Times New Roman" w:eastAsia="Times New Roman" w:hAnsi="Times New Roman" w:cs="Times New Roman"/>
                <w:bCs/>
                <w:sz w:val="24"/>
                <w:szCs w:val="24"/>
                <w:lang w:eastAsia="ru-RU"/>
              </w:rPr>
              <w:tab/>
            </w:r>
            <w:r w:rsidRPr="005B5938">
              <w:rPr>
                <w:rFonts w:ascii="Times New Roman" w:eastAsia="Times New Roman" w:hAnsi="Times New Roman" w:cs="Times New Roman"/>
                <w:bCs/>
                <w:sz w:val="24"/>
                <w:szCs w:val="24"/>
                <w:lang w:eastAsia="ru-RU"/>
              </w:rPr>
              <w:tab/>
            </w:r>
          </w:p>
        </w:tc>
        <w:tc>
          <w:tcPr>
            <w:tcW w:w="2030" w:type="dxa"/>
            <w:vAlign w:val="center"/>
          </w:tcPr>
          <w:p w:rsidR="003F0187" w:rsidRPr="005B5938" w:rsidRDefault="003F0187" w:rsidP="003F0187">
            <w:pPr>
              <w:spacing w:after="0" w:line="240" w:lineRule="auto"/>
              <w:ind w:firstLine="426"/>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10 968,0</w:t>
            </w:r>
          </w:p>
        </w:tc>
      </w:tr>
      <w:tr w:rsidR="003F0187" w:rsidRPr="005B5938" w:rsidTr="003F0187">
        <w:trPr>
          <w:jc w:val="center"/>
        </w:trPr>
        <w:tc>
          <w:tcPr>
            <w:tcW w:w="3166" w:type="dxa"/>
            <w:vAlign w:val="center"/>
          </w:tcPr>
          <w:p w:rsidR="003F0187" w:rsidRPr="005B5938" w:rsidRDefault="003F0187" w:rsidP="003F0187">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color w:val="000000"/>
                <w:sz w:val="24"/>
                <w:szCs w:val="24"/>
                <w:shd w:val="clear" w:color="auto" w:fill="FFFFFF"/>
                <w:lang w:eastAsia="ru-RU"/>
              </w:rPr>
              <w:t>11301530040000 130</w:t>
            </w:r>
          </w:p>
        </w:tc>
        <w:tc>
          <w:tcPr>
            <w:tcW w:w="4678" w:type="dxa"/>
            <w:vAlign w:val="bottom"/>
          </w:tcPr>
          <w:p w:rsidR="003F0187" w:rsidRPr="005B5938" w:rsidRDefault="003F0187" w:rsidP="003F0187">
            <w:pPr>
              <w:keepNext/>
              <w:spacing w:after="0" w:line="240" w:lineRule="auto"/>
              <w:jc w:val="both"/>
              <w:outlineLvl w:val="0"/>
              <w:rPr>
                <w:rFonts w:ascii="Times New Roman" w:eastAsia="Times New Roman" w:hAnsi="Times New Roman" w:cs="Times New Roman"/>
                <w:sz w:val="24"/>
                <w:szCs w:val="24"/>
                <w:lang w:eastAsia="ru-RU"/>
              </w:rPr>
            </w:pPr>
            <w:r w:rsidRPr="005B5938">
              <w:rPr>
                <w:rFonts w:ascii="Times New Roman" w:eastAsia="Times New Roman" w:hAnsi="Times New Roman" w:cs="Times New Roman"/>
                <w:color w:val="000000"/>
                <w:sz w:val="24"/>
                <w:szCs w:val="24"/>
                <w:shd w:val="clear" w:color="auto" w:fill="FFFFFF"/>
                <w:lang w:eastAsia="ru-RU"/>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городских округов</w:t>
            </w:r>
          </w:p>
        </w:tc>
        <w:tc>
          <w:tcPr>
            <w:tcW w:w="2030" w:type="dxa"/>
            <w:vAlign w:val="center"/>
          </w:tcPr>
          <w:p w:rsidR="003F0187" w:rsidRPr="005B5938" w:rsidRDefault="003F0187" w:rsidP="003F0187">
            <w:pPr>
              <w:spacing w:after="0" w:line="240" w:lineRule="auto"/>
              <w:ind w:firstLine="426"/>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7,2</w:t>
            </w:r>
          </w:p>
        </w:tc>
      </w:tr>
      <w:tr w:rsidR="003F0187" w:rsidRPr="005B5938" w:rsidTr="003F0187">
        <w:trPr>
          <w:jc w:val="center"/>
        </w:trPr>
        <w:tc>
          <w:tcPr>
            <w:tcW w:w="3166" w:type="dxa"/>
            <w:vAlign w:val="center"/>
          </w:tcPr>
          <w:p w:rsidR="003F0187" w:rsidRPr="005B5938" w:rsidRDefault="003F0187" w:rsidP="003F0187">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color w:val="000000"/>
                <w:sz w:val="24"/>
                <w:szCs w:val="24"/>
                <w:shd w:val="clear" w:color="auto" w:fill="FFFFFF"/>
                <w:lang w:eastAsia="ru-RU"/>
              </w:rPr>
              <w:t>11301994040300130</w:t>
            </w:r>
          </w:p>
          <w:p w:rsidR="003F0187" w:rsidRPr="005B5938" w:rsidRDefault="003F0187" w:rsidP="003F0187">
            <w:pPr>
              <w:spacing w:after="0" w:line="240" w:lineRule="auto"/>
              <w:rPr>
                <w:rFonts w:ascii="Times New Roman" w:eastAsia="Times New Roman" w:hAnsi="Times New Roman" w:cs="Times New Roman"/>
                <w:sz w:val="24"/>
                <w:szCs w:val="24"/>
                <w:lang w:eastAsia="ru-RU"/>
              </w:rPr>
            </w:pPr>
          </w:p>
        </w:tc>
        <w:tc>
          <w:tcPr>
            <w:tcW w:w="4678" w:type="dxa"/>
            <w:vAlign w:val="bottom"/>
          </w:tcPr>
          <w:p w:rsidR="003F0187" w:rsidRPr="005B5938" w:rsidRDefault="003F0187" w:rsidP="003F0187">
            <w:pPr>
              <w:keepNext/>
              <w:spacing w:after="0" w:line="240" w:lineRule="auto"/>
              <w:jc w:val="both"/>
              <w:outlineLvl w:val="0"/>
              <w:rPr>
                <w:rFonts w:ascii="Times New Roman" w:eastAsia="Times New Roman" w:hAnsi="Times New Roman" w:cs="Times New Roman"/>
                <w:sz w:val="24"/>
                <w:szCs w:val="24"/>
                <w:lang w:eastAsia="ru-RU"/>
              </w:rPr>
            </w:pPr>
            <w:r w:rsidRPr="005B5938">
              <w:rPr>
                <w:rFonts w:ascii="Times New Roman" w:eastAsia="Times New Roman" w:hAnsi="Times New Roman" w:cs="Times New Roman"/>
                <w:color w:val="000000"/>
                <w:sz w:val="24"/>
                <w:szCs w:val="24"/>
                <w:shd w:val="clear" w:color="auto" w:fill="FFFFFF"/>
                <w:lang w:eastAsia="ru-RU"/>
              </w:rPr>
              <w:t>Прочие доходы от оказания платных услуг (работ) получателями средств бюджетов городских округов (в части доходов за предоставление места для создания семейного (родового) захоронения)</w:t>
            </w:r>
          </w:p>
        </w:tc>
        <w:tc>
          <w:tcPr>
            <w:tcW w:w="2030" w:type="dxa"/>
            <w:vAlign w:val="center"/>
          </w:tcPr>
          <w:p w:rsidR="003F0187" w:rsidRPr="005B5938" w:rsidRDefault="003F0187" w:rsidP="003F0187">
            <w:pPr>
              <w:spacing w:after="0" w:line="240" w:lineRule="auto"/>
              <w:ind w:firstLine="426"/>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10 960,8</w:t>
            </w:r>
          </w:p>
        </w:tc>
      </w:tr>
      <w:tr w:rsidR="003F0187" w:rsidRPr="005B5938" w:rsidTr="003F0187">
        <w:trPr>
          <w:jc w:val="center"/>
        </w:trPr>
        <w:tc>
          <w:tcPr>
            <w:tcW w:w="3166" w:type="dxa"/>
            <w:vAlign w:val="center"/>
          </w:tcPr>
          <w:p w:rsidR="003F0187" w:rsidRPr="005B5938" w:rsidRDefault="003F0187" w:rsidP="003F0187">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11302000000000130</w:t>
            </w:r>
          </w:p>
        </w:tc>
        <w:tc>
          <w:tcPr>
            <w:tcW w:w="4678" w:type="dxa"/>
            <w:vAlign w:val="bottom"/>
          </w:tcPr>
          <w:p w:rsidR="003F0187" w:rsidRPr="005B5938" w:rsidRDefault="003F0187" w:rsidP="003F0187">
            <w:pPr>
              <w:keepNext/>
              <w:spacing w:after="0" w:line="240" w:lineRule="auto"/>
              <w:jc w:val="both"/>
              <w:outlineLvl w:val="0"/>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Доходы от компенсации затрат государства</w:t>
            </w:r>
          </w:p>
        </w:tc>
        <w:tc>
          <w:tcPr>
            <w:tcW w:w="2030" w:type="dxa"/>
            <w:vAlign w:val="center"/>
          </w:tcPr>
          <w:p w:rsidR="003F0187" w:rsidRPr="005B5938" w:rsidRDefault="003F0187" w:rsidP="003F0187">
            <w:pPr>
              <w:spacing w:after="0" w:line="240" w:lineRule="auto"/>
              <w:ind w:firstLine="426"/>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xml:space="preserve">101 025,01 </w:t>
            </w:r>
          </w:p>
          <w:p w:rsidR="003F0187" w:rsidRPr="005B5938" w:rsidRDefault="003F0187" w:rsidP="003F0187">
            <w:pPr>
              <w:spacing w:after="0" w:line="240" w:lineRule="auto"/>
              <w:ind w:firstLine="426"/>
              <w:jc w:val="center"/>
              <w:rPr>
                <w:rFonts w:ascii="Times New Roman" w:eastAsia="Times New Roman" w:hAnsi="Times New Roman" w:cs="Times New Roman"/>
                <w:sz w:val="24"/>
                <w:szCs w:val="24"/>
                <w:lang w:eastAsia="ru-RU"/>
              </w:rPr>
            </w:pPr>
          </w:p>
        </w:tc>
      </w:tr>
      <w:tr w:rsidR="003F0187" w:rsidRPr="005B5938" w:rsidTr="003F0187">
        <w:trPr>
          <w:jc w:val="center"/>
        </w:trPr>
        <w:tc>
          <w:tcPr>
            <w:tcW w:w="3166" w:type="dxa"/>
            <w:vAlign w:val="center"/>
          </w:tcPr>
          <w:p w:rsidR="003F0187" w:rsidRPr="005B5938" w:rsidRDefault="003F0187" w:rsidP="003F0187">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color w:val="000000"/>
                <w:sz w:val="24"/>
                <w:szCs w:val="24"/>
                <w:shd w:val="clear" w:color="auto" w:fill="FFFFFF"/>
                <w:lang w:eastAsia="ru-RU"/>
              </w:rPr>
              <w:t>11302064040000130</w:t>
            </w:r>
          </w:p>
        </w:tc>
        <w:tc>
          <w:tcPr>
            <w:tcW w:w="4678" w:type="dxa"/>
            <w:vAlign w:val="bottom"/>
          </w:tcPr>
          <w:p w:rsidR="003F0187" w:rsidRPr="005B5938" w:rsidRDefault="003F0187" w:rsidP="003F0187">
            <w:pPr>
              <w:keepNext/>
              <w:spacing w:after="0" w:line="240" w:lineRule="auto"/>
              <w:jc w:val="both"/>
              <w:outlineLvl w:val="0"/>
              <w:rPr>
                <w:rFonts w:ascii="Times New Roman" w:eastAsia="Times New Roman" w:hAnsi="Times New Roman" w:cs="Times New Roman"/>
                <w:sz w:val="24"/>
                <w:szCs w:val="24"/>
                <w:lang w:eastAsia="ru-RU"/>
              </w:rPr>
            </w:pPr>
            <w:r w:rsidRPr="005B5938">
              <w:rPr>
                <w:rFonts w:ascii="Times New Roman" w:eastAsia="Times New Roman" w:hAnsi="Times New Roman" w:cs="Times New Roman"/>
                <w:color w:val="000000"/>
                <w:sz w:val="24"/>
                <w:szCs w:val="24"/>
                <w:shd w:val="clear" w:color="auto" w:fill="FFFFFF"/>
                <w:lang w:eastAsia="ru-RU"/>
              </w:rPr>
              <w:t>Доходы, поступающие в порядке возмещения расходов, понесенных в связи с эксплуатацией имущества городских округов</w:t>
            </w:r>
          </w:p>
        </w:tc>
        <w:tc>
          <w:tcPr>
            <w:tcW w:w="2030" w:type="dxa"/>
            <w:vAlign w:val="center"/>
          </w:tcPr>
          <w:p w:rsidR="003F0187" w:rsidRPr="005B5938" w:rsidRDefault="003F0187" w:rsidP="003F0187">
            <w:pPr>
              <w:spacing w:after="0" w:line="240" w:lineRule="auto"/>
              <w:ind w:firstLine="426"/>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xml:space="preserve">0,15 </w:t>
            </w:r>
          </w:p>
          <w:p w:rsidR="003F0187" w:rsidRPr="005B5938" w:rsidRDefault="003F0187" w:rsidP="003F0187">
            <w:pPr>
              <w:spacing w:after="0" w:line="240" w:lineRule="auto"/>
              <w:ind w:firstLine="426"/>
              <w:jc w:val="center"/>
              <w:rPr>
                <w:rFonts w:ascii="Times New Roman" w:eastAsia="Times New Roman" w:hAnsi="Times New Roman" w:cs="Times New Roman"/>
                <w:sz w:val="24"/>
                <w:szCs w:val="24"/>
                <w:lang w:eastAsia="ru-RU"/>
              </w:rPr>
            </w:pPr>
          </w:p>
        </w:tc>
      </w:tr>
      <w:tr w:rsidR="003F0187" w:rsidRPr="005B5938" w:rsidTr="003F0187">
        <w:trPr>
          <w:jc w:val="center"/>
        </w:trPr>
        <w:tc>
          <w:tcPr>
            <w:tcW w:w="3166" w:type="dxa"/>
            <w:vAlign w:val="center"/>
          </w:tcPr>
          <w:p w:rsidR="003F0187" w:rsidRPr="005B5938" w:rsidRDefault="003F0187" w:rsidP="003F0187">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11302994040000130</w:t>
            </w:r>
          </w:p>
        </w:tc>
        <w:tc>
          <w:tcPr>
            <w:tcW w:w="4678" w:type="dxa"/>
            <w:vAlign w:val="bottom"/>
          </w:tcPr>
          <w:p w:rsidR="003F0187" w:rsidRPr="005B5938" w:rsidRDefault="003F0187" w:rsidP="003F0187">
            <w:pPr>
              <w:spacing w:after="0" w:line="240" w:lineRule="auto"/>
              <w:jc w:val="both"/>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Прочие доходы от компенсации затрат бюджетов городских округов</w:t>
            </w:r>
          </w:p>
        </w:tc>
        <w:tc>
          <w:tcPr>
            <w:tcW w:w="2030" w:type="dxa"/>
            <w:vAlign w:val="center"/>
          </w:tcPr>
          <w:p w:rsidR="003F0187" w:rsidRPr="005B5938" w:rsidRDefault="003F0187" w:rsidP="003F0187">
            <w:pPr>
              <w:spacing w:after="0" w:line="240" w:lineRule="auto"/>
              <w:ind w:firstLine="426"/>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xml:space="preserve">101 024,86 </w:t>
            </w:r>
          </w:p>
          <w:p w:rsidR="003F0187" w:rsidRPr="005B5938" w:rsidRDefault="003F0187" w:rsidP="003F0187">
            <w:pPr>
              <w:spacing w:after="0" w:line="240" w:lineRule="auto"/>
              <w:ind w:firstLine="426"/>
              <w:jc w:val="center"/>
              <w:rPr>
                <w:rFonts w:ascii="Times New Roman" w:eastAsia="Times New Roman" w:hAnsi="Times New Roman" w:cs="Times New Roman"/>
                <w:sz w:val="24"/>
                <w:szCs w:val="24"/>
                <w:lang w:eastAsia="ru-RU"/>
              </w:rPr>
            </w:pPr>
          </w:p>
        </w:tc>
      </w:tr>
    </w:tbl>
    <w:p w:rsidR="003F0187" w:rsidRPr="005B5938" w:rsidRDefault="003F0187" w:rsidP="003F0187">
      <w:pPr>
        <w:spacing w:after="0" w:line="240" w:lineRule="auto"/>
        <w:ind w:firstLine="426"/>
        <w:jc w:val="both"/>
        <w:rPr>
          <w:rFonts w:ascii="Times New Roman" w:eastAsia="Times New Roman" w:hAnsi="Times New Roman" w:cs="Times New Roman"/>
          <w:sz w:val="24"/>
          <w:szCs w:val="24"/>
          <w:lang w:eastAsia="ru-RU"/>
        </w:rPr>
      </w:pPr>
    </w:p>
    <w:p w:rsidR="003F0187" w:rsidRPr="005B5938" w:rsidRDefault="003F0187" w:rsidP="003F0187">
      <w:pPr>
        <w:spacing w:after="0" w:line="240" w:lineRule="auto"/>
        <w:ind w:firstLine="426"/>
        <w:jc w:val="both"/>
        <w:rPr>
          <w:rFonts w:ascii="Times New Roman" w:eastAsia="Times New Roman" w:hAnsi="Times New Roman" w:cs="Times New Roman"/>
          <w:color w:val="FF0000"/>
          <w:sz w:val="24"/>
          <w:szCs w:val="24"/>
          <w:lang w:eastAsia="ru-RU"/>
        </w:rPr>
      </w:pPr>
    </w:p>
    <w:p w:rsidR="003F0187" w:rsidRPr="009D078C" w:rsidRDefault="003F0187" w:rsidP="003F0187">
      <w:pPr>
        <w:spacing w:after="0" w:line="240" w:lineRule="auto"/>
        <w:ind w:firstLine="737"/>
        <w:jc w:val="center"/>
        <w:rPr>
          <w:rFonts w:ascii="Times New Roman" w:eastAsia="Times New Roman" w:hAnsi="Times New Roman" w:cs="Times New Roman"/>
          <w:b/>
          <w:sz w:val="28"/>
          <w:szCs w:val="28"/>
          <w:lang w:eastAsia="ru-RU"/>
        </w:rPr>
      </w:pPr>
      <w:r w:rsidRPr="009D078C">
        <w:rPr>
          <w:rFonts w:ascii="Times New Roman" w:eastAsia="Times New Roman" w:hAnsi="Times New Roman" w:cs="Times New Roman"/>
          <w:b/>
          <w:sz w:val="28"/>
          <w:szCs w:val="28"/>
          <w:lang w:eastAsia="ru-RU"/>
        </w:rPr>
        <w:t>Доходы от продажи материальных и нематериальных активов</w:t>
      </w:r>
    </w:p>
    <w:p w:rsidR="003F0187" w:rsidRPr="009D078C" w:rsidRDefault="003F0187" w:rsidP="003F0187">
      <w:pPr>
        <w:spacing w:after="0" w:line="240" w:lineRule="auto"/>
        <w:ind w:firstLine="737"/>
        <w:jc w:val="both"/>
        <w:rPr>
          <w:rFonts w:ascii="Times New Roman" w:eastAsia="Times New Roman" w:hAnsi="Times New Roman" w:cs="Times New Roman"/>
          <w:sz w:val="28"/>
          <w:szCs w:val="28"/>
          <w:lang w:eastAsia="ru-RU"/>
        </w:rPr>
      </w:pPr>
    </w:p>
    <w:p w:rsidR="003F0187" w:rsidRPr="009D078C" w:rsidRDefault="003F0187" w:rsidP="003F0187">
      <w:pPr>
        <w:spacing w:after="0" w:line="240" w:lineRule="auto"/>
        <w:ind w:firstLine="737"/>
        <w:jc w:val="both"/>
        <w:rPr>
          <w:rFonts w:ascii="Times New Roman" w:eastAsia="Times New Roman" w:hAnsi="Times New Roman" w:cs="Times New Roman"/>
          <w:sz w:val="28"/>
          <w:szCs w:val="28"/>
          <w:lang w:eastAsia="ru-RU"/>
        </w:rPr>
      </w:pPr>
      <w:r w:rsidRPr="009D078C">
        <w:rPr>
          <w:rFonts w:ascii="Times New Roman" w:eastAsia="Times New Roman" w:hAnsi="Times New Roman" w:cs="Times New Roman"/>
          <w:sz w:val="28"/>
          <w:szCs w:val="28"/>
          <w:lang w:eastAsia="ru-RU"/>
        </w:rPr>
        <w:t>В бюджете городского округа доходы от продажи материальных и нематериальных активов утверждены в сумме 359 231,0 тыс. руб., фактически поступило 371 769,6 тыс. руб., план перевыполнен на 12 538,6 тыс. руб. или 3,5%.</w:t>
      </w:r>
    </w:p>
    <w:p w:rsidR="003F0187" w:rsidRPr="009D078C" w:rsidRDefault="003F0187" w:rsidP="003F0187">
      <w:pPr>
        <w:spacing w:after="0" w:line="240" w:lineRule="auto"/>
        <w:ind w:firstLine="737"/>
        <w:jc w:val="center"/>
        <w:rPr>
          <w:rFonts w:ascii="Times New Roman" w:eastAsia="Times New Roman" w:hAnsi="Times New Roman" w:cs="Times New Roman"/>
          <w:b/>
          <w:sz w:val="28"/>
          <w:szCs w:val="28"/>
          <w:lang w:eastAsia="ru-RU"/>
        </w:rPr>
      </w:pPr>
      <w:r w:rsidRPr="009D078C">
        <w:rPr>
          <w:rFonts w:ascii="Times New Roman" w:eastAsia="Times New Roman" w:hAnsi="Times New Roman" w:cs="Times New Roman"/>
          <w:b/>
          <w:sz w:val="28"/>
          <w:szCs w:val="28"/>
          <w:lang w:eastAsia="ru-RU"/>
        </w:rPr>
        <w:t>Штрафы, санкции, возмещение ущерба</w:t>
      </w:r>
    </w:p>
    <w:p w:rsidR="003F0187" w:rsidRPr="009D078C" w:rsidRDefault="003F0187" w:rsidP="003F0187">
      <w:pPr>
        <w:spacing w:after="0" w:line="240" w:lineRule="auto"/>
        <w:ind w:firstLine="737"/>
        <w:jc w:val="center"/>
        <w:rPr>
          <w:rFonts w:ascii="Times New Roman" w:eastAsia="Times New Roman" w:hAnsi="Times New Roman" w:cs="Times New Roman"/>
          <w:b/>
          <w:sz w:val="28"/>
          <w:szCs w:val="28"/>
          <w:lang w:eastAsia="ru-RU"/>
        </w:rPr>
      </w:pPr>
    </w:p>
    <w:p w:rsidR="003F0187" w:rsidRPr="009D078C" w:rsidRDefault="003F0187" w:rsidP="003F0187">
      <w:pPr>
        <w:spacing w:after="0" w:line="240" w:lineRule="auto"/>
        <w:ind w:firstLine="737"/>
        <w:jc w:val="both"/>
        <w:rPr>
          <w:rFonts w:ascii="Times New Roman" w:eastAsia="Times New Roman" w:hAnsi="Times New Roman" w:cs="Times New Roman"/>
          <w:sz w:val="28"/>
          <w:szCs w:val="28"/>
          <w:lang w:eastAsia="ru-RU"/>
        </w:rPr>
      </w:pPr>
      <w:r w:rsidRPr="009D078C">
        <w:rPr>
          <w:rFonts w:ascii="Times New Roman" w:eastAsia="Times New Roman" w:hAnsi="Times New Roman" w:cs="Times New Roman"/>
          <w:sz w:val="28"/>
          <w:szCs w:val="28"/>
          <w:lang w:eastAsia="ru-RU"/>
        </w:rPr>
        <w:t xml:space="preserve">Поступления по штрафам в бюджете городского округа утверждены в сумме </w:t>
      </w:r>
      <w:r w:rsidRPr="009D078C">
        <w:rPr>
          <w:rFonts w:ascii="Times New Roman" w:eastAsia="Times New Roman" w:hAnsi="Times New Roman" w:cs="Times New Roman"/>
          <w:color w:val="000000"/>
          <w:sz w:val="28"/>
          <w:szCs w:val="28"/>
          <w:lang w:eastAsia="ru-RU"/>
        </w:rPr>
        <w:t xml:space="preserve">58 644,00 </w:t>
      </w:r>
      <w:r w:rsidRPr="009D078C">
        <w:rPr>
          <w:rFonts w:ascii="Times New Roman" w:eastAsia="Times New Roman" w:hAnsi="Times New Roman" w:cs="Times New Roman"/>
          <w:sz w:val="28"/>
          <w:szCs w:val="28"/>
          <w:lang w:eastAsia="ru-RU"/>
        </w:rPr>
        <w:t xml:space="preserve">тыс. руб., фактически поступило </w:t>
      </w:r>
      <w:r w:rsidRPr="009D078C">
        <w:rPr>
          <w:rFonts w:ascii="Times New Roman" w:eastAsia="Times New Roman" w:hAnsi="Times New Roman" w:cs="Times New Roman"/>
          <w:color w:val="000000"/>
          <w:sz w:val="28"/>
          <w:szCs w:val="28"/>
          <w:lang w:eastAsia="ru-RU"/>
        </w:rPr>
        <w:t xml:space="preserve">65 672,9 </w:t>
      </w:r>
      <w:r w:rsidRPr="009D078C">
        <w:rPr>
          <w:rFonts w:ascii="Times New Roman" w:eastAsia="Times New Roman" w:hAnsi="Times New Roman" w:cs="Times New Roman"/>
          <w:sz w:val="28"/>
          <w:szCs w:val="28"/>
          <w:lang w:eastAsia="ru-RU"/>
        </w:rPr>
        <w:t xml:space="preserve">тыс. руб., перевыполнение составило </w:t>
      </w:r>
      <w:r w:rsidRPr="009D078C">
        <w:rPr>
          <w:rFonts w:ascii="Times New Roman" w:eastAsia="Times New Roman" w:hAnsi="Times New Roman" w:cs="Times New Roman"/>
          <w:color w:val="000000"/>
          <w:sz w:val="28"/>
          <w:szCs w:val="28"/>
          <w:lang w:eastAsia="ru-RU"/>
        </w:rPr>
        <w:t xml:space="preserve">7 028,9 </w:t>
      </w:r>
      <w:r w:rsidRPr="009D078C">
        <w:rPr>
          <w:rFonts w:ascii="Times New Roman" w:eastAsia="Times New Roman" w:hAnsi="Times New Roman" w:cs="Times New Roman"/>
          <w:sz w:val="28"/>
          <w:szCs w:val="28"/>
          <w:lang w:eastAsia="ru-RU"/>
        </w:rPr>
        <w:t>тыс. руб., т.е.   12,0 %.</w:t>
      </w:r>
    </w:p>
    <w:p w:rsidR="003F0187" w:rsidRPr="009D078C" w:rsidRDefault="003F0187" w:rsidP="003F0187">
      <w:pPr>
        <w:spacing w:after="0" w:line="240" w:lineRule="auto"/>
        <w:ind w:firstLine="426"/>
        <w:jc w:val="both"/>
        <w:rPr>
          <w:rFonts w:ascii="Times New Roman" w:eastAsia="Times New Roman" w:hAnsi="Times New Roman" w:cs="Times New Roman"/>
          <w:sz w:val="28"/>
          <w:szCs w:val="28"/>
          <w:lang w:eastAsia="ru-RU"/>
        </w:rPr>
      </w:pPr>
    </w:p>
    <w:p w:rsidR="003F0187" w:rsidRPr="009D078C" w:rsidRDefault="003F0187" w:rsidP="003F0187">
      <w:pPr>
        <w:spacing w:after="0" w:line="240" w:lineRule="auto"/>
        <w:ind w:firstLine="426"/>
        <w:jc w:val="center"/>
        <w:rPr>
          <w:rFonts w:ascii="Times New Roman" w:eastAsia="Times New Roman" w:hAnsi="Times New Roman" w:cs="Times New Roman"/>
          <w:b/>
          <w:sz w:val="28"/>
          <w:szCs w:val="28"/>
          <w:lang w:eastAsia="ru-RU"/>
        </w:rPr>
      </w:pPr>
      <w:r w:rsidRPr="009D078C">
        <w:rPr>
          <w:rFonts w:ascii="Times New Roman" w:eastAsia="Times New Roman" w:hAnsi="Times New Roman" w:cs="Times New Roman"/>
          <w:b/>
          <w:sz w:val="28"/>
          <w:szCs w:val="28"/>
          <w:lang w:eastAsia="ru-RU"/>
        </w:rPr>
        <w:t>Прочие неналоговые доходы</w:t>
      </w:r>
    </w:p>
    <w:p w:rsidR="003F0187" w:rsidRPr="009D078C" w:rsidRDefault="003F0187" w:rsidP="003F0187">
      <w:pPr>
        <w:spacing w:after="0" w:line="240" w:lineRule="auto"/>
        <w:ind w:firstLine="426"/>
        <w:jc w:val="both"/>
        <w:rPr>
          <w:rFonts w:ascii="Times New Roman" w:eastAsia="Times New Roman" w:hAnsi="Times New Roman" w:cs="Times New Roman"/>
          <w:color w:val="FF0000"/>
          <w:sz w:val="28"/>
          <w:szCs w:val="28"/>
          <w:lang w:eastAsia="ru-RU"/>
        </w:rPr>
      </w:pPr>
    </w:p>
    <w:p w:rsidR="003F0187" w:rsidRPr="009D078C" w:rsidRDefault="003F0187" w:rsidP="003F0187">
      <w:pPr>
        <w:spacing w:after="0" w:line="240" w:lineRule="auto"/>
        <w:ind w:firstLine="851"/>
        <w:jc w:val="both"/>
        <w:rPr>
          <w:rFonts w:ascii="Times New Roman" w:eastAsia="Times New Roman" w:hAnsi="Times New Roman" w:cs="Times New Roman"/>
          <w:sz w:val="28"/>
          <w:szCs w:val="28"/>
          <w:lang w:eastAsia="ru-RU"/>
        </w:rPr>
      </w:pPr>
      <w:r w:rsidRPr="009D078C">
        <w:rPr>
          <w:rFonts w:ascii="Times New Roman" w:eastAsia="Times New Roman" w:hAnsi="Times New Roman" w:cs="Times New Roman"/>
          <w:sz w:val="28"/>
          <w:szCs w:val="28"/>
          <w:lang w:eastAsia="ru-RU"/>
        </w:rPr>
        <w:t>В бюджете на 2023 год прочие неналоговые доходы утверждены в сумме 32 443,1 тыс. руб., фактически поступило 36 140,2 тыс. руб.</w:t>
      </w:r>
    </w:p>
    <w:p w:rsidR="003F0187" w:rsidRPr="005B5938" w:rsidRDefault="003F0187" w:rsidP="00B53941">
      <w:pPr>
        <w:spacing w:after="0" w:line="240" w:lineRule="auto"/>
        <w:ind w:firstLine="851"/>
        <w:jc w:val="both"/>
        <w:rPr>
          <w:rFonts w:ascii="Times New Roman" w:eastAsia="Times New Roman" w:hAnsi="Times New Roman" w:cs="Times New Roman"/>
          <w:sz w:val="24"/>
          <w:szCs w:val="24"/>
          <w:lang w:eastAsia="ru-RU"/>
        </w:rPr>
      </w:pPr>
      <w:r w:rsidRPr="009D078C">
        <w:rPr>
          <w:rFonts w:ascii="Times New Roman" w:eastAsia="Times New Roman" w:hAnsi="Times New Roman" w:cs="Times New Roman"/>
          <w:sz w:val="28"/>
          <w:szCs w:val="28"/>
          <w:lang w:eastAsia="ru-RU"/>
        </w:rPr>
        <w:t>В данной подгруппе поступления сложились следующим образом:</w:t>
      </w:r>
      <w:r w:rsidRPr="005B5938">
        <w:rPr>
          <w:rFonts w:ascii="Times New Roman" w:eastAsia="Times New Roman" w:hAnsi="Times New Roman" w:cs="Times New Roman"/>
          <w:sz w:val="24"/>
          <w:szCs w:val="24"/>
          <w:lang w:eastAsia="ru-RU"/>
        </w:rPr>
        <w:t xml:space="preserve">                                                                                                                                        </w:t>
      </w:r>
    </w:p>
    <w:p w:rsidR="003F0187" w:rsidRPr="005B5938" w:rsidRDefault="003F0187" w:rsidP="003F0187">
      <w:pPr>
        <w:spacing w:after="0" w:line="240" w:lineRule="auto"/>
        <w:ind w:firstLine="426"/>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xml:space="preserve">                                                                                                                             </w:t>
      </w:r>
      <w:r w:rsidR="00B53941">
        <w:rPr>
          <w:rFonts w:ascii="Times New Roman" w:eastAsia="Times New Roman" w:hAnsi="Times New Roman" w:cs="Times New Roman"/>
          <w:sz w:val="24"/>
          <w:szCs w:val="24"/>
          <w:lang w:eastAsia="ru-RU"/>
        </w:rPr>
        <w:t xml:space="preserve">            </w:t>
      </w:r>
      <w:r w:rsidRPr="005B5938">
        <w:rPr>
          <w:rFonts w:ascii="Times New Roman" w:eastAsia="Times New Roman" w:hAnsi="Times New Roman" w:cs="Times New Roman"/>
          <w:sz w:val="24"/>
          <w:szCs w:val="24"/>
          <w:lang w:eastAsia="ru-RU"/>
        </w:rPr>
        <w:t xml:space="preserve"> тыс.</w:t>
      </w:r>
      <w:r w:rsidR="00027C63">
        <w:rPr>
          <w:rFonts w:ascii="Times New Roman" w:eastAsia="Times New Roman" w:hAnsi="Times New Roman" w:cs="Times New Roman"/>
          <w:sz w:val="24"/>
          <w:szCs w:val="24"/>
          <w:lang w:eastAsia="ru-RU"/>
        </w:rPr>
        <w:t xml:space="preserve"> </w:t>
      </w:r>
      <w:r w:rsidRPr="005B5938">
        <w:rPr>
          <w:rFonts w:ascii="Times New Roman" w:eastAsia="Times New Roman" w:hAnsi="Times New Roman" w:cs="Times New Roman"/>
          <w:sz w:val="24"/>
          <w:szCs w:val="24"/>
          <w:lang w:eastAsia="ru-RU"/>
        </w:rPr>
        <w:t>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4"/>
        <w:gridCol w:w="2211"/>
      </w:tblGrid>
      <w:tr w:rsidR="003F0187" w:rsidRPr="005B5938" w:rsidTr="003F0187">
        <w:trPr>
          <w:trHeight w:val="269"/>
          <w:jc w:val="center"/>
        </w:trPr>
        <w:tc>
          <w:tcPr>
            <w:tcW w:w="7873" w:type="dxa"/>
            <w:vAlign w:val="center"/>
          </w:tcPr>
          <w:p w:rsidR="003F0187" w:rsidRPr="005B5938" w:rsidRDefault="003F0187" w:rsidP="003F0187">
            <w:pPr>
              <w:spacing w:after="0" w:line="240" w:lineRule="auto"/>
              <w:ind w:firstLine="426"/>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ПРОЧИЕ НЕНАЛОГОВЫЕ ДОХОДЫ</w:t>
            </w:r>
          </w:p>
        </w:tc>
        <w:tc>
          <w:tcPr>
            <w:tcW w:w="2260" w:type="dxa"/>
            <w:vAlign w:val="center"/>
          </w:tcPr>
          <w:p w:rsidR="003F0187" w:rsidRPr="005B5938" w:rsidRDefault="003F0187" w:rsidP="003F0187">
            <w:pPr>
              <w:spacing w:after="0" w:line="240" w:lineRule="auto"/>
              <w:ind w:firstLine="426"/>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xml:space="preserve">  36 140,2</w:t>
            </w:r>
          </w:p>
        </w:tc>
      </w:tr>
      <w:tr w:rsidR="003F0187" w:rsidRPr="005B5938" w:rsidTr="003F0187">
        <w:trPr>
          <w:trHeight w:val="553"/>
          <w:jc w:val="center"/>
        </w:trPr>
        <w:tc>
          <w:tcPr>
            <w:tcW w:w="7873" w:type="dxa"/>
            <w:vAlign w:val="center"/>
          </w:tcPr>
          <w:p w:rsidR="003F0187" w:rsidRPr="005B5938" w:rsidRDefault="003F0187" w:rsidP="003F0187">
            <w:pPr>
              <w:spacing w:after="0" w:line="240" w:lineRule="auto"/>
              <w:ind w:firstLine="426"/>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Невыясненные поступления, зачисляемые в бюджеты городских округов</w:t>
            </w:r>
          </w:p>
        </w:tc>
        <w:tc>
          <w:tcPr>
            <w:tcW w:w="2260" w:type="dxa"/>
            <w:vAlign w:val="center"/>
          </w:tcPr>
          <w:p w:rsidR="003F0187" w:rsidRPr="005B5938" w:rsidRDefault="003F0187" w:rsidP="003F0187">
            <w:pPr>
              <w:spacing w:after="0" w:line="240" w:lineRule="auto"/>
              <w:ind w:firstLine="426"/>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xml:space="preserve">     11,0</w:t>
            </w:r>
          </w:p>
        </w:tc>
      </w:tr>
      <w:tr w:rsidR="003F0187" w:rsidRPr="005B5938" w:rsidTr="003F0187">
        <w:trPr>
          <w:trHeight w:val="2812"/>
          <w:jc w:val="center"/>
        </w:trPr>
        <w:tc>
          <w:tcPr>
            <w:tcW w:w="7873" w:type="dxa"/>
          </w:tcPr>
          <w:p w:rsidR="003F0187" w:rsidRPr="005B5938" w:rsidRDefault="003F0187" w:rsidP="003F0187">
            <w:pPr>
              <w:spacing w:after="0" w:line="240" w:lineRule="auto"/>
              <w:ind w:firstLine="426"/>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xml:space="preserve">Прочие неналоговые доходы бюджетов городских округов, </w:t>
            </w:r>
          </w:p>
          <w:p w:rsidR="003F0187" w:rsidRPr="005B5938" w:rsidRDefault="003F0187" w:rsidP="003F0187">
            <w:pPr>
              <w:spacing w:after="0" w:line="240" w:lineRule="auto"/>
              <w:ind w:firstLine="426"/>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в т</w:t>
            </w:r>
            <w:r w:rsidR="00B70075">
              <w:rPr>
                <w:rFonts w:ascii="Times New Roman" w:eastAsia="Times New Roman" w:hAnsi="Times New Roman" w:cs="Times New Roman"/>
                <w:sz w:val="24"/>
                <w:szCs w:val="24"/>
                <w:lang w:eastAsia="ru-RU"/>
              </w:rPr>
              <w:t xml:space="preserve">ом </w:t>
            </w:r>
            <w:r w:rsidRPr="005B5938">
              <w:rPr>
                <w:rFonts w:ascii="Times New Roman" w:eastAsia="Times New Roman" w:hAnsi="Times New Roman" w:cs="Times New Roman"/>
                <w:sz w:val="24"/>
                <w:szCs w:val="24"/>
                <w:lang w:eastAsia="ru-RU"/>
              </w:rPr>
              <w:t>ч</w:t>
            </w:r>
            <w:r w:rsidR="00B70075">
              <w:rPr>
                <w:rFonts w:ascii="Times New Roman" w:eastAsia="Times New Roman" w:hAnsi="Times New Roman" w:cs="Times New Roman"/>
                <w:sz w:val="24"/>
                <w:szCs w:val="24"/>
                <w:lang w:eastAsia="ru-RU"/>
              </w:rPr>
              <w:t>исле</w:t>
            </w:r>
            <w:r w:rsidRPr="005B5938">
              <w:rPr>
                <w:rFonts w:ascii="Times New Roman" w:eastAsia="Times New Roman" w:hAnsi="Times New Roman" w:cs="Times New Roman"/>
                <w:sz w:val="24"/>
                <w:szCs w:val="24"/>
                <w:lang w:eastAsia="ru-RU"/>
              </w:rPr>
              <w:t>:</w:t>
            </w:r>
          </w:p>
          <w:p w:rsidR="003F0187" w:rsidRPr="005B5938" w:rsidRDefault="003F0187" w:rsidP="003F0187">
            <w:pPr>
              <w:spacing w:after="0" w:line="240" w:lineRule="auto"/>
              <w:ind w:left="360"/>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прочие поступления</w:t>
            </w:r>
          </w:p>
          <w:p w:rsidR="003F0187" w:rsidRPr="005B5938" w:rsidRDefault="003F0187" w:rsidP="003F0187">
            <w:pPr>
              <w:spacing w:after="0" w:line="240" w:lineRule="auto"/>
              <w:ind w:left="360"/>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платежи за вырубку зеленых насаждений</w:t>
            </w:r>
          </w:p>
          <w:p w:rsidR="003F0187" w:rsidRPr="005B5938" w:rsidRDefault="003F0187" w:rsidP="003F0187">
            <w:pPr>
              <w:spacing w:after="0" w:line="240" w:lineRule="auto"/>
              <w:ind w:left="360"/>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плата за размещение объектов, которые могут быть размещены на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сервитутов</w:t>
            </w:r>
          </w:p>
        </w:tc>
        <w:tc>
          <w:tcPr>
            <w:tcW w:w="2260" w:type="dxa"/>
          </w:tcPr>
          <w:p w:rsidR="003F0187" w:rsidRPr="005B5938" w:rsidRDefault="003F0187" w:rsidP="003F0187">
            <w:pPr>
              <w:spacing w:after="0" w:line="240" w:lineRule="auto"/>
              <w:ind w:firstLine="426"/>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xml:space="preserve">   36 011,7</w:t>
            </w:r>
          </w:p>
          <w:p w:rsidR="003F0187" w:rsidRPr="005B5938" w:rsidRDefault="003F0187" w:rsidP="003F0187">
            <w:pPr>
              <w:spacing w:after="0" w:line="240" w:lineRule="auto"/>
              <w:rPr>
                <w:rFonts w:ascii="Times New Roman" w:eastAsia="Times New Roman" w:hAnsi="Times New Roman" w:cs="Times New Roman"/>
                <w:sz w:val="24"/>
                <w:szCs w:val="24"/>
                <w:lang w:eastAsia="ru-RU"/>
              </w:rPr>
            </w:pPr>
          </w:p>
          <w:p w:rsidR="003F0187" w:rsidRPr="005B5938" w:rsidRDefault="003F0187" w:rsidP="003F0187">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25,0</w:t>
            </w:r>
          </w:p>
          <w:p w:rsidR="003F0187" w:rsidRPr="005B5938" w:rsidRDefault="003F0187" w:rsidP="003F0187">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33 528,3</w:t>
            </w:r>
          </w:p>
          <w:p w:rsidR="003F0187" w:rsidRPr="005B5938" w:rsidRDefault="003F0187" w:rsidP="003F0187">
            <w:pPr>
              <w:spacing w:after="0" w:line="240" w:lineRule="auto"/>
              <w:jc w:val="center"/>
              <w:rPr>
                <w:rFonts w:ascii="Times New Roman" w:eastAsia="Times New Roman" w:hAnsi="Times New Roman" w:cs="Times New Roman"/>
                <w:sz w:val="24"/>
                <w:szCs w:val="24"/>
                <w:lang w:eastAsia="ru-RU"/>
              </w:rPr>
            </w:pPr>
          </w:p>
          <w:p w:rsidR="003F0187" w:rsidRPr="005B5938" w:rsidRDefault="003F0187" w:rsidP="003F0187">
            <w:pPr>
              <w:spacing w:after="0" w:line="240" w:lineRule="auto"/>
              <w:jc w:val="center"/>
              <w:rPr>
                <w:rFonts w:ascii="Times New Roman" w:eastAsia="Times New Roman" w:hAnsi="Times New Roman" w:cs="Times New Roman"/>
                <w:sz w:val="24"/>
                <w:szCs w:val="24"/>
                <w:lang w:eastAsia="ru-RU"/>
              </w:rPr>
            </w:pPr>
          </w:p>
          <w:p w:rsidR="003F0187" w:rsidRPr="005B5938" w:rsidRDefault="003F0187" w:rsidP="003F0187">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2 423,0</w:t>
            </w:r>
          </w:p>
        </w:tc>
      </w:tr>
      <w:tr w:rsidR="003F0187" w:rsidRPr="005B5938" w:rsidTr="003F0187">
        <w:trPr>
          <w:trHeight w:val="60"/>
          <w:jc w:val="center"/>
        </w:trPr>
        <w:tc>
          <w:tcPr>
            <w:tcW w:w="7873" w:type="dxa"/>
          </w:tcPr>
          <w:p w:rsidR="003F0187" w:rsidRPr="005B5938" w:rsidRDefault="003F0187" w:rsidP="003F0187">
            <w:pPr>
              <w:spacing w:after="0" w:line="240" w:lineRule="auto"/>
              <w:ind w:firstLine="426"/>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Инициативные платежи</w:t>
            </w:r>
            <w:r w:rsidRPr="005B5938">
              <w:rPr>
                <w:rFonts w:ascii="Times New Roman" w:eastAsia="Times New Roman" w:hAnsi="Times New Roman" w:cs="Times New Roman"/>
                <w:sz w:val="24"/>
                <w:szCs w:val="24"/>
                <w:lang w:eastAsia="ru-RU"/>
              </w:rPr>
              <w:tab/>
            </w:r>
            <w:r w:rsidRPr="005B5938">
              <w:rPr>
                <w:rFonts w:ascii="Times New Roman" w:eastAsia="Times New Roman" w:hAnsi="Times New Roman" w:cs="Times New Roman"/>
                <w:sz w:val="24"/>
                <w:szCs w:val="24"/>
                <w:lang w:eastAsia="ru-RU"/>
              </w:rPr>
              <w:tab/>
            </w:r>
          </w:p>
        </w:tc>
        <w:tc>
          <w:tcPr>
            <w:tcW w:w="2260" w:type="dxa"/>
          </w:tcPr>
          <w:p w:rsidR="003F0187" w:rsidRPr="005B5938" w:rsidRDefault="003F0187" w:rsidP="003F0187">
            <w:pPr>
              <w:spacing w:after="0" w:line="240" w:lineRule="auto"/>
              <w:ind w:firstLine="426"/>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xml:space="preserve">      117,5</w:t>
            </w:r>
          </w:p>
        </w:tc>
      </w:tr>
    </w:tbl>
    <w:p w:rsidR="003F0187" w:rsidRPr="005B5938" w:rsidRDefault="003F0187" w:rsidP="003F0187">
      <w:pPr>
        <w:spacing w:after="0" w:line="240" w:lineRule="auto"/>
        <w:jc w:val="center"/>
        <w:rPr>
          <w:rFonts w:ascii="Times New Roman" w:eastAsia="Times New Roman" w:hAnsi="Times New Roman" w:cs="Times New Roman"/>
          <w:b/>
          <w:sz w:val="24"/>
          <w:szCs w:val="24"/>
          <w:lang w:eastAsia="ru-RU"/>
        </w:rPr>
      </w:pPr>
    </w:p>
    <w:p w:rsidR="003F0187" w:rsidRPr="009D078C" w:rsidRDefault="003F0187" w:rsidP="003F0187">
      <w:pPr>
        <w:spacing w:after="0" w:line="240" w:lineRule="auto"/>
        <w:jc w:val="center"/>
        <w:rPr>
          <w:rFonts w:ascii="Times New Roman" w:eastAsia="Times New Roman" w:hAnsi="Times New Roman" w:cs="Times New Roman"/>
          <w:b/>
          <w:sz w:val="28"/>
          <w:szCs w:val="28"/>
          <w:lang w:eastAsia="ru-RU"/>
        </w:rPr>
      </w:pPr>
    </w:p>
    <w:p w:rsidR="003F0187" w:rsidRPr="009D078C" w:rsidRDefault="003F0187" w:rsidP="003F0187">
      <w:pPr>
        <w:spacing w:after="0" w:line="240" w:lineRule="auto"/>
        <w:jc w:val="center"/>
        <w:rPr>
          <w:rFonts w:ascii="Times New Roman" w:eastAsia="Times New Roman" w:hAnsi="Times New Roman" w:cs="Times New Roman"/>
          <w:b/>
          <w:sz w:val="28"/>
          <w:szCs w:val="28"/>
          <w:lang w:eastAsia="ru-RU"/>
        </w:rPr>
      </w:pPr>
      <w:r w:rsidRPr="009D078C">
        <w:rPr>
          <w:rFonts w:ascii="Times New Roman" w:eastAsia="Times New Roman" w:hAnsi="Times New Roman" w:cs="Times New Roman"/>
          <w:b/>
          <w:sz w:val="28"/>
          <w:szCs w:val="28"/>
          <w:lang w:eastAsia="ru-RU"/>
        </w:rPr>
        <w:t>Анализ показателей финансовой отчетности</w:t>
      </w:r>
    </w:p>
    <w:p w:rsidR="003F0187" w:rsidRPr="009D078C" w:rsidRDefault="003F0187" w:rsidP="003F0187">
      <w:pPr>
        <w:spacing w:after="0" w:line="240" w:lineRule="auto"/>
        <w:rPr>
          <w:rFonts w:ascii="Times New Roman" w:eastAsia="Times New Roman" w:hAnsi="Times New Roman" w:cs="Times New Roman"/>
          <w:sz w:val="28"/>
          <w:szCs w:val="28"/>
          <w:lang w:eastAsia="ru-RU"/>
        </w:rPr>
      </w:pPr>
      <w:r w:rsidRPr="009D078C">
        <w:rPr>
          <w:rFonts w:ascii="Times New Roman" w:eastAsia="Times New Roman" w:hAnsi="Times New Roman" w:cs="Times New Roman"/>
          <w:sz w:val="28"/>
          <w:szCs w:val="28"/>
          <w:lang w:eastAsia="ru-RU"/>
        </w:rPr>
        <w:t xml:space="preserve">        </w:t>
      </w:r>
    </w:p>
    <w:p w:rsidR="003F0187" w:rsidRPr="005B5938" w:rsidRDefault="003F0187" w:rsidP="002A14A0">
      <w:pPr>
        <w:spacing w:after="0" w:line="240" w:lineRule="auto"/>
        <w:ind w:right="368" w:firstLine="426"/>
        <w:jc w:val="both"/>
        <w:rPr>
          <w:rFonts w:ascii="Times New Roman" w:eastAsia="Times New Roman" w:hAnsi="Times New Roman" w:cs="Times New Roman"/>
          <w:sz w:val="24"/>
          <w:szCs w:val="24"/>
          <w:lang w:eastAsia="ru-RU"/>
        </w:rPr>
      </w:pPr>
      <w:r w:rsidRPr="009D078C">
        <w:rPr>
          <w:rFonts w:ascii="Times New Roman" w:eastAsia="Times New Roman" w:hAnsi="Times New Roman" w:cs="Times New Roman"/>
          <w:sz w:val="28"/>
          <w:szCs w:val="28"/>
          <w:lang w:eastAsia="ru-RU"/>
        </w:rPr>
        <w:t>По состоянию на 01.01.2023 год муниципальный долг городского округа Домодедово составил 748 090,8 тыс. руб.</w:t>
      </w:r>
    </w:p>
    <w:tbl>
      <w:tblPr>
        <w:tblpPr w:leftFromText="180" w:rightFromText="180" w:vertAnchor="text" w:horzAnchor="margin" w:tblpY="34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126"/>
        <w:gridCol w:w="1985"/>
        <w:gridCol w:w="3118"/>
      </w:tblGrid>
      <w:tr w:rsidR="009D078C" w:rsidRPr="005B5938" w:rsidTr="009D078C">
        <w:tc>
          <w:tcPr>
            <w:tcW w:w="2660"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rPr>
                <w:rFonts w:ascii="Times New Roman" w:eastAsia="Times New Roman" w:hAnsi="Times New Roman" w:cs="Times New Roman"/>
                <w:sz w:val="24"/>
                <w:szCs w:val="24"/>
                <w:lang w:eastAsia="ru-RU"/>
              </w:rPr>
            </w:pPr>
          </w:p>
          <w:p w:rsidR="009D078C" w:rsidRPr="005B5938" w:rsidRDefault="009D078C" w:rsidP="009D078C">
            <w:pPr>
              <w:spacing w:after="0" w:line="240" w:lineRule="auto"/>
              <w:rPr>
                <w:rFonts w:ascii="Times New Roman" w:eastAsia="Times New Roman" w:hAnsi="Times New Roman" w:cs="Times New Roman"/>
                <w:sz w:val="24"/>
                <w:szCs w:val="24"/>
                <w:lang w:eastAsia="ru-RU"/>
              </w:rPr>
            </w:pPr>
          </w:p>
          <w:p w:rsidR="009D078C" w:rsidRPr="005B5938" w:rsidRDefault="009D078C" w:rsidP="009D078C">
            <w:pPr>
              <w:spacing w:after="0" w:line="240" w:lineRule="auto"/>
              <w:rPr>
                <w:rFonts w:ascii="Times New Roman" w:eastAsia="Times New Roman" w:hAnsi="Times New Roman" w:cs="Times New Roman"/>
                <w:sz w:val="24"/>
                <w:szCs w:val="24"/>
                <w:lang w:eastAsia="ru-RU"/>
              </w:rPr>
            </w:pPr>
          </w:p>
          <w:p w:rsidR="009D078C" w:rsidRPr="005B5938" w:rsidRDefault="009D078C" w:rsidP="009D078C">
            <w:pPr>
              <w:spacing w:after="0" w:line="240" w:lineRule="auto"/>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9D078C" w:rsidRPr="005B5938" w:rsidRDefault="009D078C" w:rsidP="009D078C">
            <w:pPr>
              <w:spacing w:after="0" w:line="240" w:lineRule="auto"/>
              <w:jc w:val="center"/>
              <w:rPr>
                <w:rFonts w:ascii="Times New Roman" w:eastAsia="Times New Roman" w:hAnsi="Times New Roman" w:cs="Times New Roman"/>
                <w:b/>
                <w:sz w:val="24"/>
                <w:szCs w:val="24"/>
                <w:lang w:eastAsia="ru-RU"/>
              </w:rPr>
            </w:pPr>
            <w:r w:rsidRPr="005B5938">
              <w:rPr>
                <w:rFonts w:ascii="Times New Roman" w:eastAsia="Times New Roman" w:hAnsi="Times New Roman" w:cs="Times New Roman"/>
                <w:b/>
                <w:sz w:val="24"/>
                <w:szCs w:val="24"/>
                <w:lang w:eastAsia="ru-RU"/>
              </w:rPr>
              <w:t>Фактический объем</w:t>
            </w:r>
          </w:p>
          <w:p w:rsidR="009D078C" w:rsidRPr="005B5938" w:rsidRDefault="009D078C" w:rsidP="009D078C">
            <w:pPr>
              <w:spacing w:after="0" w:line="240" w:lineRule="auto"/>
              <w:jc w:val="center"/>
              <w:rPr>
                <w:rFonts w:ascii="Times New Roman" w:eastAsia="Times New Roman" w:hAnsi="Times New Roman" w:cs="Times New Roman"/>
                <w:b/>
                <w:sz w:val="24"/>
                <w:szCs w:val="24"/>
                <w:lang w:eastAsia="ru-RU"/>
              </w:rPr>
            </w:pPr>
            <w:r w:rsidRPr="005B5938">
              <w:rPr>
                <w:rFonts w:ascii="Times New Roman" w:eastAsia="Times New Roman" w:hAnsi="Times New Roman" w:cs="Times New Roman"/>
                <w:b/>
                <w:sz w:val="24"/>
                <w:szCs w:val="24"/>
                <w:lang w:eastAsia="ru-RU"/>
              </w:rPr>
              <w:t>долговых обязательств</w:t>
            </w: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b/>
                <w:sz w:val="24"/>
                <w:szCs w:val="24"/>
                <w:lang w:eastAsia="ru-RU"/>
              </w:rPr>
              <w:t>на 01.01.23г.</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b/>
                <w:sz w:val="24"/>
                <w:szCs w:val="24"/>
                <w:lang w:eastAsia="ru-RU"/>
              </w:rPr>
            </w:pPr>
            <w:r w:rsidRPr="005B5938">
              <w:rPr>
                <w:rFonts w:ascii="Times New Roman" w:eastAsia="Times New Roman" w:hAnsi="Times New Roman" w:cs="Times New Roman"/>
                <w:b/>
                <w:sz w:val="24"/>
                <w:szCs w:val="24"/>
                <w:lang w:eastAsia="ru-RU"/>
              </w:rPr>
              <w:t>Планируемый объем</w:t>
            </w:r>
          </w:p>
          <w:p w:rsidR="009D078C" w:rsidRPr="005B5938" w:rsidRDefault="009D078C" w:rsidP="009D078C">
            <w:pPr>
              <w:spacing w:after="0" w:line="240" w:lineRule="auto"/>
              <w:jc w:val="center"/>
              <w:rPr>
                <w:rFonts w:ascii="Times New Roman" w:eastAsia="Times New Roman" w:hAnsi="Times New Roman" w:cs="Times New Roman"/>
                <w:b/>
                <w:sz w:val="24"/>
                <w:szCs w:val="24"/>
                <w:lang w:eastAsia="ru-RU"/>
              </w:rPr>
            </w:pPr>
            <w:r w:rsidRPr="005B5938">
              <w:rPr>
                <w:rFonts w:ascii="Times New Roman" w:eastAsia="Times New Roman" w:hAnsi="Times New Roman" w:cs="Times New Roman"/>
                <w:b/>
                <w:sz w:val="24"/>
                <w:szCs w:val="24"/>
                <w:lang w:eastAsia="ru-RU"/>
              </w:rPr>
              <w:t>долговых обязательств</w:t>
            </w:r>
          </w:p>
          <w:p w:rsidR="009D078C" w:rsidRPr="005B5938" w:rsidRDefault="009D078C" w:rsidP="009D078C">
            <w:pPr>
              <w:spacing w:after="0" w:line="240" w:lineRule="auto"/>
              <w:jc w:val="center"/>
              <w:rPr>
                <w:rFonts w:ascii="Times New Roman" w:eastAsia="Times New Roman" w:hAnsi="Times New Roman" w:cs="Times New Roman"/>
                <w:b/>
                <w:sz w:val="24"/>
                <w:szCs w:val="24"/>
                <w:lang w:eastAsia="ru-RU"/>
              </w:rPr>
            </w:pPr>
            <w:r w:rsidRPr="005B5938">
              <w:rPr>
                <w:rFonts w:ascii="Times New Roman" w:eastAsia="Times New Roman" w:hAnsi="Times New Roman" w:cs="Times New Roman"/>
                <w:b/>
                <w:sz w:val="24"/>
                <w:szCs w:val="24"/>
                <w:lang w:eastAsia="ru-RU"/>
              </w:rPr>
              <w:t>на 01.01.24г.</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D078C" w:rsidRPr="009D078C" w:rsidRDefault="009D078C" w:rsidP="009D078C">
            <w:pPr>
              <w:spacing w:after="0" w:line="240" w:lineRule="auto"/>
              <w:jc w:val="center"/>
              <w:rPr>
                <w:rFonts w:ascii="Times New Roman" w:eastAsia="Times New Roman" w:hAnsi="Times New Roman" w:cs="Times New Roman"/>
                <w:b/>
                <w:i/>
                <w:sz w:val="24"/>
                <w:szCs w:val="24"/>
                <w:lang w:eastAsia="ru-RU"/>
              </w:rPr>
            </w:pPr>
            <w:r w:rsidRPr="009D078C">
              <w:rPr>
                <w:rFonts w:ascii="Times New Roman" w:eastAsia="Times New Roman" w:hAnsi="Times New Roman" w:cs="Times New Roman"/>
                <w:b/>
                <w:i/>
                <w:sz w:val="24"/>
                <w:szCs w:val="24"/>
                <w:lang w:eastAsia="ru-RU"/>
              </w:rPr>
              <w:t>Фактический объем</w:t>
            </w:r>
          </w:p>
          <w:p w:rsidR="009D078C" w:rsidRPr="009D078C" w:rsidRDefault="009D078C" w:rsidP="009D078C">
            <w:pPr>
              <w:spacing w:after="0" w:line="240" w:lineRule="auto"/>
              <w:jc w:val="center"/>
              <w:rPr>
                <w:rFonts w:ascii="Times New Roman" w:eastAsia="Times New Roman" w:hAnsi="Times New Roman" w:cs="Times New Roman"/>
                <w:b/>
                <w:i/>
                <w:sz w:val="24"/>
                <w:szCs w:val="24"/>
                <w:lang w:eastAsia="ru-RU"/>
              </w:rPr>
            </w:pPr>
            <w:r w:rsidRPr="009D078C">
              <w:rPr>
                <w:rFonts w:ascii="Times New Roman" w:eastAsia="Times New Roman" w:hAnsi="Times New Roman" w:cs="Times New Roman"/>
                <w:b/>
                <w:i/>
                <w:sz w:val="24"/>
                <w:szCs w:val="24"/>
                <w:lang w:eastAsia="ru-RU"/>
              </w:rPr>
              <w:t>долговых обязательств</w:t>
            </w:r>
          </w:p>
          <w:p w:rsidR="009D078C" w:rsidRPr="009D078C" w:rsidRDefault="009D078C" w:rsidP="009D078C">
            <w:pPr>
              <w:spacing w:after="0" w:line="240" w:lineRule="auto"/>
              <w:jc w:val="center"/>
              <w:rPr>
                <w:rFonts w:ascii="Times New Roman" w:eastAsia="Times New Roman" w:hAnsi="Times New Roman" w:cs="Times New Roman"/>
                <w:i/>
                <w:sz w:val="24"/>
                <w:szCs w:val="24"/>
                <w:lang w:eastAsia="ru-RU"/>
              </w:rPr>
            </w:pPr>
            <w:r w:rsidRPr="009D078C">
              <w:rPr>
                <w:rFonts w:ascii="Times New Roman" w:eastAsia="Times New Roman" w:hAnsi="Times New Roman" w:cs="Times New Roman"/>
                <w:b/>
                <w:i/>
                <w:sz w:val="24"/>
                <w:szCs w:val="24"/>
                <w:lang w:eastAsia="ru-RU"/>
              </w:rPr>
              <w:t>на 01.01.24г.</w:t>
            </w:r>
          </w:p>
        </w:tc>
      </w:tr>
      <w:tr w:rsidR="009D078C" w:rsidRPr="005B5938" w:rsidTr="009D078C">
        <w:tc>
          <w:tcPr>
            <w:tcW w:w="2660"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val="en-US" w:eastAsia="ru-RU"/>
              </w:rPr>
              <w:t>I</w:t>
            </w:r>
            <w:r w:rsidRPr="005B5938">
              <w:rPr>
                <w:rFonts w:ascii="Times New Roman" w:eastAsia="Times New Roman" w:hAnsi="Times New Roman" w:cs="Times New Roman"/>
                <w:sz w:val="24"/>
                <w:szCs w:val="24"/>
                <w:lang w:eastAsia="ru-RU"/>
              </w:rPr>
              <w:t>. Муниципальные займы</w:t>
            </w:r>
          </w:p>
        </w:tc>
        <w:tc>
          <w:tcPr>
            <w:tcW w:w="2126" w:type="dxa"/>
            <w:tcBorders>
              <w:top w:val="single" w:sz="4" w:space="0" w:color="auto"/>
              <w:left w:val="single" w:sz="4" w:space="0" w:color="auto"/>
              <w:bottom w:val="single" w:sz="4" w:space="0" w:color="auto"/>
              <w:right w:val="single" w:sz="4" w:space="0" w:color="auto"/>
            </w:tcBorders>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D078C" w:rsidRPr="009D078C" w:rsidRDefault="009D078C" w:rsidP="009D078C">
            <w:pPr>
              <w:spacing w:after="0" w:line="240" w:lineRule="auto"/>
              <w:jc w:val="center"/>
              <w:rPr>
                <w:rFonts w:ascii="Times New Roman" w:eastAsia="Times New Roman" w:hAnsi="Times New Roman" w:cs="Times New Roman"/>
                <w:i/>
                <w:sz w:val="24"/>
                <w:szCs w:val="24"/>
                <w:lang w:eastAsia="ru-RU"/>
              </w:rPr>
            </w:pPr>
            <w:r w:rsidRPr="009D078C">
              <w:rPr>
                <w:rFonts w:ascii="Times New Roman" w:eastAsia="Times New Roman" w:hAnsi="Times New Roman" w:cs="Times New Roman"/>
                <w:i/>
                <w:sz w:val="24"/>
                <w:szCs w:val="24"/>
                <w:lang w:eastAsia="ru-RU"/>
              </w:rPr>
              <w:t>-</w:t>
            </w:r>
          </w:p>
        </w:tc>
      </w:tr>
      <w:tr w:rsidR="009D078C" w:rsidRPr="005B5938" w:rsidTr="009D078C">
        <w:tc>
          <w:tcPr>
            <w:tcW w:w="2660"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val="en-US" w:eastAsia="ru-RU"/>
              </w:rPr>
              <w:t>II</w:t>
            </w:r>
            <w:r w:rsidRPr="005B5938">
              <w:rPr>
                <w:rFonts w:ascii="Times New Roman" w:eastAsia="Times New Roman" w:hAnsi="Times New Roman" w:cs="Times New Roman"/>
                <w:sz w:val="24"/>
                <w:szCs w:val="24"/>
                <w:lang w:eastAsia="ru-RU"/>
              </w:rPr>
              <w:t xml:space="preserve">. Кредиты, </w:t>
            </w:r>
            <w:r w:rsidRPr="005B5938">
              <w:rPr>
                <w:rFonts w:ascii="Times New Roman" w:eastAsia="Times New Roman" w:hAnsi="Times New Roman" w:cs="Times New Roman"/>
                <w:sz w:val="24"/>
                <w:szCs w:val="24"/>
                <w:lang w:eastAsia="ru-RU"/>
              </w:rPr>
              <w:lastRenderedPageBreak/>
              <w:t>полученные</w:t>
            </w: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муниципальным</w:t>
            </w: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xml:space="preserve">образованием от кредитных организаций </w:t>
            </w:r>
          </w:p>
        </w:tc>
        <w:tc>
          <w:tcPr>
            <w:tcW w:w="2126" w:type="dxa"/>
            <w:tcBorders>
              <w:top w:val="single" w:sz="4" w:space="0" w:color="auto"/>
              <w:left w:val="single" w:sz="4" w:space="0" w:color="auto"/>
              <w:bottom w:val="single" w:sz="4" w:space="0" w:color="auto"/>
              <w:right w:val="single" w:sz="4" w:space="0" w:color="auto"/>
            </w:tcBorders>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lastRenderedPageBreak/>
              <w:t>435 000,0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lastRenderedPageBreak/>
              <w:t>1 039 120,0</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p>
          <w:p w:rsidR="009D078C" w:rsidRPr="005B5938" w:rsidRDefault="009D078C" w:rsidP="009D078C">
            <w:pPr>
              <w:spacing w:after="0" w:line="240" w:lineRule="auto"/>
              <w:jc w:val="center"/>
              <w:rPr>
                <w:rFonts w:ascii="Times New Roman" w:eastAsia="Times New Roman" w:hAnsi="Times New Roman" w:cs="Times New Roman"/>
                <w:sz w:val="24"/>
                <w:szCs w:val="24"/>
                <w:lang w:val="en-US" w:eastAsia="ru-RU"/>
              </w:rPr>
            </w:pPr>
            <w:r w:rsidRPr="005B5938">
              <w:rPr>
                <w:rFonts w:ascii="Times New Roman" w:eastAsia="Times New Roman" w:hAnsi="Times New Roman" w:cs="Times New Roman"/>
                <w:sz w:val="24"/>
                <w:szCs w:val="24"/>
                <w:lang w:eastAsia="ru-RU"/>
              </w:rPr>
              <w:lastRenderedPageBreak/>
              <w:t>900 000,0</w:t>
            </w:r>
          </w:p>
        </w:tc>
      </w:tr>
      <w:tr w:rsidR="009D078C" w:rsidRPr="005B5938" w:rsidTr="009D078C">
        <w:tc>
          <w:tcPr>
            <w:tcW w:w="2660"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val="en-US" w:eastAsia="ru-RU"/>
              </w:rPr>
              <w:lastRenderedPageBreak/>
              <w:t>III</w:t>
            </w:r>
            <w:r w:rsidRPr="005B5938">
              <w:rPr>
                <w:rFonts w:ascii="Times New Roman" w:eastAsia="Times New Roman" w:hAnsi="Times New Roman" w:cs="Times New Roman"/>
                <w:sz w:val="24"/>
                <w:szCs w:val="24"/>
                <w:lang w:eastAsia="ru-RU"/>
              </w:rPr>
              <w:t>. Другие долговые обязательства,</w:t>
            </w: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гарантированные</w:t>
            </w: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администрацией от имени</w:t>
            </w: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муниципального образования</w:t>
            </w:r>
          </w:p>
        </w:tc>
        <w:tc>
          <w:tcPr>
            <w:tcW w:w="2126" w:type="dxa"/>
            <w:tcBorders>
              <w:top w:val="single" w:sz="4" w:space="0" w:color="auto"/>
              <w:left w:val="single" w:sz="4" w:space="0" w:color="auto"/>
              <w:bottom w:val="single" w:sz="4" w:space="0" w:color="auto"/>
              <w:right w:val="single" w:sz="4" w:space="0" w:color="auto"/>
            </w:tcBorders>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149 090,8</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541 470,8</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p>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363 468,5</w:t>
            </w:r>
          </w:p>
        </w:tc>
      </w:tr>
      <w:tr w:rsidR="009D078C" w:rsidRPr="005B5938" w:rsidTr="009D078C">
        <w:tc>
          <w:tcPr>
            <w:tcW w:w="2660"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val="en-US" w:eastAsia="ru-RU"/>
              </w:rPr>
              <w:t>IV</w:t>
            </w:r>
            <w:r w:rsidRPr="005B5938">
              <w:rPr>
                <w:rFonts w:ascii="Times New Roman" w:eastAsia="Times New Roman" w:hAnsi="Times New Roman" w:cs="Times New Roman"/>
                <w:sz w:val="24"/>
                <w:szCs w:val="24"/>
                <w:lang w:eastAsia="ru-RU"/>
              </w:rPr>
              <w:t>. Бюджетные кредиты</w:t>
            </w:r>
          </w:p>
        </w:tc>
        <w:tc>
          <w:tcPr>
            <w:tcW w:w="2126" w:type="dxa"/>
            <w:tcBorders>
              <w:top w:val="single" w:sz="4" w:space="0" w:color="auto"/>
              <w:left w:val="single" w:sz="4" w:space="0" w:color="auto"/>
              <w:bottom w:val="single" w:sz="4" w:space="0" w:color="auto"/>
              <w:right w:val="single" w:sz="4" w:space="0" w:color="auto"/>
            </w:tcBorders>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164 000,0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164 000,0</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164 000,0</w:t>
            </w:r>
          </w:p>
        </w:tc>
      </w:tr>
      <w:tr w:rsidR="009D078C" w:rsidRPr="005B5938" w:rsidTr="009D078C">
        <w:tc>
          <w:tcPr>
            <w:tcW w:w="2660"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b/>
                <w:sz w:val="24"/>
                <w:szCs w:val="24"/>
                <w:lang w:eastAsia="ru-RU"/>
              </w:rPr>
            </w:pPr>
            <w:r w:rsidRPr="005B5938">
              <w:rPr>
                <w:rFonts w:ascii="Times New Roman" w:eastAsia="Times New Roman" w:hAnsi="Times New Roman" w:cs="Times New Roman"/>
                <w:b/>
                <w:sz w:val="24"/>
                <w:szCs w:val="24"/>
                <w:lang w:eastAsia="ru-RU"/>
              </w:rPr>
              <w:t>Итого</w:t>
            </w:r>
          </w:p>
        </w:tc>
        <w:tc>
          <w:tcPr>
            <w:tcW w:w="2126" w:type="dxa"/>
            <w:tcBorders>
              <w:top w:val="single" w:sz="4" w:space="0" w:color="auto"/>
              <w:left w:val="single" w:sz="4" w:space="0" w:color="auto"/>
              <w:bottom w:val="single" w:sz="4" w:space="0" w:color="auto"/>
              <w:right w:val="single" w:sz="4" w:space="0" w:color="auto"/>
            </w:tcBorders>
          </w:tcPr>
          <w:p w:rsidR="009D078C" w:rsidRPr="005B5938" w:rsidRDefault="009D078C" w:rsidP="009D078C">
            <w:pPr>
              <w:spacing w:after="0" w:line="240" w:lineRule="auto"/>
              <w:jc w:val="center"/>
              <w:rPr>
                <w:rFonts w:ascii="Times New Roman" w:eastAsia="Times New Roman" w:hAnsi="Times New Roman" w:cs="Times New Roman"/>
                <w:b/>
                <w:sz w:val="24"/>
                <w:szCs w:val="24"/>
                <w:lang w:eastAsia="ru-RU"/>
              </w:rPr>
            </w:pPr>
            <w:r w:rsidRPr="005B5938">
              <w:rPr>
                <w:rFonts w:ascii="Times New Roman" w:eastAsia="Times New Roman" w:hAnsi="Times New Roman" w:cs="Times New Roman"/>
                <w:b/>
                <w:sz w:val="24"/>
                <w:szCs w:val="24"/>
                <w:lang w:eastAsia="ru-RU"/>
              </w:rPr>
              <w:t>748 090,8</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b/>
                <w:sz w:val="24"/>
                <w:szCs w:val="24"/>
                <w:lang w:eastAsia="ru-RU"/>
              </w:rPr>
            </w:pPr>
            <w:r w:rsidRPr="005B5938">
              <w:rPr>
                <w:rFonts w:ascii="Times New Roman" w:eastAsia="Times New Roman" w:hAnsi="Times New Roman" w:cs="Times New Roman"/>
                <w:b/>
                <w:sz w:val="24"/>
                <w:szCs w:val="24"/>
                <w:lang w:eastAsia="ru-RU"/>
              </w:rPr>
              <w:t>1 744 590,8</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9D078C" w:rsidRPr="005B5938" w:rsidRDefault="009D078C" w:rsidP="009D078C">
            <w:pPr>
              <w:spacing w:after="0" w:line="240" w:lineRule="auto"/>
              <w:jc w:val="center"/>
              <w:rPr>
                <w:rFonts w:ascii="Times New Roman" w:eastAsia="Times New Roman" w:hAnsi="Times New Roman" w:cs="Times New Roman"/>
                <w:b/>
                <w:sz w:val="24"/>
                <w:szCs w:val="24"/>
                <w:lang w:eastAsia="ru-RU"/>
              </w:rPr>
            </w:pPr>
            <w:r w:rsidRPr="005B5938">
              <w:rPr>
                <w:rFonts w:ascii="Times New Roman" w:eastAsia="Times New Roman" w:hAnsi="Times New Roman" w:cs="Times New Roman"/>
                <w:b/>
                <w:sz w:val="24"/>
                <w:szCs w:val="24"/>
                <w:lang w:val="en-US" w:eastAsia="ru-RU"/>
              </w:rPr>
              <w:t>1 427 468</w:t>
            </w:r>
            <w:r w:rsidRPr="005B5938">
              <w:rPr>
                <w:rFonts w:ascii="Times New Roman" w:eastAsia="Times New Roman" w:hAnsi="Times New Roman" w:cs="Times New Roman"/>
                <w:b/>
                <w:sz w:val="24"/>
                <w:szCs w:val="24"/>
                <w:lang w:eastAsia="ru-RU"/>
              </w:rPr>
              <w:t>,5</w:t>
            </w:r>
          </w:p>
        </w:tc>
      </w:tr>
    </w:tbl>
    <w:p w:rsidR="003F0187" w:rsidRPr="005B5938" w:rsidRDefault="003F0187" w:rsidP="003F0187">
      <w:pPr>
        <w:tabs>
          <w:tab w:val="left" w:pos="8640"/>
        </w:tabs>
        <w:spacing w:after="0" w:line="240" w:lineRule="auto"/>
        <w:jc w:val="right"/>
        <w:rPr>
          <w:rFonts w:ascii="Times New Roman" w:eastAsia="Times New Roman" w:hAnsi="Times New Roman" w:cs="Times New Roman"/>
          <w:sz w:val="24"/>
          <w:szCs w:val="24"/>
          <w:lang w:eastAsia="ru-RU"/>
        </w:rPr>
      </w:pPr>
      <w:r w:rsidRPr="005B5938">
        <w:rPr>
          <w:rFonts w:ascii="Times New Roman" w:eastAsia="Times New Roman" w:hAnsi="Times New Roman" w:cs="Times New Roman"/>
          <w:sz w:val="24"/>
          <w:szCs w:val="24"/>
          <w:lang w:eastAsia="ru-RU"/>
        </w:rPr>
        <w:t xml:space="preserve">    </w:t>
      </w:r>
    </w:p>
    <w:p w:rsidR="003F0187" w:rsidRPr="009D078C" w:rsidRDefault="003F0187" w:rsidP="009D078C">
      <w:pPr>
        <w:spacing w:after="0" w:line="240" w:lineRule="auto"/>
        <w:ind w:right="368" w:firstLine="720"/>
        <w:jc w:val="both"/>
        <w:rPr>
          <w:rFonts w:ascii="Times New Roman" w:eastAsia="Times New Roman" w:hAnsi="Times New Roman" w:cs="Times New Roman"/>
          <w:sz w:val="28"/>
          <w:szCs w:val="28"/>
          <w:lang w:eastAsia="ru-RU"/>
        </w:rPr>
      </w:pPr>
      <w:r w:rsidRPr="009D078C">
        <w:rPr>
          <w:rFonts w:ascii="Times New Roman" w:eastAsia="Times New Roman" w:hAnsi="Times New Roman" w:cs="Times New Roman"/>
          <w:sz w:val="28"/>
          <w:szCs w:val="28"/>
          <w:lang w:eastAsia="ru-RU"/>
        </w:rPr>
        <w:t>В 2023 году муниципальным образованием «Городской округ Домодедово» выдана 1 муниципальная гарантия, погашение не производилось.</w:t>
      </w:r>
    </w:p>
    <w:p w:rsidR="004F1CBA" w:rsidRDefault="003F0187" w:rsidP="00C6502C">
      <w:pPr>
        <w:jc w:val="both"/>
        <w:rPr>
          <w:rFonts w:ascii="Times New Roman" w:eastAsia="Times New Roman" w:hAnsi="Times New Roman" w:cs="Times New Roman"/>
          <w:sz w:val="28"/>
          <w:szCs w:val="28"/>
          <w:lang w:eastAsia="ru-RU"/>
        </w:rPr>
      </w:pPr>
      <w:r w:rsidRPr="009D078C">
        <w:rPr>
          <w:rFonts w:ascii="Times New Roman" w:eastAsia="Times New Roman" w:hAnsi="Times New Roman" w:cs="Times New Roman"/>
          <w:sz w:val="28"/>
          <w:szCs w:val="28"/>
          <w:lang w:eastAsia="ru-RU"/>
        </w:rPr>
        <w:t xml:space="preserve">       </w:t>
      </w:r>
      <w:r w:rsidR="002A14A0">
        <w:rPr>
          <w:rFonts w:ascii="Times New Roman" w:eastAsia="Times New Roman" w:hAnsi="Times New Roman" w:cs="Times New Roman"/>
          <w:sz w:val="28"/>
          <w:szCs w:val="28"/>
          <w:lang w:eastAsia="ru-RU"/>
        </w:rPr>
        <w:t xml:space="preserve"> </w:t>
      </w:r>
      <w:r w:rsidRPr="009D078C">
        <w:rPr>
          <w:rFonts w:ascii="Times New Roman" w:eastAsia="Times New Roman" w:hAnsi="Times New Roman" w:cs="Times New Roman"/>
          <w:sz w:val="28"/>
          <w:szCs w:val="28"/>
          <w:lang w:eastAsia="ru-RU"/>
        </w:rPr>
        <w:t xml:space="preserve"> Исполнение Муниципальных гарантий</w:t>
      </w:r>
      <w:r w:rsidR="00B2665A">
        <w:rPr>
          <w:rFonts w:ascii="Times New Roman" w:eastAsia="Times New Roman" w:hAnsi="Times New Roman" w:cs="Times New Roman"/>
          <w:sz w:val="28"/>
          <w:szCs w:val="28"/>
          <w:lang w:eastAsia="ru-RU"/>
        </w:rPr>
        <w:t xml:space="preserve"> за счет средств бюджета городского округа</w:t>
      </w:r>
      <w:r w:rsidRPr="009D078C">
        <w:rPr>
          <w:rFonts w:ascii="Times New Roman" w:eastAsia="Times New Roman" w:hAnsi="Times New Roman" w:cs="Times New Roman"/>
          <w:sz w:val="28"/>
          <w:szCs w:val="28"/>
          <w:lang w:eastAsia="ru-RU"/>
        </w:rPr>
        <w:t xml:space="preserve"> в 2023 году </w:t>
      </w:r>
      <w:r w:rsidR="000C3D37">
        <w:rPr>
          <w:rFonts w:ascii="Times New Roman" w:eastAsia="Times New Roman" w:hAnsi="Times New Roman" w:cs="Times New Roman"/>
          <w:sz w:val="28"/>
          <w:szCs w:val="28"/>
          <w:lang w:eastAsia="ru-RU"/>
        </w:rPr>
        <w:t>не производилось</w:t>
      </w:r>
      <w:r w:rsidR="00147266">
        <w:rPr>
          <w:rFonts w:ascii="Times New Roman" w:eastAsia="Times New Roman" w:hAnsi="Times New Roman" w:cs="Times New Roman"/>
          <w:sz w:val="28"/>
          <w:szCs w:val="28"/>
          <w:lang w:eastAsia="ru-RU"/>
        </w:rPr>
        <w:t>.</w:t>
      </w:r>
    </w:p>
    <w:p w:rsidR="004F1CBA" w:rsidRDefault="004F1CBA" w:rsidP="004F1CBA">
      <w:pPr>
        <w:pStyle w:val="a3"/>
        <w:ind w:left="0" w:right="-96"/>
        <w:rPr>
          <w:color w:val="000000"/>
          <w:szCs w:val="28"/>
        </w:rPr>
      </w:pPr>
      <w:r>
        <w:rPr>
          <w:b/>
          <w:szCs w:val="28"/>
        </w:rPr>
        <w:t xml:space="preserve">Расходы. </w:t>
      </w:r>
      <w:r w:rsidRPr="004F1CBA">
        <w:rPr>
          <w:szCs w:val="28"/>
        </w:rPr>
        <w:t xml:space="preserve">Бюджет городского округа по расходам за 2023 год выполнен в объеме 13 492 117,8 тыс. руб., или 95,24% к уточненному плану 2023 года, что на 2 270 293,6 тыс. руб. (на 20,2%) больше расходов </w:t>
      </w:r>
      <w:r w:rsidRPr="004F1CBA">
        <w:rPr>
          <w:color w:val="000000"/>
          <w:szCs w:val="28"/>
        </w:rPr>
        <w:t>за аналогичный период прошлого года.</w:t>
      </w:r>
    </w:p>
    <w:p w:rsidR="002A14A0" w:rsidRDefault="002A14A0" w:rsidP="004F1CBA">
      <w:pPr>
        <w:pStyle w:val="a3"/>
        <w:ind w:left="0" w:right="-96"/>
        <w:rPr>
          <w:color w:val="000000"/>
          <w:szCs w:val="28"/>
        </w:rPr>
      </w:pPr>
    </w:p>
    <w:tbl>
      <w:tblPr>
        <w:tblW w:w="10065" w:type="dxa"/>
        <w:tblInd w:w="108" w:type="dxa"/>
        <w:tblLayout w:type="fixed"/>
        <w:tblLook w:val="04A0" w:firstRow="1" w:lastRow="0" w:firstColumn="1" w:lastColumn="0" w:noHBand="0" w:noVBand="1"/>
      </w:tblPr>
      <w:tblGrid>
        <w:gridCol w:w="2694"/>
        <w:gridCol w:w="850"/>
        <w:gridCol w:w="567"/>
        <w:gridCol w:w="1418"/>
        <w:gridCol w:w="1275"/>
        <w:gridCol w:w="993"/>
        <w:gridCol w:w="1275"/>
        <w:gridCol w:w="993"/>
      </w:tblGrid>
      <w:tr w:rsidR="004F1CBA" w:rsidRPr="004F1CBA" w:rsidTr="00204B9F">
        <w:trPr>
          <w:trHeight w:val="529"/>
        </w:trPr>
        <w:tc>
          <w:tcPr>
            <w:tcW w:w="10065" w:type="dxa"/>
            <w:gridSpan w:val="8"/>
            <w:vMerge w:val="restart"/>
            <w:tcBorders>
              <w:top w:val="nil"/>
              <w:left w:val="nil"/>
              <w:bottom w:val="nil"/>
              <w:right w:val="nil"/>
            </w:tcBorders>
            <w:shd w:val="clear" w:color="auto" w:fill="auto"/>
            <w:noWrap/>
            <w:vAlign w:val="bottom"/>
            <w:hideMark/>
          </w:tcPr>
          <w:p w:rsidR="004F1CBA" w:rsidRPr="004F1CBA" w:rsidRDefault="004F1CBA" w:rsidP="00204B9F">
            <w:pPr>
              <w:jc w:val="center"/>
              <w:rPr>
                <w:rFonts w:ascii="Times New Roman" w:hAnsi="Times New Roman" w:cs="Times New Roman"/>
                <w:b/>
                <w:bCs/>
                <w:color w:val="000000"/>
                <w:sz w:val="28"/>
                <w:szCs w:val="28"/>
              </w:rPr>
            </w:pPr>
            <w:r>
              <w:rPr>
                <w:rFonts w:ascii="Times New Roman" w:hAnsi="Times New Roman" w:cs="Times New Roman"/>
                <w:sz w:val="28"/>
                <w:szCs w:val="28"/>
              </w:rPr>
              <w:t xml:space="preserve">      </w:t>
            </w:r>
            <w:r w:rsidRPr="004F1CBA">
              <w:rPr>
                <w:rFonts w:ascii="Times New Roman" w:hAnsi="Times New Roman" w:cs="Times New Roman"/>
                <w:sz w:val="28"/>
                <w:szCs w:val="28"/>
              </w:rPr>
              <w:t>Исполнение по разделам и подразделам бюджетной классификации приведено в таблице:</w:t>
            </w:r>
          </w:p>
        </w:tc>
      </w:tr>
      <w:tr w:rsidR="004F1CBA" w:rsidRPr="00D11C07" w:rsidTr="00204B9F">
        <w:trPr>
          <w:trHeight w:val="397"/>
        </w:trPr>
        <w:tc>
          <w:tcPr>
            <w:tcW w:w="10065" w:type="dxa"/>
            <w:gridSpan w:val="8"/>
            <w:vMerge/>
            <w:tcBorders>
              <w:top w:val="nil"/>
              <w:left w:val="nil"/>
              <w:bottom w:val="nil"/>
              <w:right w:val="nil"/>
            </w:tcBorders>
            <w:vAlign w:val="center"/>
            <w:hideMark/>
          </w:tcPr>
          <w:p w:rsidR="004F1CBA" w:rsidRPr="00754D9E" w:rsidRDefault="004F1CBA" w:rsidP="00204B9F">
            <w:pPr>
              <w:rPr>
                <w:b/>
                <w:bCs/>
                <w:color w:val="000000"/>
                <w:sz w:val="18"/>
                <w:szCs w:val="18"/>
              </w:rPr>
            </w:pPr>
          </w:p>
        </w:tc>
      </w:tr>
      <w:tr w:rsidR="004F1CBA" w:rsidRPr="00D11C07" w:rsidTr="00204B9F">
        <w:trPr>
          <w:trHeight w:val="240"/>
        </w:trPr>
        <w:tc>
          <w:tcPr>
            <w:tcW w:w="4111" w:type="dxa"/>
            <w:gridSpan w:val="3"/>
            <w:tcBorders>
              <w:top w:val="nil"/>
              <w:left w:val="nil"/>
              <w:bottom w:val="single" w:sz="8" w:space="0" w:color="auto"/>
              <w:right w:val="nil"/>
            </w:tcBorders>
            <w:shd w:val="clear" w:color="auto" w:fill="auto"/>
            <w:noWrap/>
            <w:vAlign w:val="bottom"/>
            <w:hideMark/>
          </w:tcPr>
          <w:p w:rsidR="004F1CBA" w:rsidRPr="00754D9E" w:rsidRDefault="004F1CBA" w:rsidP="00204B9F">
            <w:pPr>
              <w:rPr>
                <w:color w:val="000000"/>
                <w:sz w:val="18"/>
                <w:szCs w:val="18"/>
              </w:rPr>
            </w:pPr>
            <w:r w:rsidRPr="00754D9E">
              <w:rPr>
                <w:color w:val="000000"/>
                <w:sz w:val="18"/>
                <w:szCs w:val="18"/>
              </w:rPr>
              <w:t> </w:t>
            </w:r>
          </w:p>
        </w:tc>
        <w:tc>
          <w:tcPr>
            <w:tcW w:w="5954" w:type="dxa"/>
            <w:gridSpan w:val="5"/>
            <w:tcBorders>
              <w:top w:val="nil"/>
              <w:left w:val="nil"/>
              <w:bottom w:val="single" w:sz="8" w:space="0" w:color="auto"/>
              <w:right w:val="nil"/>
            </w:tcBorders>
            <w:shd w:val="clear" w:color="auto" w:fill="auto"/>
            <w:noWrap/>
            <w:vAlign w:val="bottom"/>
            <w:hideMark/>
          </w:tcPr>
          <w:p w:rsidR="004F1CBA" w:rsidRPr="00754D9E" w:rsidRDefault="004F1CBA" w:rsidP="00204B9F">
            <w:pPr>
              <w:jc w:val="right"/>
              <w:rPr>
                <w:color w:val="000000"/>
                <w:sz w:val="18"/>
                <w:szCs w:val="18"/>
              </w:rPr>
            </w:pPr>
            <w:r w:rsidRPr="00754D9E">
              <w:rPr>
                <w:color w:val="000000"/>
                <w:sz w:val="18"/>
                <w:szCs w:val="18"/>
              </w:rPr>
              <w:t>( Тыс.руб.) </w:t>
            </w:r>
          </w:p>
        </w:tc>
      </w:tr>
      <w:tr w:rsidR="009B3600" w:rsidRPr="006D6155" w:rsidTr="009B3600">
        <w:trPr>
          <w:trHeight w:val="2040"/>
        </w:trPr>
        <w:tc>
          <w:tcPr>
            <w:tcW w:w="2694" w:type="dxa"/>
            <w:tcBorders>
              <w:top w:val="nil"/>
              <w:left w:val="single" w:sz="8" w:space="0" w:color="auto"/>
              <w:bottom w:val="single" w:sz="8" w:space="0" w:color="auto"/>
              <w:right w:val="single" w:sz="8" w:space="0" w:color="auto"/>
            </w:tcBorders>
            <w:shd w:val="clear" w:color="auto" w:fill="auto"/>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Наименование</w:t>
            </w:r>
          </w:p>
        </w:tc>
        <w:tc>
          <w:tcPr>
            <w:tcW w:w="850" w:type="dxa"/>
            <w:tcBorders>
              <w:top w:val="nil"/>
              <w:left w:val="nil"/>
              <w:bottom w:val="single" w:sz="8" w:space="0" w:color="auto"/>
              <w:right w:val="single" w:sz="8" w:space="0" w:color="auto"/>
            </w:tcBorders>
            <w:shd w:val="clear" w:color="auto" w:fill="auto"/>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РЗ</w:t>
            </w:r>
          </w:p>
        </w:tc>
        <w:tc>
          <w:tcPr>
            <w:tcW w:w="567" w:type="dxa"/>
            <w:tcBorders>
              <w:top w:val="nil"/>
              <w:left w:val="nil"/>
              <w:bottom w:val="single" w:sz="8" w:space="0" w:color="auto"/>
              <w:right w:val="single" w:sz="8" w:space="0" w:color="auto"/>
            </w:tcBorders>
            <w:shd w:val="clear" w:color="auto" w:fill="auto"/>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ПР</w:t>
            </w:r>
          </w:p>
        </w:tc>
        <w:tc>
          <w:tcPr>
            <w:tcW w:w="1418" w:type="dxa"/>
            <w:tcBorders>
              <w:top w:val="nil"/>
              <w:left w:val="nil"/>
              <w:bottom w:val="single" w:sz="8" w:space="0" w:color="auto"/>
              <w:right w:val="single" w:sz="8" w:space="0" w:color="auto"/>
            </w:tcBorders>
            <w:shd w:val="clear" w:color="auto" w:fill="auto"/>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План на 2023 год,</w:t>
            </w:r>
            <w:r w:rsidRPr="006D6155">
              <w:rPr>
                <w:rFonts w:ascii="Times New Roman" w:hAnsi="Times New Roman" w:cs="Times New Roman"/>
                <w:b/>
                <w:bCs/>
                <w:color w:val="000000"/>
                <w:sz w:val="20"/>
                <w:szCs w:val="20"/>
              </w:rPr>
              <w:br/>
              <w:t>всего</w:t>
            </w:r>
          </w:p>
        </w:tc>
        <w:tc>
          <w:tcPr>
            <w:tcW w:w="1275" w:type="dxa"/>
            <w:tcBorders>
              <w:top w:val="nil"/>
              <w:left w:val="nil"/>
              <w:bottom w:val="single" w:sz="8" w:space="0" w:color="auto"/>
              <w:right w:val="single" w:sz="8" w:space="0" w:color="auto"/>
            </w:tcBorders>
            <w:shd w:val="clear" w:color="auto" w:fill="auto"/>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Исполнено по состоянию на 01.01.2024 года,</w:t>
            </w:r>
            <w:r w:rsidRPr="006D6155">
              <w:rPr>
                <w:rFonts w:ascii="Times New Roman" w:hAnsi="Times New Roman" w:cs="Times New Roman"/>
                <w:b/>
                <w:bCs/>
                <w:color w:val="000000"/>
                <w:sz w:val="20"/>
                <w:szCs w:val="20"/>
              </w:rPr>
              <w:br/>
              <w:t>всего</w:t>
            </w:r>
          </w:p>
        </w:tc>
        <w:tc>
          <w:tcPr>
            <w:tcW w:w="993" w:type="dxa"/>
            <w:tcBorders>
              <w:top w:val="nil"/>
              <w:left w:val="nil"/>
              <w:bottom w:val="single" w:sz="8" w:space="0" w:color="auto"/>
              <w:right w:val="single" w:sz="8" w:space="0" w:color="auto"/>
            </w:tcBorders>
            <w:shd w:val="clear" w:color="auto" w:fill="auto"/>
            <w:vAlign w:val="center"/>
            <w:hideMark/>
          </w:tcPr>
          <w:p w:rsidR="004F1CBA" w:rsidRPr="006D6155" w:rsidRDefault="004F1CBA" w:rsidP="00204B9F">
            <w:pPr>
              <w:ind w:right="-69"/>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Процент исполнения к плану 2023 года</w:t>
            </w:r>
          </w:p>
        </w:tc>
        <w:tc>
          <w:tcPr>
            <w:tcW w:w="1275" w:type="dxa"/>
            <w:tcBorders>
              <w:top w:val="nil"/>
              <w:left w:val="nil"/>
              <w:bottom w:val="single" w:sz="8" w:space="0" w:color="auto"/>
              <w:right w:val="single" w:sz="8" w:space="0" w:color="auto"/>
            </w:tcBorders>
            <w:shd w:val="clear" w:color="auto" w:fill="auto"/>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Исполнено по состоянию на 01.01.2023 года,</w:t>
            </w:r>
            <w:r w:rsidRPr="006D6155">
              <w:rPr>
                <w:rFonts w:ascii="Times New Roman" w:hAnsi="Times New Roman" w:cs="Times New Roman"/>
                <w:b/>
                <w:bCs/>
                <w:color w:val="000000"/>
                <w:sz w:val="20"/>
                <w:szCs w:val="20"/>
              </w:rPr>
              <w:br/>
              <w:t>всего</w:t>
            </w:r>
          </w:p>
        </w:tc>
        <w:tc>
          <w:tcPr>
            <w:tcW w:w="993" w:type="dxa"/>
            <w:tcBorders>
              <w:top w:val="nil"/>
              <w:left w:val="nil"/>
              <w:bottom w:val="single" w:sz="8" w:space="0" w:color="auto"/>
              <w:right w:val="single" w:sz="8" w:space="0" w:color="auto"/>
            </w:tcBorders>
            <w:shd w:val="clear" w:color="auto" w:fill="auto"/>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Темп роста к соответствующему периоду в 2022 году, </w:t>
            </w:r>
            <w:r w:rsidRPr="006D6155">
              <w:rPr>
                <w:rFonts w:ascii="Times New Roman" w:hAnsi="Times New Roman" w:cs="Times New Roman"/>
                <w:b/>
                <w:bCs/>
                <w:color w:val="000000"/>
                <w:sz w:val="20"/>
                <w:szCs w:val="20"/>
              </w:rPr>
              <w:br/>
              <w:t xml:space="preserve">% </w:t>
            </w:r>
          </w:p>
        </w:tc>
      </w:tr>
      <w:tr w:rsidR="009B3600" w:rsidRPr="006D6155" w:rsidTr="009B3600">
        <w:trPr>
          <w:trHeight w:val="240"/>
        </w:trPr>
        <w:tc>
          <w:tcPr>
            <w:tcW w:w="2694" w:type="dxa"/>
            <w:tcBorders>
              <w:top w:val="nil"/>
              <w:left w:val="single" w:sz="8" w:space="0" w:color="auto"/>
              <w:bottom w:val="single" w:sz="8" w:space="0" w:color="auto"/>
              <w:right w:val="single" w:sz="8"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w:t>
            </w:r>
          </w:p>
        </w:tc>
        <w:tc>
          <w:tcPr>
            <w:tcW w:w="850" w:type="dxa"/>
            <w:tcBorders>
              <w:top w:val="nil"/>
              <w:left w:val="nil"/>
              <w:bottom w:val="single" w:sz="8" w:space="0" w:color="auto"/>
              <w:right w:val="single" w:sz="8"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2</w:t>
            </w:r>
          </w:p>
        </w:tc>
        <w:tc>
          <w:tcPr>
            <w:tcW w:w="567" w:type="dxa"/>
            <w:tcBorders>
              <w:top w:val="nil"/>
              <w:left w:val="nil"/>
              <w:bottom w:val="single" w:sz="8" w:space="0" w:color="auto"/>
              <w:right w:val="single" w:sz="8"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3</w:t>
            </w:r>
          </w:p>
        </w:tc>
        <w:tc>
          <w:tcPr>
            <w:tcW w:w="1418" w:type="dxa"/>
            <w:tcBorders>
              <w:top w:val="nil"/>
              <w:left w:val="nil"/>
              <w:bottom w:val="single" w:sz="8" w:space="0" w:color="auto"/>
              <w:right w:val="single" w:sz="8"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4</w:t>
            </w:r>
          </w:p>
        </w:tc>
        <w:tc>
          <w:tcPr>
            <w:tcW w:w="1275" w:type="dxa"/>
            <w:tcBorders>
              <w:top w:val="nil"/>
              <w:left w:val="nil"/>
              <w:bottom w:val="single" w:sz="8" w:space="0" w:color="auto"/>
              <w:right w:val="single" w:sz="8"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5</w:t>
            </w:r>
          </w:p>
        </w:tc>
        <w:tc>
          <w:tcPr>
            <w:tcW w:w="993" w:type="dxa"/>
            <w:tcBorders>
              <w:top w:val="nil"/>
              <w:left w:val="nil"/>
              <w:bottom w:val="single" w:sz="8" w:space="0" w:color="auto"/>
              <w:right w:val="single" w:sz="8"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6</w:t>
            </w:r>
          </w:p>
        </w:tc>
        <w:tc>
          <w:tcPr>
            <w:tcW w:w="1275" w:type="dxa"/>
            <w:tcBorders>
              <w:top w:val="nil"/>
              <w:left w:val="nil"/>
              <w:bottom w:val="single" w:sz="8" w:space="0" w:color="auto"/>
              <w:right w:val="single" w:sz="8"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7</w:t>
            </w:r>
          </w:p>
        </w:tc>
        <w:tc>
          <w:tcPr>
            <w:tcW w:w="993" w:type="dxa"/>
            <w:tcBorders>
              <w:top w:val="nil"/>
              <w:left w:val="nil"/>
              <w:bottom w:val="single" w:sz="8" w:space="0" w:color="auto"/>
              <w:right w:val="single" w:sz="8"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8</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1 829 134,6</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1 683 270,3</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92,03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1 460 556,7</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115,25 </w:t>
            </w:r>
          </w:p>
        </w:tc>
      </w:tr>
      <w:tr w:rsidR="009B3600" w:rsidRPr="006D6155" w:rsidTr="009B3600">
        <w:trPr>
          <w:trHeight w:val="67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7 020,2</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6 652,7</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94,76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4 230,0</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157,27 </w:t>
            </w:r>
          </w:p>
        </w:tc>
      </w:tr>
      <w:tr w:rsidR="009B3600" w:rsidRPr="006D6155" w:rsidTr="009B3600">
        <w:trPr>
          <w:trHeight w:val="112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14 807,7</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13 288,8</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89,74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9 425,9</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140,98 </w:t>
            </w:r>
          </w:p>
        </w:tc>
      </w:tr>
      <w:tr w:rsidR="009B3600" w:rsidRPr="006D6155" w:rsidTr="009B3600">
        <w:trPr>
          <w:trHeight w:val="112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558 573,9</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544 226,6</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97,43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461 938,9</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117,81 </w:t>
            </w:r>
          </w:p>
        </w:tc>
      </w:tr>
      <w:tr w:rsidR="009B3600" w:rsidRPr="006D6155" w:rsidTr="009B3600">
        <w:trPr>
          <w:trHeight w:val="9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50 712,2</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50 527,3</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99,64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43 402,4</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116,42 </w:t>
            </w:r>
          </w:p>
        </w:tc>
      </w:tr>
      <w:tr w:rsidR="009B3600" w:rsidRPr="006D6155" w:rsidTr="009B3600">
        <w:trPr>
          <w:trHeight w:val="45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Обеспечение проведения выборов и референдумов</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0,0</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0,00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13 951,0</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0,00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Резервные фонды</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5 620,0</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0,00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0,0</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0,00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1 192 400,7</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1 068 575,1</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89,62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927 608,6</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115,20 </w:t>
            </w:r>
          </w:p>
        </w:tc>
      </w:tr>
      <w:tr w:rsidR="009B3600" w:rsidRPr="006D6155" w:rsidTr="009B3600">
        <w:trPr>
          <w:trHeight w:val="45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94 933,9</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91 497,0</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96,38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78 568,8</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116,45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Гражданская оборона</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5 650,0</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4 387,3</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77,65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31 702,9</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13,84 </w:t>
            </w:r>
          </w:p>
        </w:tc>
      </w:tr>
      <w:tr w:rsidR="009B3600" w:rsidRPr="006D6155" w:rsidTr="009B3600">
        <w:trPr>
          <w:trHeight w:val="9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31 845,7</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31 383,3</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98,55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1 559,1</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2 012,88 </w:t>
            </w:r>
          </w:p>
        </w:tc>
      </w:tr>
      <w:tr w:rsidR="009B3600" w:rsidRPr="006D6155" w:rsidTr="009B3600">
        <w:trPr>
          <w:trHeight w:val="67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Другие вопросы в области национальной безопасности и правоохранительной деятельности</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14</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57 438,2</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55 726,4</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97,02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45 306,8</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123,00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Национальная экономика</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1 155 300,6</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955 805,2</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82,73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1 055 979,2</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90,51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Сельское хозяйство и рыболовство</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7 090,8</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6 404,7</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90,32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7 333,9</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87,33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Транспорт</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08</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158 057,3</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105 087,9</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66,49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78 358,1</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134,11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957 332,6</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814 258,7</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85,05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923 784,7</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88,14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lastRenderedPageBreak/>
              <w:t>Связь и информатика</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18 962,6</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17 730,0</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93,50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17 795,8</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99,63 </w:t>
            </w:r>
          </w:p>
        </w:tc>
      </w:tr>
      <w:tr w:rsidR="009B3600" w:rsidRPr="006D6155" w:rsidTr="009B3600">
        <w:trPr>
          <w:trHeight w:val="45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13 857,3</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12 323,9</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88,93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28 706,7</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42,93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1 689 456,6</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1 612 647,4</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95,45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1 475 266,4</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109,31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Жилищное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70 459,6</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64 053,2</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90,91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64 190,5</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99,79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Коммунальное хозяйство</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75 608,4</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70 592,5</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93,37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105 581,7</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66,86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Благоустройство</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1 541 777,6</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1 476 650,2</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95,78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1 293 494,2</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114,16 </w:t>
            </w:r>
          </w:p>
        </w:tc>
      </w:tr>
      <w:tr w:rsidR="009B3600" w:rsidRPr="006D6155" w:rsidTr="009B3600">
        <w:trPr>
          <w:trHeight w:val="45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Другие вопросы в области жилищно-коммунального хозяйства</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1 611,0</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1 351,5</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83,89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12 000,0</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11,26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Охрана окружающей среды</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20 086,7</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12 409,4</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61,78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8 680,7</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142,95 </w:t>
            </w:r>
          </w:p>
        </w:tc>
      </w:tr>
      <w:tr w:rsidR="009B3600" w:rsidRPr="006D6155" w:rsidTr="009B3600">
        <w:trPr>
          <w:trHeight w:val="45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Охрана объектов растительного и животного мира и среды их обитания</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18 645,3</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11 176,4</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59,94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8 134,8</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137,39 </w:t>
            </w:r>
          </w:p>
        </w:tc>
      </w:tr>
      <w:tr w:rsidR="009B3600" w:rsidRPr="006D6155" w:rsidTr="009B3600">
        <w:trPr>
          <w:trHeight w:val="45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Другие вопросы в области охраны окружающей среды</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06</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1 441,5</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1 233,0</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85,54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545,9</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225,87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6 241 340,9</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6 148 049,0</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98,51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5 216 934,9</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117,85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Дошкольное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1 460 106,3</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1 439 346,2</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98,58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1 218 624,6</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118,11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Общее образование</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4 138 753,5</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4 078 233,0</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98,54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3 454 127,2</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118,07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Дополнительное образование детей</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460 544,1</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451 035,8</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97,94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365 583,6</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123,37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Молодежная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66 284,7</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65 174,6</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98,33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58 184,6</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112,01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115 652,3</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114 259,3</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98,80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120 415,0</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94,89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Культура, кинематография</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856 664,6</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812 658,7</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94,86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781 052,8</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104,05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Культура</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823 960,8</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784 815,7</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95,25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758 990,3</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103,40 </w:t>
            </w:r>
          </w:p>
        </w:tc>
      </w:tr>
      <w:tr w:rsidR="009B3600" w:rsidRPr="006D6155" w:rsidTr="009B3600">
        <w:trPr>
          <w:trHeight w:val="45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Другие вопросы в области культуры, кинематографии</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32 703,8</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27 843,0</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85,14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22 062,5</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126,20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Социальная политика</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199 523,2</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187 573,4</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94,01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235 224,2</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79,74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Пенсионное обеспечение</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15 940,0</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15 879,8</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99,62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15 007,5</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105,81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57 278,7</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53 159,5</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92,81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87 356,9</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60,85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Охрана семьи и детства</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126 304,5</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118 534,1</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93,85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132 859,8</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89,22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Физическая культура и спорт</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1 908 913,2</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1 877 148,8</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98,34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816 335,2</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229,95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Физическая культура</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311 570,7</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305 404,4</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98,02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290 513,7</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105,13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Массовый спорт</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1 499 670,4</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1 480 181,7</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98,70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525 821,4</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281,50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lastRenderedPageBreak/>
              <w:t>Спорт высших достижений</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97 672,1</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91 562,7</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93,74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0,0</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0,00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Средства массовой информации</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81 309,3</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79 893,5</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98,26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84 758,7</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94,26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Телевидение и радиовещание</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18 230,7</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17 516,1</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96,08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17 026,5</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102,88 </w:t>
            </w:r>
          </w:p>
        </w:tc>
      </w:tr>
      <w:tr w:rsidR="009B3600" w:rsidRPr="006D6155" w:rsidTr="009B3600">
        <w:trPr>
          <w:trHeight w:val="30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Периодическая печать и издательства</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63 078,6</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62 377,4</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98,89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67 732,2</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92,09 </w:t>
            </w:r>
          </w:p>
        </w:tc>
      </w:tr>
      <w:tr w:rsidR="009B3600" w:rsidRPr="006D6155" w:rsidTr="009B3600">
        <w:trPr>
          <w:trHeight w:val="450"/>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Обслуживание государственного (муниципального) долга</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13</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90 000,0</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31 165,1</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34,63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8 466,7</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368,09 </w:t>
            </w:r>
          </w:p>
        </w:tc>
      </w:tr>
      <w:tr w:rsidR="009B3600" w:rsidRPr="006D6155" w:rsidTr="009B3600">
        <w:trPr>
          <w:trHeight w:val="465"/>
        </w:trPr>
        <w:tc>
          <w:tcPr>
            <w:tcW w:w="2694" w:type="dxa"/>
            <w:tcBorders>
              <w:top w:val="nil"/>
              <w:left w:val="single" w:sz="8" w:space="0" w:color="auto"/>
              <w:bottom w:val="single" w:sz="4" w:space="0" w:color="auto"/>
              <w:right w:val="single" w:sz="4" w:space="0" w:color="auto"/>
            </w:tcBorders>
            <w:shd w:val="clear" w:color="auto" w:fill="auto"/>
            <w:vAlign w:val="center"/>
            <w:hideMark/>
          </w:tcPr>
          <w:p w:rsidR="004F1CBA" w:rsidRPr="006D6155" w:rsidRDefault="004F1CBA" w:rsidP="00204B9F">
            <w:pPr>
              <w:rPr>
                <w:rFonts w:ascii="Times New Roman" w:hAnsi="Times New Roman" w:cs="Times New Roman"/>
                <w:color w:val="000000"/>
                <w:sz w:val="20"/>
                <w:szCs w:val="20"/>
              </w:rPr>
            </w:pPr>
            <w:r w:rsidRPr="006D6155">
              <w:rPr>
                <w:rFonts w:ascii="Times New Roman" w:hAnsi="Times New Roman" w:cs="Times New Roman"/>
                <w:color w:val="000000"/>
                <w:sz w:val="20"/>
                <w:szCs w:val="20"/>
              </w:rPr>
              <w:t>Обслуживание государственного (муниципального) внутреннего долга</w:t>
            </w:r>
          </w:p>
        </w:tc>
        <w:tc>
          <w:tcPr>
            <w:tcW w:w="850"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13</w:t>
            </w:r>
          </w:p>
        </w:tc>
        <w:tc>
          <w:tcPr>
            <w:tcW w:w="567"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center"/>
              <w:rPr>
                <w:rFonts w:ascii="Times New Roman" w:hAnsi="Times New Roman" w:cs="Times New Roman"/>
                <w:color w:val="000000"/>
                <w:sz w:val="20"/>
                <w:szCs w:val="20"/>
              </w:rPr>
            </w:pPr>
            <w:r w:rsidRPr="006D6155">
              <w:rPr>
                <w:rFonts w:ascii="Times New Roman" w:hAnsi="Times New Roman" w:cs="Times New Roman"/>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90 000,0</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31 165,1</w:t>
            </w:r>
          </w:p>
        </w:tc>
        <w:tc>
          <w:tcPr>
            <w:tcW w:w="993"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34,63 </w:t>
            </w:r>
          </w:p>
        </w:tc>
        <w:tc>
          <w:tcPr>
            <w:tcW w:w="1275" w:type="dxa"/>
            <w:tcBorders>
              <w:top w:val="nil"/>
              <w:left w:val="nil"/>
              <w:bottom w:val="single" w:sz="4" w:space="0" w:color="auto"/>
              <w:right w:val="single" w:sz="4"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8 466,7</w:t>
            </w:r>
          </w:p>
        </w:tc>
        <w:tc>
          <w:tcPr>
            <w:tcW w:w="993" w:type="dxa"/>
            <w:tcBorders>
              <w:top w:val="nil"/>
              <w:left w:val="nil"/>
              <w:bottom w:val="single" w:sz="4"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color w:val="000000"/>
                <w:sz w:val="20"/>
                <w:szCs w:val="20"/>
              </w:rPr>
            </w:pPr>
            <w:r w:rsidRPr="006D6155">
              <w:rPr>
                <w:rFonts w:ascii="Times New Roman" w:hAnsi="Times New Roman" w:cs="Times New Roman"/>
                <w:color w:val="000000"/>
                <w:sz w:val="20"/>
                <w:szCs w:val="20"/>
              </w:rPr>
              <w:t xml:space="preserve">368,09 </w:t>
            </w:r>
          </w:p>
        </w:tc>
      </w:tr>
      <w:tr w:rsidR="004F1CBA" w:rsidRPr="006D6155" w:rsidTr="009B3600">
        <w:trPr>
          <w:trHeight w:val="240"/>
        </w:trPr>
        <w:tc>
          <w:tcPr>
            <w:tcW w:w="411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Итого</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14 166 663,6</w:t>
            </w:r>
          </w:p>
        </w:tc>
        <w:tc>
          <w:tcPr>
            <w:tcW w:w="1275" w:type="dxa"/>
            <w:tcBorders>
              <w:top w:val="single" w:sz="8" w:space="0" w:color="auto"/>
              <w:left w:val="nil"/>
              <w:bottom w:val="single" w:sz="8"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13 492 117,8</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95,24 </w:t>
            </w:r>
          </w:p>
        </w:tc>
        <w:tc>
          <w:tcPr>
            <w:tcW w:w="1275" w:type="dxa"/>
            <w:tcBorders>
              <w:top w:val="single" w:sz="8" w:space="0" w:color="auto"/>
              <w:left w:val="nil"/>
              <w:bottom w:val="single" w:sz="8"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11 221 824,2</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rsidR="004F1CBA" w:rsidRPr="006D6155" w:rsidRDefault="004F1CBA" w:rsidP="00204B9F">
            <w:pPr>
              <w:jc w:val="right"/>
              <w:rPr>
                <w:rFonts w:ascii="Times New Roman" w:hAnsi="Times New Roman" w:cs="Times New Roman"/>
                <w:b/>
                <w:bCs/>
                <w:color w:val="000000"/>
                <w:sz w:val="20"/>
                <w:szCs w:val="20"/>
              </w:rPr>
            </w:pPr>
            <w:r w:rsidRPr="006D6155">
              <w:rPr>
                <w:rFonts w:ascii="Times New Roman" w:hAnsi="Times New Roman" w:cs="Times New Roman"/>
                <w:b/>
                <w:bCs/>
                <w:color w:val="000000"/>
                <w:sz w:val="20"/>
                <w:szCs w:val="20"/>
              </w:rPr>
              <w:t xml:space="preserve">120,23 </w:t>
            </w:r>
          </w:p>
        </w:tc>
      </w:tr>
    </w:tbl>
    <w:p w:rsidR="00611E93" w:rsidRDefault="00AA1D92" w:rsidP="00AA1D92">
      <w:pPr>
        <w:pStyle w:val="ae"/>
        <w:ind w:firstLine="567"/>
        <w:jc w:val="both"/>
        <w:rPr>
          <w:szCs w:val="28"/>
        </w:rPr>
      </w:pPr>
      <w:r w:rsidRPr="006D01B7">
        <w:rPr>
          <w:szCs w:val="28"/>
        </w:rPr>
        <w:t>Финансирование расходов осуществлялось своевременно при предоставлении необходимого пакета документов, наличии лимитов бюджетных обязательств и поступлении средств из федерального и областного бюджетов.</w:t>
      </w:r>
    </w:p>
    <w:p w:rsidR="006D01B7" w:rsidRDefault="006D01B7" w:rsidP="00AA1D92">
      <w:pPr>
        <w:pStyle w:val="ae"/>
        <w:ind w:firstLine="567"/>
        <w:jc w:val="both"/>
        <w:rPr>
          <w:szCs w:val="28"/>
        </w:rPr>
      </w:pPr>
      <w:r>
        <w:rPr>
          <w:szCs w:val="28"/>
        </w:rPr>
        <w:t>Наибольший процент исполнения (более 95%) сложился по разделам: «Образование»</w:t>
      </w:r>
      <w:r w:rsidR="005C18CE">
        <w:rPr>
          <w:szCs w:val="28"/>
        </w:rPr>
        <w:t>;</w:t>
      </w:r>
      <w:r>
        <w:rPr>
          <w:szCs w:val="28"/>
        </w:rPr>
        <w:t xml:space="preserve"> «Физическая культура и спорт»</w:t>
      </w:r>
      <w:r w:rsidR="005C18CE">
        <w:rPr>
          <w:szCs w:val="28"/>
        </w:rPr>
        <w:t>;</w:t>
      </w:r>
      <w:r>
        <w:rPr>
          <w:szCs w:val="28"/>
        </w:rPr>
        <w:t xml:space="preserve"> «Средства Массовой информации»</w:t>
      </w:r>
      <w:r w:rsidR="005C18CE">
        <w:rPr>
          <w:szCs w:val="28"/>
        </w:rPr>
        <w:t xml:space="preserve">; </w:t>
      </w:r>
      <w:r>
        <w:rPr>
          <w:szCs w:val="28"/>
        </w:rPr>
        <w:t>«Национальная безопасность и правоохранительная деятельность»</w:t>
      </w:r>
      <w:r w:rsidR="005C18CE">
        <w:rPr>
          <w:szCs w:val="28"/>
        </w:rPr>
        <w:t>;</w:t>
      </w:r>
      <w:r>
        <w:rPr>
          <w:szCs w:val="28"/>
        </w:rPr>
        <w:t xml:space="preserve"> «Жилищно-коммунальное хозяйство».</w:t>
      </w:r>
    </w:p>
    <w:p w:rsidR="005C18CE" w:rsidRPr="005C18CE" w:rsidRDefault="005C18CE" w:rsidP="005C18CE">
      <w:pPr>
        <w:spacing w:after="0"/>
        <w:ind w:firstLine="567"/>
        <w:jc w:val="both"/>
        <w:rPr>
          <w:rFonts w:ascii="Times New Roman" w:hAnsi="Times New Roman" w:cs="Times New Roman"/>
          <w:sz w:val="28"/>
          <w:szCs w:val="28"/>
        </w:rPr>
      </w:pPr>
      <w:r w:rsidRPr="005C18CE">
        <w:rPr>
          <w:rFonts w:ascii="Times New Roman" w:hAnsi="Times New Roman" w:cs="Times New Roman"/>
          <w:sz w:val="28"/>
          <w:szCs w:val="28"/>
        </w:rPr>
        <w:t xml:space="preserve">По разделу </w:t>
      </w:r>
      <w:r w:rsidRPr="005C18CE">
        <w:rPr>
          <w:rFonts w:ascii="Times New Roman" w:hAnsi="Times New Roman" w:cs="Times New Roman"/>
          <w:b/>
          <w:bCs/>
          <w:sz w:val="28"/>
          <w:szCs w:val="28"/>
        </w:rPr>
        <w:t>«Охрана окружающей среды»</w:t>
      </w:r>
      <w:r w:rsidRPr="005C18CE">
        <w:rPr>
          <w:rFonts w:ascii="Times New Roman" w:hAnsi="Times New Roman" w:cs="Times New Roman"/>
          <w:sz w:val="28"/>
          <w:szCs w:val="28"/>
        </w:rPr>
        <w:t xml:space="preserve"> плановые показатели 12 месяцев 202</w:t>
      </w:r>
      <w:r>
        <w:rPr>
          <w:rFonts w:ascii="Times New Roman" w:hAnsi="Times New Roman" w:cs="Times New Roman"/>
          <w:sz w:val="28"/>
          <w:szCs w:val="28"/>
        </w:rPr>
        <w:t>3</w:t>
      </w:r>
      <w:r w:rsidRPr="005C18CE">
        <w:rPr>
          <w:rFonts w:ascii="Times New Roman" w:hAnsi="Times New Roman" w:cs="Times New Roman"/>
          <w:sz w:val="28"/>
          <w:szCs w:val="28"/>
        </w:rPr>
        <w:t xml:space="preserve"> года выполнены на 61,</w:t>
      </w:r>
      <w:r>
        <w:rPr>
          <w:rFonts w:ascii="Times New Roman" w:hAnsi="Times New Roman" w:cs="Times New Roman"/>
          <w:sz w:val="28"/>
          <w:szCs w:val="28"/>
        </w:rPr>
        <w:t>78</w:t>
      </w:r>
      <w:r w:rsidRPr="005C18CE">
        <w:rPr>
          <w:rFonts w:ascii="Times New Roman" w:hAnsi="Times New Roman" w:cs="Times New Roman"/>
          <w:sz w:val="28"/>
          <w:szCs w:val="28"/>
        </w:rPr>
        <w:t xml:space="preserve">% или в объеме </w:t>
      </w:r>
      <w:r>
        <w:rPr>
          <w:rFonts w:ascii="Times New Roman" w:hAnsi="Times New Roman" w:cs="Times New Roman"/>
          <w:sz w:val="28"/>
          <w:szCs w:val="28"/>
        </w:rPr>
        <w:t>12 409,4</w:t>
      </w:r>
      <w:r w:rsidRPr="005C18CE">
        <w:rPr>
          <w:rFonts w:ascii="Times New Roman" w:hAnsi="Times New Roman" w:cs="Times New Roman"/>
          <w:sz w:val="28"/>
          <w:szCs w:val="28"/>
        </w:rPr>
        <w:t xml:space="preserve"> тыс. руб.</w:t>
      </w:r>
    </w:p>
    <w:p w:rsidR="005C18CE" w:rsidRPr="005C18CE" w:rsidRDefault="00204B9F" w:rsidP="005C18CE">
      <w:pPr>
        <w:spacing w:after="0"/>
        <w:ind w:firstLine="567"/>
        <w:jc w:val="both"/>
        <w:rPr>
          <w:rFonts w:ascii="Times New Roman" w:hAnsi="Times New Roman" w:cs="Times New Roman"/>
          <w:sz w:val="28"/>
          <w:szCs w:val="28"/>
        </w:rPr>
      </w:pPr>
      <w:r>
        <w:rPr>
          <w:rFonts w:ascii="Times New Roman" w:hAnsi="Times New Roman" w:cs="Times New Roman"/>
          <w:sz w:val="28"/>
          <w:szCs w:val="28"/>
        </w:rPr>
        <w:t>Н</w:t>
      </w:r>
      <w:r w:rsidR="005C18CE" w:rsidRPr="005C18CE">
        <w:rPr>
          <w:rFonts w:ascii="Times New Roman" w:hAnsi="Times New Roman" w:cs="Times New Roman"/>
          <w:sz w:val="28"/>
          <w:szCs w:val="28"/>
        </w:rPr>
        <w:t>евыполнение плана связано с заявительным характером субсидирования организаций, производителей товаров, работ и услуг.</w:t>
      </w:r>
    </w:p>
    <w:p w:rsidR="006D01B7" w:rsidRDefault="00204B9F" w:rsidP="00AA1D92">
      <w:pPr>
        <w:pStyle w:val="ae"/>
        <w:ind w:firstLine="567"/>
        <w:jc w:val="both"/>
        <w:rPr>
          <w:szCs w:val="28"/>
        </w:rPr>
      </w:pPr>
      <w:r w:rsidRPr="00204B9F">
        <w:rPr>
          <w:szCs w:val="28"/>
        </w:rPr>
        <w:t xml:space="preserve">По разделу </w:t>
      </w:r>
      <w:r w:rsidRPr="00204B9F">
        <w:rPr>
          <w:b/>
          <w:szCs w:val="28"/>
        </w:rPr>
        <w:t>«Национальная экономика»</w:t>
      </w:r>
      <w:r w:rsidRPr="00204B9F">
        <w:rPr>
          <w:szCs w:val="28"/>
        </w:rPr>
        <w:t xml:space="preserve">  исполнение составило</w:t>
      </w:r>
      <w:r w:rsidR="00B45AD1">
        <w:rPr>
          <w:szCs w:val="28"/>
        </w:rPr>
        <w:t xml:space="preserve">             </w:t>
      </w:r>
      <w:r>
        <w:rPr>
          <w:szCs w:val="28"/>
        </w:rPr>
        <w:t>955 805,2</w:t>
      </w:r>
      <w:r w:rsidRPr="00204B9F">
        <w:rPr>
          <w:szCs w:val="28"/>
        </w:rPr>
        <w:t xml:space="preserve"> тыс. руб., или 8</w:t>
      </w:r>
      <w:r>
        <w:rPr>
          <w:szCs w:val="28"/>
        </w:rPr>
        <w:t>2</w:t>
      </w:r>
      <w:r w:rsidRPr="00204B9F">
        <w:rPr>
          <w:szCs w:val="28"/>
        </w:rPr>
        <w:t>,</w:t>
      </w:r>
      <w:r>
        <w:rPr>
          <w:szCs w:val="28"/>
        </w:rPr>
        <w:t>73</w:t>
      </w:r>
      <w:r w:rsidRPr="00204B9F">
        <w:rPr>
          <w:szCs w:val="28"/>
        </w:rPr>
        <w:t>% к уточненному плану</w:t>
      </w:r>
      <w:r>
        <w:rPr>
          <w:szCs w:val="28"/>
        </w:rPr>
        <w:t>.</w:t>
      </w:r>
    </w:p>
    <w:p w:rsidR="00EE2234" w:rsidRPr="006D01B7" w:rsidRDefault="00EE2234" w:rsidP="00AA1D92">
      <w:pPr>
        <w:pStyle w:val="ae"/>
        <w:ind w:firstLine="567"/>
        <w:jc w:val="both"/>
        <w:rPr>
          <w:szCs w:val="28"/>
        </w:rPr>
      </w:pPr>
      <w:r>
        <w:rPr>
          <w:szCs w:val="28"/>
        </w:rPr>
        <w:t>Невыполнение связано</w:t>
      </w:r>
      <w:r w:rsidR="00744240">
        <w:rPr>
          <w:szCs w:val="28"/>
        </w:rPr>
        <w:t>:</w:t>
      </w:r>
      <w:r>
        <w:rPr>
          <w:szCs w:val="28"/>
        </w:rPr>
        <w:t xml:space="preserve"> </w:t>
      </w:r>
      <w:r w:rsidRPr="00EE2234">
        <w:rPr>
          <w:szCs w:val="28"/>
        </w:rPr>
        <w:t>с заявительным характером субсидирования организаций, производителей товаров, работ и услуг</w:t>
      </w:r>
      <w:r w:rsidR="00744240">
        <w:rPr>
          <w:szCs w:val="28"/>
        </w:rPr>
        <w:t>;</w:t>
      </w:r>
      <w:r w:rsidRPr="00EE2234">
        <w:rPr>
          <w:szCs w:val="28"/>
        </w:rPr>
        <w:t xml:space="preserve"> </w:t>
      </w:r>
      <w:r w:rsidRPr="00EE2234">
        <w:t xml:space="preserve"> </w:t>
      </w:r>
      <w:r w:rsidRPr="00EE2234">
        <w:rPr>
          <w:szCs w:val="28"/>
        </w:rPr>
        <w:t>с</w:t>
      </w:r>
      <w:r w:rsidRPr="00EE2234">
        <w:t xml:space="preserve"> </w:t>
      </w:r>
      <w:r w:rsidRPr="00EE2234">
        <w:rPr>
          <w:szCs w:val="28"/>
        </w:rPr>
        <w:t>оплатой работ «по факту» на основании актов выполненных работ</w:t>
      </w:r>
      <w:r w:rsidR="00744240">
        <w:rPr>
          <w:szCs w:val="28"/>
        </w:rPr>
        <w:t>;</w:t>
      </w:r>
      <w:r w:rsidRPr="00EE2234">
        <w:rPr>
          <w:szCs w:val="28"/>
        </w:rPr>
        <w:t xml:space="preserve"> с экономией, сложившейся по результатам проведения конкурсных процедур</w:t>
      </w:r>
      <w:r>
        <w:rPr>
          <w:szCs w:val="28"/>
        </w:rPr>
        <w:t>.</w:t>
      </w:r>
    </w:p>
    <w:p w:rsidR="00EE2234" w:rsidRDefault="00AA1D92" w:rsidP="001934A6">
      <w:pPr>
        <w:pStyle w:val="ae"/>
        <w:ind w:firstLine="567"/>
        <w:jc w:val="both"/>
        <w:rPr>
          <w:szCs w:val="28"/>
        </w:rPr>
      </w:pPr>
      <w:r w:rsidRPr="00EE2234">
        <w:rPr>
          <w:szCs w:val="28"/>
        </w:rPr>
        <w:t xml:space="preserve"> По разделу </w:t>
      </w:r>
      <w:r w:rsidRPr="00EE2234">
        <w:rPr>
          <w:b/>
          <w:bCs/>
          <w:szCs w:val="28"/>
        </w:rPr>
        <w:t>«Общегосударственные вопросы»</w:t>
      </w:r>
      <w:r w:rsidRPr="00EE2234">
        <w:rPr>
          <w:szCs w:val="28"/>
        </w:rPr>
        <w:t xml:space="preserve"> денежные средства освоены в сумме </w:t>
      </w:r>
      <w:r w:rsidR="00EE2234" w:rsidRPr="00EE2234">
        <w:rPr>
          <w:szCs w:val="28"/>
        </w:rPr>
        <w:t>1683 270,3</w:t>
      </w:r>
      <w:r w:rsidRPr="00EE2234">
        <w:rPr>
          <w:szCs w:val="28"/>
        </w:rPr>
        <w:t xml:space="preserve"> тыс. руб., что составляет 9</w:t>
      </w:r>
      <w:r w:rsidR="00EE2234" w:rsidRPr="00EE2234">
        <w:rPr>
          <w:szCs w:val="28"/>
        </w:rPr>
        <w:t>2</w:t>
      </w:r>
      <w:r w:rsidRPr="00EE2234">
        <w:rPr>
          <w:szCs w:val="28"/>
        </w:rPr>
        <w:t>,</w:t>
      </w:r>
      <w:r w:rsidR="00EE2234" w:rsidRPr="00EE2234">
        <w:rPr>
          <w:szCs w:val="28"/>
        </w:rPr>
        <w:t>03</w:t>
      </w:r>
      <w:r w:rsidRPr="00EE2234">
        <w:rPr>
          <w:szCs w:val="28"/>
        </w:rPr>
        <w:t>% к уточненному плану 202</w:t>
      </w:r>
      <w:r w:rsidR="00EE2234" w:rsidRPr="00EE2234">
        <w:rPr>
          <w:szCs w:val="28"/>
        </w:rPr>
        <w:t>3</w:t>
      </w:r>
      <w:r w:rsidRPr="00EE2234">
        <w:rPr>
          <w:szCs w:val="28"/>
        </w:rPr>
        <w:t>года.</w:t>
      </w:r>
    </w:p>
    <w:p w:rsidR="001934A6" w:rsidRPr="00EE2234" w:rsidRDefault="00EE2234" w:rsidP="001934A6">
      <w:pPr>
        <w:pStyle w:val="ae"/>
        <w:ind w:firstLine="567"/>
        <w:jc w:val="both"/>
        <w:rPr>
          <w:szCs w:val="28"/>
        </w:rPr>
      </w:pPr>
      <w:r>
        <w:rPr>
          <w:szCs w:val="28"/>
        </w:rPr>
        <w:t xml:space="preserve"> Невыполнение связано</w:t>
      </w:r>
      <w:r w:rsidR="00744240">
        <w:rPr>
          <w:szCs w:val="28"/>
        </w:rPr>
        <w:t>:</w:t>
      </w:r>
      <w:r>
        <w:rPr>
          <w:szCs w:val="28"/>
        </w:rPr>
        <w:t xml:space="preserve"> с </w:t>
      </w:r>
      <w:r w:rsidRPr="00EE2234">
        <w:rPr>
          <w:szCs w:val="28"/>
        </w:rPr>
        <w:t>наличие</w:t>
      </w:r>
      <w:r>
        <w:rPr>
          <w:szCs w:val="28"/>
        </w:rPr>
        <w:t>м</w:t>
      </w:r>
      <w:r w:rsidRPr="00EE2234">
        <w:rPr>
          <w:szCs w:val="28"/>
        </w:rPr>
        <w:t xml:space="preserve"> остатков в связи с применением регрессивной шкалы по страховым взносам</w:t>
      </w:r>
      <w:r w:rsidR="00744240">
        <w:rPr>
          <w:szCs w:val="28"/>
        </w:rPr>
        <w:t>;</w:t>
      </w:r>
      <w:r>
        <w:rPr>
          <w:szCs w:val="28"/>
        </w:rPr>
        <w:t xml:space="preserve"> с</w:t>
      </w:r>
      <w:r w:rsidRPr="00EE2234">
        <w:t xml:space="preserve"> </w:t>
      </w:r>
      <w:r w:rsidRPr="00EE2234">
        <w:rPr>
          <w:szCs w:val="28"/>
        </w:rPr>
        <w:t>оплат</w:t>
      </w:r>
      <w:r>
        <w:rPr>
          <w:szCs w:val="28"/>
        </w:rPr>
        <w:t>ой</w:t>
      </w:r>
      <w:r w:rsidRPr="00EE2234">
        <w:rPr>
          <w:szCs w:val="28"/>
        </w:rPr>
        <w:t xml:space="preserve"> работ «по факту» на основании актов выполненных работ</w:t>
      </w:r>
      <w:r>
        <w:rPr>
          <w:szCs w:val="28"/>
        </w:rPr>
        <w:t>.</w:t>
      </w:r>
    </w:p>
    <w:p w:rsidR="00744240" w:rsidRDefault="00AA1D92" w:rsidP="00D62B21">
      <w:pPr>
        <w:spacing w:after="0"/>
        <w:jc w:val="both"/>
        <w:rPr>
          <w:rFonts w:ascii="Times New Roman" w:hAnsi="Times New Roman" w:cs="Times New Roman"/>
          <w:sz w:val="28"/>
          <w:szCs w:val="28"/>
        </w:rPr>
      </w:pPr>
      <w:r w:rsidRPr="00D62B21">
        <w:rPr>
          <w:rFonts w:ascii="Times New Roman" w:eastAsia="Arial Unicode MS" w:hAnsi="Times New Roman" w:cs="Times New Roman"/>
          <w:sz w:val="28"/>
          <w:szCs w:val="28"/>
        </w:rPr>
        <w:tab/>
      </w:r>
      <w:r w:rsidR="00D62B21">
        <w:rPr>
          <w:rFonts w:ascii="Times New Roman" w:eastAsia="Arial Unicode MS" w:hAnsi="Times New Roman" w:cs="Times New Roman"/>
          <w:sz w:val="28"/>
          <w:szCs w:val="28"/>
        </w:rPr>
        <w:t>По р</w:t>
      </w:r>
      <w:r w:rsidRPr="00D62B21">
        <w:rPr>
          <w:rFonts w:ascii="Times New Roman" w:eastAsia="Arial Unicode MS" w:hAnsi="Times New Roman" w:cs="Times New Roman"/>
          <w:sz w:val="28"/>
          <w:szCs w:val="28"/>
        </w:rPr>
        <w:t>а</w:t>
      </w:r>
      <w:r w:rsidRPr="00D62B21">
        <w:rPr>
          <w:rFonts w:ascii="Times New Roman" w:hAnsi="Times New Roman" w:cs="Times New Roman"/>
          <w:sz w:val="28"/>
          <w:szCs w:val="28"/>
        </w:rPr>
        <w:t>здел</w:t>
      </w:r>
      <w:r w:rsidR="00D62B21">
        <w:rPr>
          <w:rFonts w:ascii="Times New Roman" w:hAnsi="Times New Roman" w:cs="Times New Roman"/>
          <w:sz w:val="28"/>
          <w:szCs w:val="28"/>
        </w:rPr>
        <w:t>у</w:t>
      </w:r>
      <w:r w:rsidRPr="00D62B21">
        <w:rPr>
          <w:rFonts w:ascii="Times New Roman" w:hAnsi="Times New Roman" w:cs="Times New Roman"/>
          <w:sz w:val="28"/>
          <w:szCs w:val="28"/>
        </w:rPr>
        <w:t xml:space="preserve"> </w:t>
      </w:r>
      <w:r w:rsidRPr="00D62B21">
        <w:rPr>
          <w:rFonts w:ascii="Times New Roman" w:hAnsi="Times New Roman" w:cs="Times New Roman"/>
          <w:bCs/>
          <w:sz w:val="28"/>
          <w:szCs w:val="28"/>
        </w:rPr>
        <w:t>«</w:t>
      </w:r>
      <w:r w:rsidRPr="00D62B21">
        <w:rPr>
          <w:rFonts w:ascii="Times New Roman" w:hAnsi="Times New Roman" w:cs="Times New Roman"/>
          <w:b/>
          <w:bCs/>
          <w:sz w:val="28"/>
          <w:szCs w:val="28"/>
        </w:rPr>
        <w:t>Культура, кинематография»</w:t>
      </w:r>
      <w:r w:rsidR="00D62B21">
        <w:rPr>
          <w:rFonts w:ascii="Times New Roman" w:hAnsi="Times New Roman" w:cs="Times New Roman"/>
          <w:b/>
          <w:bCs/>
          <w:sz w:val="28"/>
          <w:szCs w:val="28"/>
        </w:rPr>
        <w:t xml:space="preserve"> </w:t>
      </w:r>
      <w:r w:rsidR="00D62B21" w:rsidRPr="00D62B21">
        <w:rPr>
          <w:rFonts w:ascii="Times New Roman" w:hAnsi="Times New Roman" w:cs="Times New Roman"/>
          <w:bCs/>
          <w:sz w:val="28"/>
          <w:szCs w:val="28"/>
        </w:rPr>
        <w:t xml:space="preserve">денежные </w:t>
      </w:r>
      <w:r w:rsidRPr="00D62B21">
        <w:rPr>
          <w:rFonts w:ascii="Times New Roman" w:hAnsi="Times New Roman" w:cs="Times New Roman"/>
          <w:sz w:val="28"/>
          <w:szCs w:val="28"/>
        </w:rPr>
        <w:t xml:space="preserve"> средства освоены </w:t>
      </w:r>
      <w:r w:rsidR="00D62B21">
        <w:rPr>
          <w:rFonts w:ascii="Times New Roman" w:hAnsi="Times New Roman" w:cs="Times New Roman"/>
          <w:sz w:val="28"/>
          <w:szCs w:val="28"/>
        </w:rPr>
        <w:t xml:space="preserve"> в сумме 812 658,7 тыс. руб., что составляет </w:t>
      </w:r>
      <w:r w:rsidRPr="00D62B21">
        <w:rPr>
          <w:rFonts w:ascii="Times New Roman" w:hAnsi="Times New Roman" w:cs="Times New Roman"/>
          <w:sz w:val="28"/>
          <w:szCs w:val="28"/>
        </w:rPr>
        <w:t xml:space="preserve"> </w:t>
      </w:r>
      <w:r w:rsidR="00D62B21">
        <w:rPr>
          <w:rFonts w:ascii="Times New Roman" w:hAnsi="Times New Roman" w:cs="Times New Roman"/>
          <w:sz w:val="28"/>
          <w:szCs w:val="28"/>
        </w:rPr>
        <w:t>94,86</w:t>
      </w:r>
      <w:r w:rsidRPr="00D62B21">
        <w:rPr>
          <w:rFonts w:ascii="Times New Roman" w:hAnsi="Times New Roman" w:cs="Times New Roman"/>
          <w:sz w:val="28"/>
          <w:szCs w:val="28"/>
        </w:rPr>
        <w:t>% к уточненному плану  202</w:t>
      </w:r>
      <w:r w:rsidR="00D62B21">
        <w:rPr>
          <w:rFonts w:ascii="Times New Roman" w:hAnsi="Times New Roman" w:cs="Times New Roman"/>
          <w:sz w:val="28"/>
          <w:szCs w:val="28"/>
        </w:rPr>
        <w:t>3</w:t>
      </w:r>
      <w:r w:rsidRPr="00D62B21">
        <w:rPr>
          <w:rFonts w:ascii="Times New Roman" w:hAnsi="Times New Roman" w:cs="Times New Roman"/>
          <w:sz w:val="28"/>
          <w:szCs w:val="28"/>
        </w:rPr>
        <w:t xml:space="preserve"> года</w:t>
      </w:r>
      <w:r w:rsidR="00D62B21">
        <w:rPr>
          <w:rFonts w:ascii="Times New Roman" w:hAnsi="Times New Roman" w:cs="Times New Roman"/>
          <w:sz w:val="28"/>
          <w:szCs w:val="28"/>
        </w:rPr>
        <w:t xml:space="preserve">. </w:t>
      </w:r>
    </w:p>
    <w:p w:rsidR="005B2F75" w:rsidRDefault="00744240" w:rsidP="00D62B21">
      <w:pPr>
        <w:spacing w:after="0"/>
        <w:jc w:val="both"/>
        <w:rPr>
          <w:b/>
          <w:szCs w:val="28"/>
        </w:rPr>
      </w:pPr>
      <w:r>
        <w:rPr>
          <w:rFonts w:ascii="Times New Roman" w:hAnsi="Times New Roman" w:cs="Times New Roman"/>
          <w:sz w:val="28"/>
          <w:szCs w:val="28"/>
        </w:rPr>
        <w:t xml:space="preserve">         </w:t>
      </w:r>
      <w:r w:rsidR="00D62B21">
        <w:rPr>
          <w:rFonts w:ascii="Times New Roman" w:hAnsi="Times New Roman" w:cs="Times New Roman"/>
          <w:sz w:val="28"/>
          <w:szCs w:val="28"/>
        </w:rPr>
        <w:t>Н</w:t>
      </w:r>
      <w:r w:rsidR="008652EB" w:rsidRPr="00D62B21">
        <w:rPr>
          <w:rFonts w:ascii="Times New Roman" w:hAnsi="Times New Roman" w:cs="Times New Roman"/>
          <w:sz w:val="28"/>
          <w:szCs w:val="28"/>
        </w:rPr>
        <w:t>евыполнение  связано</w:t>
      </w:r>
      <w:r w:rsidR="00D62B21">
        <w:rPr>
          <w:rFonts w:ascii="Times New Roman" w:hAnsi="Times New Roman" w:cs="Times New Roman"/>
          <w:sz w:val="28"/>
          <w:szCs w:val="28"/>
        </w:rPr>
        <w:t xml:space="preserve"> с</w:t>
      </w:r>
      <w:r w:rsidR="008652EB" w:rsidRPr="00D62B21">
        <w:rPr>
          <w:rFonts w:ascii="Times New Roman" w:hAnsi="Times New Roman" w:cs="Times New Roman"/>
          <w:sz w:val="28"/>
          <w:szCs w:val="28"/>
        </w:rPr>
        <w:t xml:space="preserve"> </w:t>
      </w:r>
      <w:r w:rsidR="00D62B21" w:rsidRPr="00D62B21">
        <w:rPr>
          <w:rFonts w:ascii="Times New Roman" w:hAnsi="Times New Roman" w:cs="Times New Roman"/>
          <w:sz w:val="28"/>
          <w:szCs w:val="28"/>
        </w:rPr>
        <w:t>экономи</w:t>
      </w:r>
      <w:r w:rsidR="00D62B21">
        <w:rPr>
          <w:rFonts w:ascii="Times New Roman" w:hAnsi="Times New Roman" w:cs="Times New Roman"/>
          <w:sz w:val="28"/>
          <w:szCs w:val="28"/>
        </w:rPr>
        <w:t>ей</w:t>
      </w:r>
      <w:r w:rsidR="00D62B21" w:rsidRPr="00D62B21">
        <w:rPr>
          <w:rFonts w:ascii="Times New Roman" w:hAnsi="Times New Roman" w:cs="Times New Roman"/>
          <w:sz w:val="28"/>
          <w:szCs w:val="28"/>
        </w:rPr>
        <w:t>, сложивш</w:t>
      </w:r>
      <w:r w:rsidR="00D62B21">
        <w:rPr>
          <w:rFonts w:ascii="Times New Roman" w:hAnsi="Times New Roman" w:cs="Times New Roman"/>
          <w:sz w:val="28"/>
          <w:szCs w:val="28"/>
        </w:rPr>
        <w:t>ей</w:t>
      </w:r>
      <w:r w:rsidR="00D62B21" w:rsidRPr="00D62B21">
        <w:rPr>
          <w:rFonts w:ascii="Times New Roman" w:hAnsi="Times New Roman" w:cs="Times New Roman"/>
          <w:sz w:val="28"/>
          <w:szCs w:val="28"/>
        </w:rPr>
        <w:t>ся по результатам проведения конкурсных процедур</w:t>
      </w:r>
      <w:r w:rsidR="00D62B21">
        <w:rPr>
          <w:rFonts w:ascii="Times New Roman" w:hAnsi="Times New Roman" w:cs="Times New Roman"/>
          <w:sz w:val="28"/>
          <w:szCs w:val="28"/>
        </w:rPr>
        <w:t>.</w:t>
      </w:r>
      <w:r w:rsidR="008652EB" w:rsidRPr="00D62B21">
        <w:rPr>
          <w:rFonts w:ascii="Times New Roman" w:hAnsi="Times New Roman" w:cs="Times New Roman"/>
          <w:sz w:val="28"/>
          <w:szCs w:val="28"/>
        </w:rPr>
        <w:t xml:space="preserve"> </w:t>
      </w:r>
    </w:p>
    <w:p w:rsidR="00611E93" w:rsidRPr="00335517" w:rsidRDefault="005B2F75" w:rsidP="009B3600">
      <w:pPr>
        <w:pStyle w:val="a3"/>
        <w:ind w:right="45" w:firstLine="510"/>
        <w:rPr>
          <w:color w:val="000000"/>
          <w:szCs w:val="28"/>
        </w:rPr>
      </w:pPr>
      <w:r>
        <w:rPr>
          <w:b/>
          <w:szCs w:val="28"/>
        </w:rPr>
        <w:lastRenderedPageBreak/>
        <w:t xml:space="preserve"> </w:t>
      </w:r>
      <w:r w:rsidR="00335517" w:rsidRPr="00335517">
        <w:rPr>
          <w:b/>
          <w:szCs w:val="28"/>
        </w:rPr>
        <w:t>ИСТОЧНИКИ</w:t>
      </w:r>
      <w:r w:rsidR="00390E4D">
        <w:rPr>
          <w:b/>
          <w:szCs w:val="28"/>
        </w:rPr>
        <w:t>.</w:t>
      </w:r>
      <w:r w:rsidR="0042190F">
        <w:rPr>
          <w:b/>
          <w:szCs w:val="28"/>
        </w:rPr>
        <w:t xml:space="preserve"> </w:t>
      </w:r>
      <w:r w:rsidR="00611E93" w:rsidRPr="00335517">
        <w:rPr>
          <w:rFonts w:eastAsia="Calibri"/>
          <w:color w:val="000000"/>
          <w:szCs w:val="28"/>
        </w:rPr>
        <w:t>Дефицит бюджета   городского округа Домодедово на 202</w:t>
      </w:r>
      <w:r w:rsidR="00A9604D">
        <w:rPr>
          <w:rFonts w:eastAsia="Calibri"/>
          <w:color w:val="000000"/>
          <w:szCs w:val="28"/>
        </w:rPr>
        <w:t>3</w:t>
      </w:r>
      <w:r w:rsidR="00611E93" w:rsidRPr="00335517">
        <w:rPr>
          <w:rFonts w:eastAsia="Calibri"/>
          <w:color w:val="000000"/>
          <w:szCs w:val="28"/>
        </w:rPr>
        <w:t xml:space="preserve"> год утвержден в размере </w:t>
      </w:r>
      <w:r w:rsidR="00A9604D">
        <w:rPr>
          <w:b/>
          <w:bCs/>
          <w:color w:val="000000"/>
          <w:szCs w:val="28"/>
        </w:rPr>
        <w:t>550 000</w:t>
      </w:r>
      <w:r w:rsidR="00611E93" w:rsidRPr="00335517">
        <w:rPr>
          <w:b/>
          <w:bCs/>
          <w:color w:val="000000"/>
          <w:szCs w:val="28"/>
        </w:rPr>
        <w:t>,0 </w:t>
      </w:r>
      <w:r w:rsidR="00611E93" w:rsidRPr="00335517">
        <w:rPr>
          <w:color w:val="000000"/>
          <w:szCs w:val="28"/>
        </w:rPr>
        <w:t xml:space="preserve">тыс. руб., уточненный план составил </w:t>
      </w:r>
      <w:r w:rsidR="00A9604D">
        <w:rPr>
          <w:b/>
          <w:bCs/>
          <w:color w:val="000000"/>
          <w:szCs w:val="28"/>
        </w:rPr>
        <w:t>807 778,3</w:t>
      </w:r>
      <w:r w:rsidR="00611E93" w:rsidRPr="00335517">
        <w:rPr>
          <w:color w:val="000000"/>
          <w:szCs w:val="28"/>
        </w:rPr>
        <w:t xml:space="preserve"> тыс. руб. Рост дефицита бюджета составил </w:t>
      </w:r>
      <w:r w:rsidR="00A9604D">
        <w:rPr>
          <w:b/>
          <w:bCs/>
          <w:color w:val="000000"/>
          <w:szCs w:val="28"/>
        </w:rPr>
        <w:t>257 778,3</w:t>
      </w:r>
      <w:r w:rsidR="00611E93" w:rsidRPr="00335517">
        <w:rPr>
          <w:color w:val="000000"/>
          <w:szCs w:val="28"/>
        </w:rPr>
        <w:t xml:space="preserve"> тыс. руб. </w:t>
      </w:r>
    </w:p>
    <w:p w:rsidR="00611E93" w:rsidRPr="00335517" w:rsidRDefault="00EA3FF6" w:rsidP="00611E93">
      <w:pPr>
        <w:tabs>
          <w:tab w:val="left" w:pos="658"/>
        </w:tabs>
        <w:spacing w:after="0"/>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Б</w:t>
      </w:r>
      <w:r w:rsidR="00611E93" w:rsidRPr="00335517">
        <w:rPr>
          <w:rFonts w:ascii="Times New Roman" w:hAnsi="Times New Roman" w:cs="Times New Roman"/>
          <w:color w:val="000000"/>
          <w:sz w:val="28"/>
          <w:szCs w:val="28"/>
        </w:rPr>
        <w:t>ыло запланировано снижение остатков средств на счетах по учету средств бюджета</w:t>
      </w:r>
      <w:r w:rsidR="00611E93">
        <w:rPr>
          <w:rFonts w:ascii="Times New Roman" w:hAnsi="Times New Roman" w:cs="Times New Roman"/>
          <w:color w:val="000000"/>
          <w:sz w:val="28"/>
          <w:szCs w:val="28"/>
        </w:rPr>
        <w:t xml:space="preserve"> в размере </w:t>
      </w:r>
      <w:r w:rsidR="00A9604D">
        <w:rPr>
          <w:rFonts w:ascii="Times New Roman" w:hAnsi="Times New Roman" w:cs="Times New Roman"/>
          <w:b/>
          <w:color w:val="000000"/>
          <w:sz w:val="28"/>
          <w:szCs w:val="28"/>
        </w:rPr>
        <w:t>203 658,3</w:t>
      </w:r>
      <w:r w:rsidR="00611E93">
        <w:rPr>
          <w:rFonts w:ascii="Times New Roman" w:hAnsi="Times New Roman" w:cs="Times New Roman"/>
          <w:color w:val="000000"/>
          <w:sz w:val="28"/>
          <w:szCs w:val="28"/>
        </w:rPr>
        <w:t xml:space="preserve"> тыс. руб. и увеличение заимствований на </w:t>
      </w:r>
      <w:r w:rsidR="00A9604D">
        <w:rPr>
          <w:rFonts w:ascii="Times New Roman" w:hAnsi="Times New Roman" w:cs="Times New Roman"/>
          <w:b/>
          <w:color w:val="000000"/>
          <w:sz w:val="28"/>
          <w:szCs w:val="28"/>
        </w:rPr>
        <w:t>54 120,0</w:t>
      </w:r>
      <w:r w:rsidR="00611E93">
        <w:rPr>
          <w:rFonts w:ascii="Times New Roman" w:hAnsi="Times New Roman" w:cs="Times New Roman"/>
          <w:color w:val="000000"/>
          <w:sz w:val="28"/>
          <w:szCs w:val="28"/>
        </w:rPr>
        <w:t xml:space="preserve"> тыс. руб.</w:t>
      </w:r>
    </w:p>
    <w:p w:rsidR="00611E93" w:rsidRPr="00335517" w:rsidRDefault="00611E93" w:rsidP="00611E93">
      <w:pPr>
        <w:spacing w:after="0"/>
        <w:ind w:firstLine="540"/>
        <w:jc w:val="both"/>
        <w:rPr>
          <w:rFonts w:ascii="Times New Roman" w:hAnsi="Times New Roman" w:cs="Times New Roman"/>
          <w:color w:val="000000"/>
          <w:sz w:val="28"/>
          <w:szCs w:val="28"/>
        </w:rPr>
      </w:pPr>
      <w:r w:rsidRPr="00335517">
        <w:rPr>
          <w:rFonts w:ascii="Times New Roman" w:hAnsi="Times New Roman" w:cs="Times New Roman"/>
          <w:color w:val="000000"/>
          <w:sz w:val="28"/>
          <w:szCs w:val="28"/>
        </w:rPr>
        <w:t>Данная корректировка произведена в рамках ст. 92.1 Бюджетного Кодекса Российской Федерации.</w:t>
      </w:r>
    </w:p>
    <w:p w:rsidR="00335517" w:rsidRDefault="00611E93" w:rsidP="001934A6">
      <w:pPr>
        <w:pStyle w:val="a3"/>
        <w:ind w:right="45"/>
        <w:rPr>
          <w:color w:val="000000"/>
          <w:szCs w:val="28"/>
        </w:rPr>
      </w:pPr>
      <w:r w:rsidRPr="00335517">
        <w:rPr>
          <w:rFonts w:eastAsia="Calibri"/>
          <w:color w:val="000000"/>
          <w:szCs w:val="28"/>
        </w:rPr>
        <w:t>Фактически бюджет городского округа за 202</w:t>
      </w:r>
      <w:r w:rsidR="00A9604D">
        <w:rPr>
          <w:rFonts w:eastAsia="Calibri"/>
          <w:color w:val="000000"/>
          <w:szCs w:val="28"/>
        </w:rPr>
        <w:t>3</w:t>
      </w:r>
      <w:r w:rsidRPr="00335517">
        <w:rPr>
          <w:rFonts w:eastAsia="Calibri"/>
          <w:color w:val="000000"/>
          <w:szCs w:val="28"/>
        </w:rPr>
        <w:t xml:space="preserve"> год исполнен с дефицитом в     размере </w:t>
      </w:r>
      <w:r w:rsidR="00A9604D">
        <w:rPr>
          <w:rFonts w:eastAsia="Calibri"/>
          <w:b/>
          <w:color w:val="000000"/>
          <w:szCs w:val="28"/>
        </w:rPr>
        <w:t>484 577,3</w:t>
      </w:r>
      <w:r w:rsidRPr="00335517">
        <w:rPr>
          <w:b/>
          <w:bCs/>
          <w:color w:val="000000"/>
          <w:szCs w:val="28"/>
        </w:rPr>
        <w:t> </w:t>
      </w:r>
      <w:r w:rsidRPr="00335517">
        <w:rPr>
          <w:color w:val="000000"/>
          <w:szCs w:val="28"/>
        </w:rPr>
        <w:t>тыс. руб</w:t>
      </w:r>
      <w:r>
        <w:rPr>
          <w:color w:val="000000"/>
          <w:szCs w:val="28"/>
        </w:rPr>
        <w:t>.</w:t>
      </w:r>
    </w:p>
    <w:p w:rsidR="001934A6" w:rsidRPr="005B2F75" w:rsidRDefault="001934A6" w:rsidP="001934A6">
      <w:pPr>
        <w:pStyle w:val="a3"/>
        <w:ind w:right="45"/>
        <w:rPr>
          <w:b/>
          <w:vanish/>
        </w:rPr>
      </w:pPr>
    </w:p>
    <w:p w:rsidR="00335517" w:rsidRPr="00672957" w:rsidRDefault="00335517" w:rsidP="00672957">
      <w:pPr>
        <w:spacing w:after="0"/>
        <w:ind w:firstLine="540"/>
        <w:jc w:val="both"/>
        <w:rPr>
          <w:rFonts w:ascii="Times New Roman" w:hAnsi="Times New Roman" w:cs="Times New Roman"/>
          <w:color w:val="000000"/>
          <w:sz w:val="28"/>
          <w:szCs w:val="28"/>
        </w:rPr>
      </w:pPr>
      <w:r w:rsidRPr="00672957">
        <w:rPr>
          <w:rFonts w:ascii="Times New Roman" w:hAnsi="Times New Roman" w:cs="Times New Roman"/>
          <w:color w:val="000000"/>
          <w:sz w:val="28"/>
          <w:szCs w:val="28"/>
        </w:rPr>
        <w:t xml:space="preserve">Уточненный план по расходам в рамках реализации </w:t>
      </w:r>
      <w:r w:rsidR="00C51C65">
        <w:rPr>
          <w:rFonts w:ascii="Times New Roman" w:hAnsi="Times New Roman" w:cs="Times New Roman"/>
          <w:color w:val="000000"/>
          <w:sz w:val="28"/>
          <w:szCs w:val="28"/>
        </w:rPr>
        <w:t xml:space="preserve"> федеральных и </w:t>
      </w:r>
      <w:r w:rsidRPr="00672957">
        <w:rPr>
          <w:rFonts w:ascii="Times New Roman" w:hAnsi="Times New Roman" w:cs="Times New Roman"/>
          <w:color w:val="000000"/>
          <w:sz w:val="28"/>
          <w:szCs w:val="28"/>
        </w:rPr>
        <w:t>национальных проектов на 202</w:t>
      </w:r>
      <w:r w:rsidR="0033277C">
        <w:rPr>
          <w:rFonts w:ascii="Times New Roman" w:hAnsi="Times New Roman" w:cs="Times New Roman"/>
          <w:color w:val="000000"/>
          <w:sz w:val="28"/>
          <w:szCs w:val="28"/>
        </w:rPr>
        <w:t>3</w:t>
      </w:r>
      <w:r w:rsidRPr="00672957">
        <w:rPr>
          <w:rFonts w:ascii="Times New Roman" w:hAnsi="Times New Roman" w:cs="Times New Roman"/>
          <w:color w:val="000000"/>
          <w:sz w:val="28"/>
          <w:szCs w:val="28"/>
        </w:rPr>
        <w:t xml:space="preserve"> год составил </w:t>
      </w:r>
      <w:r w:rsidR="0033277C">
        <w:rPr>
          <w:rFonts w:ascii="Times New Roman" w:hAnsi="Times New Roman" w:cs="Times New Roman"/>
          <w:color w:val="000000"/>
          <w:sz w:val="28"/>
          <w:szCs w:val="28"/>
        </w:rPr>
        <w:t>2 549 649 877,85</w:t>
      </w:r>
      <w:r w:rsidR="00C51C65">
        <w:rPr>
          <w:rFonts w:ascii="Times New Roman" w:hAnsi="Times New Roman" w:cs="Times New Roman"/>
          <w:color w:val="000000"/>
          <w:sz w:val="28"/>
          <w:szCs w:val="28"/>
        </w:rPr>
        <w:t>,07</w:t>
      </w:r>
      <w:r w:rsidRPr="00672957">
        <w:rPr>
          <w:rFonts w:ascii="Times New Roman" w:hAnsi="Times New Roman" w:cs="Times New Roman"/>
          <w:color w:val="000000"/>
          <w:sz w:val="28"/>
          <w:szCs w:val="28"/>
        </w:rPr>
        <w:t xml:space="preserve"> руб. </w:t>
      </w:r>
    </w:p>
    <w:p w:rsidR="00E809E6" w:rsidRDefault="00335517" w:rsidP="00672957">
      <w:pPr>
        <w:spacing w:after="0"/>
        <w:ind w:firstLine="540"/>
        <w:jc w:val="both"/>
        <w:rPr>
          <w:rFonts w:ascii="Times New Roman" w:hAnsi="Times New Roman" w:cs="Times New Roman"/>
          <w:color w:val="000000"/>
          <w:sz w:val="28"/>
          <w:szCs w:val="28"/>
        </w:rPr>
      </w:pPr>
      <w:r w:rsidRPr="00672957">
        <w:rPr>
          <w:rFonts w:ascii="Times New Roman" w:hAnsi="Times New Roman" w:cs="Times New Roman"/>
          <w:color w:val="000000"/>
          <w:sz w:val="28"/>
          <w:szCs w:val="28"/>
        </w:rPr>
        <w:t xml:space="preserve">Бюджет по расходам в рамках реализации </w:t>
      </w:r>
      <w:r w:rsidR="00C51C65">
        <w:rPr>
          <w:rFonts w:ascii="Times New Roman" w:hAnsi="Times New Roman" w:cs="Times New Roman"/>
          <w:color w:val="000000"/>
          <w:sz w:val="28"/>
          <w:szCs w:val="28"/>
        </w:rPr>
        <w:t xml:space="preserve"> федеральных и </w:t>
      </w:r>
      <w:r w:rsidRPr="00672957">
        <w:rPr>
          <w:rFonts w:ascii="Times New Roman" w:hAnsi="Times New Roman" w:cs="Times New Roman"/>
          <w:color w:val="000000"/>
          <w:sz w:val="28"/>
          <w:szCs w:val="28"/>
        </w:rPr>
        <w:t>национальных проектов за 202</w:t>
      </w:r>
      <w:r w:rsidR="0033277C">
        <w:rPr>
          <w:rFonts w:ascii="Times New Roman" w:hAnsi="Times New Roman" w:cs="Times New Roman"/>
          <w:color w:val="000000"/>
          <w:sz w:val="28"/>
          <w:szCs w:val="28"/>
        </w:rPr>
        <w:t>3</w:t>
      </w:r>
      <w:r w:rsidRPr="00672957">
        <w:rPr>
          <w:rFonts w:ascii="Times New Roman" w:hAnsi="Times New Roman" w:cs="Times New Roman"/>
          <w:color w:val="000000"/>
          <w:sz w:val="28"/>
          <w:szCs w:val="28"/>
        </w:rPr>
        <w:t xml:space="preserve"> год исполнен на   </w:t>
      </w:r>
      <w:r w:rsidR="0033277C">
        <w:rPr>
          <w:rFonts w:ascii="Times New Roman" w:hAnsi="Times New Roman" w:cs="Times New Roman"/>
          <w:color w:val="000000"/>
          <w:sz w:val="28"/>
          <w:szCs w:val="28"/>
        </w:rPr>
        <w:t>2 530 112 827,43</w:t>
      </w:r>
      <w:r w:rsidRPr="00672957">
        <w:rPr>
          <w:rFonts w:ascii="Times New Roman" w:hAnsi="Times New Roman" w:cs="Times New Roman"/>
          <w:color w:val="000000"/>
          <w:sz w:val="28"/>
          <w:szCs w:val="28"/>
        </w:rPr>
        <w:t> </w:t>
      </w:r>
      <w:r w:rsidRPr="00335517">
        <w:rPr>
          <w:rFonts w:ascii="Times New Roman" w:hAnsi="Times New Roman" w:cs="Times New Roman"/>
          <w:color w:val="000000"/>
          <w:sz w:val="28"/>
          <w:szCs w:val="28"/>
        </w:rPr>
        <w:t xml:space="preserve">руб., что составляет </w:t>
      </w:r>
      <w:r w:rsidR="00C51C65">
        <w:rPr>
          <w:rFonts w:ascii="Times New Roman" w:hAnsi="Times New Roman" w:cs="Times New Roman"/>
          <w:color w:val="000000"/>
          <w:sz w:val="28"/>
          <w:szCs w:val="28"/>
        </w:rPr>
        <w:t>99</w:t>
      </w:r>
      <w:r w:rsidRPr="00672957">
        <w:rPr>
          <w:rFonts w:ascii="Times New Roman" w:hAnsi="Times New Roman" w:cs="Times New Roman"/>
          <w:color w:val="000000"/>
          <w:sz w:val="28"/>
          <w:szCs w:val="28"/>
        </w:rPr>
        <w:t>,</w:t>
      </w:r>
      <w:r w:rsidR="0033277C">
        <w:rPr>
          <w:rFonts w:ascii="Times New Roman" w:hAnsi="Times New Roman" w:cs="Times New Roman"/>
          <w:color w:val="000000"/>
          <w:sz w:val="28"/>
          <w:szCs w:val="28"/>
        </w:rPr>
        <w:t>23</w:t>
      </w:r>
      <w:r w:rsidRPr="00672957">
        <w:rPr>
          <w:rFonts w:ascii="Times New Roman" w:hAnsi="Times New Roman" w:cs="Times New Roman"/>
          <w:color w:val="000000"/>
          <w:sz w:val="28"/>
          <w:szCs w:val="28"/>
        </w:rPr>
        <w:t>%</w:t>
      </w:r>
      <w:r w:rsidRPr="00335517">
        <w:rPr>
          <w:rFonts w:ascii="Times New Roman" w:hAnsi="Times New Roman" w:cs="Times New Roman"/>
          <w:color w:val="000000"/>
          <w:sz w:val="28"/>
          <w:szCs w:val="28"/>
        </w:rPr>
        <w:t xml:space="preserve"> от плана.</w:t>
      </w:r>
    </w:p>
    <w:tbl>
      <w:tblPr>
        <w:tblpPr w:leftFromText="180" w:rightFromText="180" w:vertAnchor="text" w:horzAnchor="margin" w:tblpY="248"/>
        <w:tblW w:w="9889" w:type="dxa"/>
        <w:tblLayout w:type="fixed"/>
        <w:tblLook w:val="04A0" w:firstRow="1" w:lastRow="0" w:firstColumn="1" w:lastColumn="0" w:noHBand="0" w:noVBand="1"/>
      </w:tblPr>
      <w:tblGrid>
        <w:gridCol w:w="1668"/>
        <w:gridCol w:w="1559"/>
        <w:gridCol w:w="1559"/>
        <w:gridCol w:w="1418"/>
        <w:gridCol w:w="1559"/>
        <w:gridCol w:w="1417"/>
        <w:gridCol w:w="709"/>
      </w:tblGrid>
      <w:tr w:rsidR="0033277C" w:rsidRPr="0033277C" w:rsidTr="0033277C">
        <w:trPr>
          <w:trHeight w:val="300"/>
        </w:trPr>
        <w:tc>
          <w:tcPr>
            <w:tcW w:w="9889" w:type="dxa"/>
            <w:gridSpan w:val="7"/>
            <w:tcBorders>
              <w:top w:val="nil"/>
              <w:left w:val="nil"/>
              <w:bottom w:val="nil"/>
              <w:right w:val="nil"/>
            </w:tcBorders>
            <w:shd w:val="clear" w:color="auto" w:fill="auto"/>
            <w:noWrap/>
            <w:vAlign w:val="bottom"/>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24"/>
                <w:szCs w:val="24"/>
                <w:lang w:eastAsia="ru-RU"/>
              </w:rPr>
            </w:pPr>
            <w:r w:rsidRPr="0033277C">
              <w:rPr>
                <w:rFonts w:ascii="Times New Roman" w:eastAsia="Times New Roman" w:hAnsi="Times New Roman" w:cs="Times New Roman"/>
                <w:b/>
                <w:bCs/>
                <w:color w:val="000000"/>
                <w:sz w:val="24"/>
                <w:szCs w:val="24"/>
                <w:lang w:eastAsia="ru-RU"/>
              </w:rPr>
              <w:t>Распределение расходов по национальным проектам</w:t>
            </w:r>
          </w:p>
        </w:tc>
      </w:tr>
      <w:tr w:rsidR="0033277C" w:rsidRPr="0033277C" w:rsidTr="0033277C">
        <w:trPr>
          <w:trHeight w:val="300"/>
        </w:trPr>
        <w:tc>
          <w:tcPr>
            <w:tcW w:w="9889" w:type="dxa"/>
            <w:gridSpan w:val="7"/>
            <w:tcBorders>
              <w:top w:val="nil"/>
              <w:left w:val="nil"/>
              <w:bottom w:val="nil"/>
              <w:right w:val="nil"/>
            </w:tcBorders>
            <w:shd w:val="clear" w:color="auto" w:fill="auto"/>
            <w:noWrap/>
            <w:vAlign w:val="bottom"/>
            <w:hideMark/>
          </w:tcPr>
          <w:p w:rsidR="0033277C" w:rsidRPr="0033277C" w:rsidRDefault="0033277C" w:rsidP="0033277C">
            <w:pPr>
              <w:spacing w:after="0" w:line="240" w:lineRule="auto"/>
              <w:jc w:val="center"/>
              <w:rPr>
                <w:rFonts w:ascii="Arial" w:eastAsia="Times New Roman" w:hAnsi="Arial" w:cs="Arial"/>
                <w:b/>
                <w:bCs/>
                <w:color w:val="000000"/>
                <w:sz w:val="16"/>
                <w:szCs w:val="16"/>
                <w:lang w:eastAsia="ru-RU"/>
              </w:rPr>
            </w:pPr>
          </w:p>
        </w:tc>
      </w:tr>
      <w:tr w:rsidR="0033277C" w:rsidRPr="0033277C" w:rsidTr="0033277C">
        <w:trPr>
          <w:trHeight w:val="300"/>
        </w:trPr>
        <w:tc>
          <w:tcPr>
            <w:tcW w:w="9889" w:type="dxa"/>
            <w:gridSpan w:val="7"/>
            <w:tcBorders>
              <w:top w:val="nil"/>
              <w:left w:val="nil"/>
              <w:bottom w:val="single" w:sz="4" w:space="0" w:color="auto"/>
              <w:right w:val="nil"/>
            </w:tcBorders>
            <w:shd w:val="clear" w:color="auto" w:fill="auto"/>
            <w:noWrap/>
            <w:vAlign w:val="bottom"/>
            <w:hideMark/>
          </w:tcPr>
          <w:p w:rsidR="0033277C" w:rsidRPr="0033277C" w:rsidRDefault="0033277C" w:rsidP="0033277C">
            <w:pPr>
              <w:spacing w:after="0" w:line="240" w:lineRule="auto"/>
              <w:jc w:val="right"/>
              <w:rPr>
                <w:rFonts w:ascii="Arial" w:eastAsia="Times New Roman" w:hAnsi="Arial" w:cs="Arial"/>
                <w:color w:val="000000"/>
                <w:sz w:val="16"/>
                <w:szCs w:val="16"/>
                <w:lang w:eastAsia="ru-RU"/>
              </w:rPr>
            </w:pPr>
            <w:r w:rsidRPr="0033277C">
              <w:rPr>
                <w:rFonts w:ascii="Arial" w:eastAsia="Times New Roman" w:hAnsi="Arial" w:cs="Arial"/>
                <w:color w:val="000000"/>
                <w:sz w:val="16"/>
                <w:szCs w:val="16"/>
                <w:lang w:eastAsia="ru-RU"/>
              </w:rPr>
              <w:t>(руб.)</w:t>
            </w:r>
          </w:p>
        </w:tc>
      </w:tr>
      <w:tr w:rsidR="0033277C" w:rsidRPr="0033277C" w:rsidTr="0033277C">
        <w:trPr>
          <w:trHeight w:val="915"/>
        </w:trPr>
        <w:tc>
          <w:tcPr>
            <w:tcW w:w="166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Наименование</w:t>
            </w:r>
          </w:p>
        </w:tc>
        <w:tc>
          <w:tcPr>
            <w:tcW w:w="1559"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2023 год/план</w:t>
            </w:r>
          </w:p>
        </w:tc>
        <w:tc>
          <w:tcPr>
            <w:tcW w:w="1559"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2023 год/факт. исп.</w:t>
            </w:r>
          </w:p>
        </w:tc>
        <w:tc>
          <w:tcPr>
            <w:tcW w:w="141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из них фед. средств/факт. исп.</w:t>
            </w:r>
          </w:p>
        </w:tc>
        <w:tc>
          <w:tcPr>
            <w:tcW w:w="1559"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из них областных средств/факт. исп.</w:t>
            </w:r>
          </w:p>
        </w:tc>
        <w:tc>
          <w:tcPr>
            <w:tcW w:w="1417"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из них средств мун. обр./факт. исп.</w:t>
            </w:r>
          </w:p>
        </w:tc>
        <w:tc>
          <w:tcPr>
            <w:tcW w:w="709"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исполнения</w:t>
            </w:r>
          </w:p>
        </w:tc>
      </w:tr>
      <w:tr w:rsidR="0033277C" w:rsidRPr="0033277C" w:rsidTr="0033277C">
        <w:trPr>
          <w:trHeight w:val="300"/>
        </w:trPr>
        <w:tc>
          <w:tcPr>
            <w:tcW w:w="166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1</w:t>
            </w:r>
          </w:p>
        </w:tc>
        <w:tc>
          <w:tcPr>
            <w:tcW w:w="1559"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3</w:t>
            </w:r>
          </w:p>
        </w:tc>
        <w:tc>
          <w:tcPr>
            <w:tcW w:w="141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4</w:t>
            </w:r>
          </w:p>
        </w:tc>
        <w:tc>
          <w:tcPr>
            <w:tcW w:w="1559"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5</w:t>
            </w:r>
          </w:p>
        </w:tc>
        <w:tc>
          <w:tcPr>
            <w:tcW w:w="1417"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6</w:t>
            </w:r>
          </w:p>
        </w:tc>
        <w:tc>
          <w:tcPr>
            <w:tcW w:w="709"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jc w:val="center"/>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7</w:t>
            </w:r>
          </w:p>
        </w:tc>
      </w:tr>
      <w:tr w:rsidR="0033277C" w:rsidRPr="0033277C" w:rsidTr="0033277C">
        <w:trPr>
          <w:trHeight w:val="300"/>
        </w:trPr>
        <w:tc>
          <w:tcPr>
            <w:tcW w:w="1668"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Итого:</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2 549 649 877,85 </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2 530 112 827,43 </w:t>
            </w:r>
          </w:p>
        </w:tc>
        <w:tc>
          <w:tcPr>
            <w:tcW w:w="1418"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397 907 235,00 </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1 617 827 889,65 </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514 377 702,78 </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99,2</w:t>
            </w:r>
            <w:r>
              <w:rPr>
                <w:rFonts w:ascii="Times New Roman" w:eastAsia="Times New Roman" w:hAnsi="Times New Roman" w:cs="Times New Roman"/>
                <w:b/>
                <w:bCs/>
                <w:color w:val="000000"/>
                <w:sz w:val="18"/>
                <w:szCs w:val="18"/>
                <w:lang w:eastAsia="ru-RU"/>
              </w:rPr>
              <w:t>3</w:t>
            </w:r>
            <w:r w:rsidRPr="0033277C">
              <w:rPr>
                <w:rFonts w:ascii="Times New Roman" w:eastAsia="Times New Roman" w:hAnsi="Times New Roman" w:cs="Times New Roman"/>
                <w:b/>
                <w:bCs/>
                <w:color w:val="000000"/>
                <w:sz w:val="18"/>
                <w:szCs w:val="18"/>
                <w:lang w:eastAsia="ru-RU"/>
              </w:rPr>
              <w:t xml:space="preserve"> </w:t>
            </w:r>
          </w:p>
        </w:tc>
      </w:tr>
      <w:tr w:rsidR="0033277C" w:rsidRPr="0033277C" w:rsidTr="0033277C">
        <w:trPr>
          <w:trHeight w:val="696"/>
        </w:trPr>
        <w:tc>
          <w:tcPr>
            <w:tcW w:w="166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Национальный проект "Культура"</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189 381 000,00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189 380 931,47 </w:t>
            </w:r>
          </w:p>
        </w:tc>
        <w:tc>
          <w:tcPr>
            <w:tcW w:w="1418"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0,00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124 233 881,60 </w:t>
            </w:r>
          </w:p>
        </w:tc>
        <w:tc>
          <w:tcPr>
            <w:tcW w:w="1417"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65 147 049,87 </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100,</w:t>
            </w:r>
            <w:r>
              <w:rPr>
                <w:rFonts w:ascii="Times New Roman" w:eastAsia="Times New Roman" w:hAnsi="Times New Roman" w:cs="Times New Roman"/>
                <w:b/>
                <w:bCs/>
                <w:color w:val="000000"/>
                <w:sz w:val="18"/>
                <w:szCs w:val="18"/>
                <w:lang w:eastAsia="ru-RU"/>
              </w:rPr>
              <w:t>0</w:t>
            </w:r>
            <w:r w:rsidRPr="0033277C">
              <w:rPr>
                <w:rFonts w:ascii="Times New Roman" w:eastAsia="Times New Roman" w:hAnsi="Times New Roman" w:cs="Times New Roman"/>
                <w:b/>
                <w:bCs/>
                <w:color w:val="000000"/>
                <w:sz w:val="18"/>
                <w:szCs w:val="18"/>
                <w:lang w:eastAsia="ru-RU"/>
              </w:rPr>
              <w:t xml:space="preserve"> </w:t>
            </w:r>
          </w:p>
        </w:tc>
      </w:tr>
      <w:tr w:rsidR="0033277C" w:rsidRPr="0033277C" w:rsidTr="0033277C">
        <w:trPr>
          <w:trHeight w:val="1380"/>
        </w:trPr>
        <w:tc>
          <w:tcPr>
            <w:tcW w:w="166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Федеральный проект "Обеспечение качественно нового уровня развития инфраструктуры культуры" ("Культурная среда")</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189 381 000,00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189 380 931,47 </w:t>
            </w:r>
          </w:p>
        </w:tc>
        <w:tc>
          <w:tcPr>
            <w:tcW w:w="1418"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0,00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124 233 881,60 </w:t>
            </w:r>
          </w:p>
        </w:tc>
        <w:tc>
          <w:tcPr>
            <w:tcW w:w="1417"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65 147 049,87 </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100,0 </w:t>
            </w:r>
          </w:p>
        </w:tc>
      </w:tr>
      <w:tr w:rsidR="0033277C" w:rsidRPr="0033277C" w:rsidTr="0033277C">
        <w:trPr>
          <w:trHeight w:val="744"/>
        </w:trPr>
        <w:tc>
          <w:tcPr>
            <w:tcW w:w="166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Национальный проект "Образование"</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445 650 730,15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445 620 498,85 </w:t>
            </w:r>
          </w:p>
        </w:tc>
        <w:tc>
          <w:tcPr>
            <w:tcW w:w="1418"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50 419 183,50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238 028 967,85 </w:t>
            </w:r>
          </w:p>
        </w:tc>
        <w:tc>
          <w:tcPr>
            <w:tcW w:w="1417"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157 172 347,50 </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99,99 </w:t>
            </w:r>
          </w:p>
        </w:tc>
      </w:tr>
      <w:tr w:rsidR="0033277C" w:rsidRPr="0033277C" w:rsidTr="0033277C">
        <w:trPr>
          <w:trHeight w:val="465"/>
        </w:trPr>
        <w:tc>
          <w:tcPr>
            <w:tcW w:w="166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Федеральный проект "Современная школа"</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437 990 467,48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437 960 240,45 </w:t>
            </w:r>
          </w:p>
        </w:tc>
        <w:tc>
          <w:tcPr>
            <w:tcW w:w="1418"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44 728 629,21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236 132 116,41 </w:t>
            </w:r>
          </w:p>
        </w:tc>
        <w:tc>
          <w:tcPr>
            <w:tcW w:w="1417"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157 099 494,83 </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99,99 </w:t>
            </w:r>
          </w:p>
        </w:tc>
      </w:tr>
      <w:tr w:rsidR="0033277C" w:rsidRPr="0033277C" w:rsidTr="0033277C">
        <w:trPr>
          <w:trHeight w:val="624"/>
        </w:trPr>
        <w:tc>
          <w:tcPr>
            <w:tcW w:w="166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Федеральный проект "Цифровая образовательная среда"</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2 986 962,67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2 986 959,16 </w:t>
            </w:r>
          </w:p>
        </w:tc>
        <w:tc>
          <w:tcPr>
            <w:tcW w:w="1418"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2 185 579,87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728 526,62 </w:t>
            </w:r>
          </w:p>
        </w:tc>
        <w:tc>
          <w:tcPr>
            <w:tcW w:w="1417"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72 852,67 </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100,0 </w:t>
            </w:r>
          </w:p>
        </w:tc>
      </w:tr>
      <w:tr w:rsidR="0033277C" w:rsidRPr="0033277C" w:rsidTr="0033277C">
        <w:trPr>
          <w:trHeight w:val="756"/>
        </w:trPr>
        <w:tc>
          <w:tcPr>
            <w:tcW w:w="166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Национальный проект "Жилье и городская среда"</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355 811 460,00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355 793 438,38 </w:t>
            </w:r>
          </w:p>
        </w:tc>
        <w:tc>
          <w:tcPr>
            <w:tcW w:w="1418"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172 155 779,98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60 025 597,68 </w:t>
            </w:r>
          </w:p>
        </w:tc>
        <w:tc>
          <w:tcPr>
            <w:tcW w:w="1417"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123 612 060,72 </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99,99 </w:t>
            </w:r>
          </w:p>
        </w:tc>
      </w:tr>
      <w:tr w:rsidR="0033277C" w:rsidRPr="0033277C" w:rsidTr="0033277C">
        <w:trPr>
          <w:trHeight w:val="690"/>
        </w:trPr>
        <w:tc>
          <w:tcPr>
            <w:tcW w:w="166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lastRenderedPageBreak/>
              <w:t>Федеральный проект "Формирование комфортной городской среды"</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293 313 030,00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293 295 008,38 </w:t>
            </w:r>
          </w:p>
        </w:tc>
        <w:tc>
          <w:tcPr>
            <w:tcW w:w="1418"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142 109 779,98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50 010 227,68 </w:t>
            </w:r>
          </w:p>
        </w:tc>
        <w:tc>
          <w:tcPr>
            <w:tcW w:w="1417"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101 175 000,72 </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99,99 </w:t>
            </w:r>
          </w:p>
        </w:tc>
      </w:tr>
      <w:tr w:rsidR="0033277C" w:rsidRPr="0033277C" w:rsidTr="0033277C">
        <w:trPr>
          <w:trHeight w:val="300"/>
        </w:trPr>
        <w:tc>
          <w:tcPr>
            <w:tcW w:w="166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Федеральный проект "Чистая вода"</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62 498 430,00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62 498 430,00 </w:t>
            </w:r>
          </w:p>
        </w:tc>
        <w:tc>
          <w:tcPr>
            <w:tcW w:w="1418"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30 046 000,00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10 015 370,00 </w:t>
            </w:r>
          </w:p>
        </w:tc>
        <w:tc>
          <w:tcPr>
            <w:tcW w:w="1417"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22 437 060,00 </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100,0 </w:t>
            </w:r>
          </w:p>
        </w:tc>
      </w:tr>
      <w:tr w:rsidR="0033277C" w:rsidRPr="0033277C" w:rsidTr="0033277C">
        <w:trPr>
          <w:trHeight w:val="732"/>
        </w:trPr>
        <w:tc>
          <w:tcPr>
            <w:tcW w:w="166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Национальный проект "Демография"</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1 558 806 687,70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1 539 317 958,73 </w:t>
            </w:r>
          </w:p>
        </w:tc>
        <w:tc>
          <w:tcPr>
            <w:tcW w:w="1418"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175 332 271,52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1 195 539 442,52 </w:t>
            </w:r>
          </w:p>
        </w:tc>
        <w:tc>
          <w:tcPr>
            <w:tcW w:w="1417"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168 446 244,69 </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b/>
                <w:bCs/>
                <w:color w:val="000000"/>
                <w:sz w:val="18"/>
                <w:szCs w:val="18"/>
                <w:lang w:eastAsia="ru-RU"/>
              </w:rPr>
            </w:pPr>
            <w:r w:rsidRPr="0033277C">
              <w:rPr>
                <w:rFonts w:ascii="Times New Roman" w:eastAsia="Times New Roman" w:hAnsi="Times New Roman" w:cs="Times New Roman"/>
                <w:b/>
                <w:bCs/>
                <w:color w:val="000000"/>
                <w:sz w:val="18"/>
                <w:szCs w:val="18"/>
                <w:lang w:eastAsia="ru-RU"/>
              </w:rPr>
              <w:t xml:space="preserve">98,75 </w:t>
            </w:r>
          </w:p>
        </w:tc>
      </w:tr>
      <w:tr w:rsidR="0033277C" w:rsidRPr="0033277C" w:rsidTr="0033277C">
        <w:trPr>
          <w:trHeight w:val="1686"/>
        </w:trPr>
        <w:tc>
          <w:tcPr>
            <w:tcW w:w="1668" w:type="dxa"/>
            <w:tcBorders>
              <w:top w:val="nil"/>
              <w:left w:val="nil"/>
              <w:bottom w:val="single" w:sz="4" w:space="0" w:color="auto"/>
              <w:right w:val="single" w:sz="4" w:space="0" w:color="auto"/>
            </w:tcBorders>
            <w:shd w:val="clear" w:color="auto" w:fill="auto"/>
            <w:vAlign w:val="center"/>
            <w:hideMark/>
          </w:tcPr>
          <w:p w:rsidR="0033277C" w:rsidRPr="0033277C" w:rsidRDefault="0033277C" w:rsidP="0033277C">
            <w:pPr>
              <w:spacing w:after="0" w:line="240" w:lineRule="auto"/>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Федеральный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1 558 806 687,70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1 539 317 958,73 </w:t>
            </w:r>
          </w:p>
        </w:tc>
        <w:tc>
          <w:tcPr>
            <w:tcW w:w="1418"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175 332 271,52 </w:t>
            </w:r>
          </w:p>
        </w:tc>
        <w:tc>
          <w:tcPr>
            <w:tcW w:w="1559"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1 195 539 442,52 </w:t>
            </w:r>
          </w:p>
        </w:tc>
        <w:tc>
          <w:tcPr>
            <w:tcW w:w="1417" w:type="dxa"/>
            <w:tcBorders>
              <w:top w:val="nil"/>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168 446 244,69 </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rsidR="0033277C" w:rsidRPr="0033277C" w:rsidRDefault="0033277C" w:rsidP="0033277C">
            <w:pPr>
              <w:spacing w:after="0" w:line="240" w:lineRule="auto"/>
              <w:jc w:val="right"/>
              <w:rPr>
                <w:rFonts w:ascii="Times New Roman" w:eastAsia="Times New Roman" w:hAnsi="Times New Roman" w:cs="Times New Roman"/>
                <w:color w:val="000000"/>
                <w:sz w:val="18"/>
                <w:szCs w:val="18"/>
                <w:lang w:eastAsia="ru-RU"/>
              </w:rPr>
            </w:pPr>
            <w:r w:rsidRPr="0033277C">
              <w:rPr>
                <w:rFonts w:ascii="Times New Roman" w:eastAsia="Times New Roman" w:hAnsi="Times New Roman" w:cs="Times New Roman"/>
                <w:color w:val="000000"/>
                <w:sz w:val="18"/>
                <w:szCs w:val="18"/>
                <w:lang w:eastAsia="ru-RU"/>
              </w:rPr>
              <w:t xml:space="preserve">98,75 </w:t>
            </w:r>
          </w:p>
        </w:tc>
      </w:tr>
    </w:tbl>
    <w:p w:rsidR="005A74DA" w:rsidRPr="005A74DA" w:rsidRDefault="005A74DA" w:rsidP="005A74DA">
      <w:pPr>
        <w:spacing w:after="0"/>
        <w:rPr>
          <w:rFonts w:ascii="Times New Roman" w:hAnsi="Times New Roman" w:cs="Times New Roman"/>
          <w:vanish/>
        </w:rPr>
      </w:pPr>
    </w:p>
    <w:p w:rsidR="005A74DA" w:rsidRPr="005A74DA" w:rsidRDefault="005A74DA" w:rsidP="005A74DA">
      <w:pPr>
        <w:spacing w:after="0"/>
        <w:ind w:firstLine="680"/>
        <w:jc w:val="both"/>
        <w:rPr>
          <w:rFonts w:ascii="Times New Roman" w:hAnsi="Times New Roman" w:cs="Times New Roman"/>
          <w:sz w:val="18"/>
          <w:szCs w:val="18"/>
        </w:rPr>
      </w:pP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Удельный вес средств бюджетов в исполнение по национальным проектам</w:t>
      </w:r>
      <w:r w:rsidR="00761940">
        <w:rPr>
          <w:rFonts w:ascii="Times New Roman" w:eastAsia="Calibri" w:hAnsi="Times New Roman" w:cs="Times New Roman"/>
          <w:color w:val="000000"/>
          <w:sz w:val="28"/>
          <w:szCs w:val="28"/>
        </w:rPr>
        <w:t xml:space="preserve"> составил</w:t>
      </w:r>
      <w:r w:rsidRPr="005A74DA">
        <w:rPr>
          <w:rFonts w:ascii="Times New Roman" w:eastAsia="Calibri" w:hAnsi="Times New Roman" w:cs="Times New Roman"/>
          <w:color w:val="000000"/>
          <w:sz w:val="28"/>
          <w:szCs w:val="28"/>
        </w:rPr>
        <w:t>:</w:t>
      </w:r>
    </w:p>
    <w:p w:rsidR="005A74DA" w:rsidRPr="005A74DA" w:rsidRDefault="002A14A0" w:rsidP="005A74DA">
      <w:pPr>
        <w:spacing w:after="0"/>
        <w:jc w:val="both"/>
        <w:rPr>
          <w:rFonts w:ascii="Times New Roman" w:hAnsi="Times New Roman" w:cs="Times New Roman"/>
          <w:sz w:val="28"/>
          <w:szCs w:val="28"/>
        </w:rPr>
      </w:pPr>
      <w:r>
        <w:rPr>
          <w:rFonts w:ascii="Times New Roman" w:eastAsia="Calibri" w:hAnsi="Times New Roman" w:cs="Times New Roman"/>
          <w:color w:val="000000"/>
          <w:sz w:val="28"/>
          <w:szCs w:val="28"/>
        </w:rPr>
        <w:t xml:space="preserve">          </w:t>
      </w:r>
      <w:r w:rsidR="005A74DA" w:rsidRPr="005A74DA">
        <w:rPr>
          <w:rFonts w:ascii="Times New Roman" w:eastAsia="Calibri" w:hAnsi="Times New Roman" w:cs="Times New Roman"/>
          <w:color w:val="000000"/>
          <w:sz w:val="28"/>
          <w:szCs w:val="28"/>
        </w:rPr>
        <w:t xml:space="preserve">- федеральный бюджет -  </w:t>
      </w:r>
      <w:r w:rsidR="00761940">
        <w:rPr>
          <w:rFonts w:ascii="Times New Roman" w:eastAsia="Calibri" w:hAnsi="Times New Roman" w:cs="Times New Roman"/>
          <w:color w:val="000000"/>
          <w:sz w:val="28"/>
          <w:szCs w:val="28"/>
        </w:rPr>
        <w:t>15,73</w:t>
      </w:r>
      <w:r w:rsidR="005A74DA" w:rsidRPr="005A74DA">
        <w:rPr>
          <w:rFonts w:ascii="Times New Roman" w:eastAsia="Calibri" w:hAnsi="Times New Roman" w:cs="Times New Roman"/>
          <w:color w:val="000000"/>
          <w:sz w:val="28"/>
          <w:szCs w:val="28"/>
        </w:rPr>
        <w:t>% (202</w:t>
      </w:r>
      <w:r w:rsidR="0033277C">
        <w:rPr>
          <w:rFonts w:ascii="Times New Roman" w:eastAsia="Calibri" w:hAnsi="Times New Roman" w:cs="Times New Roman"/>
          <w:color w:val="000000"/>
          <w:sz w:val="28"/>
          <w:szCs w:val="28"/>
        </w:rPr>
        <w:t>2</w:t>
      </w:r>
      <w:r w:rsidR="005A74DA" w:rsidRPr="005A74DA">
        <w:rPr>
          <w:rFonts w:ascii="Times New Roman" w:eastAsia="Calibri" w:hAnsi="Times New Roman" w:cs="Times New Roman"/>
          <w:color w:val="000000"/>
          <w:sz w:val="28"/>
          <w:szCs w:val="28"/>
        </w:rPr>
        <w:t xml:space="preserve">год -  </w:t>
      </w:r>
      <w:r w:rsidR="0033277C">
        <w:rPr>
          <w:rFonts w:ascii="Times New Roman" w:eastAsia="Calibri" w:hAnsi="Times New Roman" w:cs="Times New Roman"/>
          <w:color w:val="000000"/>
          <w:sz w:val="28"/>
          <w:szCs w:val="28"/>
        </w:rPr>
        <w:t>17,7</w:t>
      </w:r>
      <w:r w:rsidR="005A74DA" w:rsidRPr="005A74DA">
        <w:rPr>
          <w:rFonts w:ascii="Times New Roman" w:eastAsia="Calibri" w:hAnsi="Times New Roman" w:cs="Times New Roman"/>
          <w:color w:val="000000"/>
          <w:sz w:val="28"/>
          <w:szCs w:val="28"/>
        </w:rPr>
        <w:t xml:space="preserve"> %);</w:t>
      </w:r>
    </w:p>
    <w:p w:rsidR="005A74DA" w:rsidRPr="005A74DA" w:rsidRDefault="002A14A0" w:rsidP="005A74DA">
      <w:pPr>
        <w:spacing w:after="0"/>
        <w:jc w:val="both"/>
        <w:rPr>
          <w:rFonts w:ascii="Times New Roman" w:hAnsi="Times New Roman" w:cs="Times New Roman"/>
          <w:sz w:val="28"/>
          <w:szCs w:val="28"/>
        </w:rPr>
      </w:pPr>
      <w:r>
        <w:rPr>
          <w:rFonts w:ascii="Times New Roman" w:eastAsia="Calibri" w:hAnsi="Times New Roman" w:cs="Times New Roman"/>
          <w:color w:val="000000"/>
          <w:sz w:val="28"/>
          <w:szCs w:val="28"/>
        </w:rPr>
        <w:t xml:space="preserve">          </w:t>
      </w:r>
      <w:r w:rsidR="005A74DA" w:rsidRPr="005A74DA">
        <w:rPr>
          <w:rFonts w:ascii="Times New Roman" w:eastAsia="Calibri" w:hAnsi="Times New Roman" w:cs="Times New Roman"/>
          <w:color w:val="000000"/>
          <w:sz w:val="28"/>
          <w:szCs w:val="28"/>
        </w:rPr>
        <w:t xml:space="preserve">- региональный бюджет </w:t>
      </w:r>
      <w:r w:rsidR="00761940">
        <w:rPr>
          <w:rFonts w:ascii="Times New Roman" w:eastAsia="Calibri" w:hAnsi="Times New Roman" w:cs="Times New Roman"/>
          <w:color w:val="000000"/>
          <w:sz w:val="28"/>
          <w:szCs w:val="28"/>
        </w:rPr>
        <w:t>–</w:t>
      </w:r>
      <w:r w:rsidR="005A74DA" w:rsidRPr="005A74DA">
        <w:rPr>
          <w:rFonts w:ascii="Times New Roman" w:eastAsia="Calibri" w:hAnsi="Times New Roman" w:cs="Times New Roman"/>
          <w:color w:val="000000"/>
          <w:sz w:val="28"/>
          <w:szCs w:val="28"/>
        </w:rPr>
        <w:t xml:space="preserve"> </w:t>
      </w:r>
      <w:r w:rsidR="00761940">
        <w:rPr>
          <w:rFonts w:ascii="Times New Roman" w:eastAsia="Calibri" w:hAnsi="Times New Roman" w:cs="Times New Roman"/>
          <w:color w:val="000000"/>
          <w:sz w:val="28"/>
          <w:szCs w:val="28"/>
        </w:rPr>
        <w:t>63,94</w:t>
      </w:r>
      <w:r w:rsidR="005A74DA" w:rsidRPr="005A74DA">
        <w:rPr>
          <w:rFonts w:ascii="Times New Roman" w:eastAsia="Calibri" w:hAnsi="Times New Roman" w:cs="Times New Roman"/>
          <w:color w:val="000000"/>
          <w:sz w:val="28"/>
          <w:szCs w:val="28"/>
        </w:rPr>
        <w:t>% (202</w:t>
      </w:r>
      <w:r w:rsidR="0033277C">
        <w:rPr>
          <w:rFonts w:ascii="Times New Roman" w:eastAsia="Calibri" w:hAnsi="Times New Roman" w:cs="Times New Roman"/>
          <w:color w:val="000000"/>
          <w:sz w:val="28"/>
          <w:szCs w:val="28"/>
        </w:rPr>
        <w:t>2</w:t>
      </w:r>
      <w:r w:rsidR="005A74DA" w:rsidRPr="005A74DA">
        <w:rPr>
          <w:rFonts w:ascii="Times New Roman" w:eastAsia="Calibri" w:hAnsi="Times New Roman" w:cs="Times New Roman"/>
          <w:color w:val="000000"/>
          <w:sz w:val="28"/>
          <w:szCs w:val="28"/>
        </w:rPr>
        <w:t xml:space="preserve"> год -  </w:t>
      </w:r>
      <w:r w:rsidR="0033277C">
        <w:rPr>
          <w:rFonts w:ascii="Times New Roman" w:eastAsia="Calibri" w:hAnsi="Times New Roman" w:cs="Times New Roman"/>
          <w:color w:val="000000"/>
          <w:sz w:val="28"/>
          <w:szCs w:val="28"/>
        </w:rPr>
        <w:t>53,1</w:t>
      </w:r>
      <w:r w:rsidR="00834276">
        <w:rPr>
          <w:rFonts w:ascii="Times New Roman" w:eastAsia="Calibri" w:hAnsi="Times New Roman" w:cs="Times New Roman"/>
          <w:color w:val="000000"/>
          <w:sz w:val="28"/>
          <w:szCs w:val="28"/>
        </w:rPr>
        <w:t>0</w:t>
      </w:r>
      <w:r w:rsidR="005A74DA" w:rsidRPr="005A74DA">
        <w:rPr>
          <w:rFonts w:ascii="Times New Roman" w:eastAsia="Calibri" w:hAnsi="Times New Roman" w:cs="Times New Roman"/>
          <w:color w:val="000000"/>
          <w:sz w:val="28"/>
          <w:szCs w:val="28"/>
        </w:rPr>
        <w:t xml:space="preserve"> %); </w:t>
      </w:r>
    </w:p>
    <w:p w:rsidR="005A74DA" w:rsidRDefault="002A14A0" w:rsidP="005A74DA">
      <w:pPr>
        <w:spacing w:after="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5A74DA" w:rsidRPr="005A74DA">
        <w:rPr>
          <w:rFonts w:ascii="Times New Roman" w:eastAsia="Calibri" w:hAnsi="Times New Roman" w:cs="Times New Roman"/>
          <w:color w:val="000000"/>
          <w:sz w:val="28"/>
          <w:szCs w:val="28"/>
        </w:rPr>
        <w:t xml:space="preserve">- местный бюджет </w:t>
      </w:r>
      <w:r w:rsidR="00761940">
        <w:rPr>
          <w:rFonts w:ascii="Times New Roman" w:eastAsia="Calibri" w:hAnsi="Times New Roman" w:cs="Times New Roman"/>
          <w:color w:val="000000"/>
          <w:sz w:val="28"/>
          <w:szCs w:val="28"/>
        </w:rPr>
        <w:t>–</w:t>
      </w:r>
      <w:r w:rsidR="005A74DA" w:rsidRPr="005A74DA">
        <w:rPr>
          <w:rFonts w:ascii="Times New Roman" w:eastAsia="Calibri" w:hAnsi="Times New Roman" w:cs="Times New Roman"/>
          <w:color w:val="000000"/>
          <w:sz w:val="28"/>
          <w:szCs w:val="28"/>
        </w:rPr>
        <w:t xml:space="preserve"> </w:t>
      </w:r>
      <w:r w:rsidR="00761940">
        <w:rPr>
          <w:rFonts w:ascii="Times New Roman" w:eastAsia="Calibri" w:hAnsi="Times New Roman" w:cs="Times New Roman"/>
          <w:color w:val="000000"/>
          <w:sz w:val="28"/>
          <w:szCs w:val="28"/>
        </w:rPr>
        <w:t>20,33</w:t>
      </w:r>
      <w:r w:rsidR="005A74DA" w:rsidRPr="005A74DA">
        <w:rPr>
          <w:rFonts w:ascii="Times New Roman" w:eastAsia="Calibri" w:hAnsi="Times New Roman" w:cs="Times New Roman"/>
          <w:color w:val="000000"/>
          <w:sz w:val="28"/>
          <w:szCs w:val="28"/>
        </w:rPr>
        <w:t> (202</w:t>
      </w:r>
      <w:r w:rsidR="0033277C">
        <w:rPr>
          <w:rFonts w:ascii="Times New Roman" w:eastAsia="Calibri" w:hAnsi="Times New Roman" w:cs="Times New Roman"/>
          <w:color w:val="000000"/>
          <w:sz w:val="28"/>
          <w:szCs w:val="28"/>
        </w:rPr>
        <w:t>2</w:t>
      </w:r>
      <w:r w:rsidR="005A74DA" w:rsidRPr="005A74DA">
        <w:rPr>
          <w:rFonts w:ascii="Times New Roman" w:eastAsia="Calibri" w:hAnsi="Times New Roman" w:cs="Times New Roman"/>
          <w:color w:val="000000"/>
          <w:sz w:val="28"/>
          <w:szCs w:val="28"/>
        </w:rPr>
        <w:t xml:space="preserve"> год -  </w:t>
      </w:r>
      <w:r w:rsidR="0033277C">
        <w:rPr>
          <w:rFonts w:ascii="Times New Roman" w:eastAsia="Calibri" w:hAnsi="Times New Roman" w:cs="Times New Roman"/>
          <w:color w:val="000000"/>
          <w:sz w:val="28"/>
          <w:szCs w:val="28"/>
        </w:rPr>
        <w:t>29,2</w:t>
      </w:r>
      <w:r w:rsidR="005A74DA" w:rsidRPr="005A74DA">
        <w:rPr>
          <w:rFonts w:ascii="Times New Roman" w:eastAsia="Calibri" w:hAnsi="Times New Roman" w:cs="Times New Roman"/>
          <w:color w:val="000000"/>
          <w:sz w:val="28"/>
          <w:szCs w:val="28"/>
        </w:rPr>
        <w:t xml:space="preserve"> %). </w:t>
      </w:r>
    </w:p>
    <w:p w:rsidR="00761940" w:rsidRDefault="00761940" w:rsidP="005A74DA">
      <w:pPr>
        <w:spacing w:after="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По сравнению с 2022 годом наблюдается рост участия </w:t>
      </w:r>
      <w:r w:rsidR="00834276">
        <w:rPr>
          <w:rFonts w:ascii="Times New Roman" w:eastAsia="Calibri" w:hAnsi="Times New Roman" w:cs="Times New Roman"/>
          <w:color w:val="000000"/>
          <w:sz w:val="28"/>
          <w:szCs w:val="28"/>
        </w:rPr>
        <w:t>средств областного бюджета</w:t>
      </w:r>
      <w:r>
        <w:rPr>
          <w:rFonts w:ascii="Times New Roman" w:eastAsia="Calibri" w:hAnsi="Times New Roman" w:cs="Times New Roman"/>
          <w:color w:val="000000"/>
          <w:sz w:val="28"/>
          <w:szCs w:val="28"/>
        </w:rPr>
        <w:t xml:space="preserve">  в реализации национальных проектов</w:t>
      </w:r>
      <w:r w:rsidR="00834276">
        <w:rPr>
          <w:rFonts w:ascii="Times New Roman" w:eastAsia="Calibri" w:hAnsi="Times New Roman" w:cs="Times New Roman"/>
          <w:color w:val="000000"/>
          <w:sz w:val="28"/>
          <w:szCs w:val="28"/>
        </w:rPr>
        <w:t xml:space="preserve"> городского округа</w:t>
      </w:r>
      <w:r w:rsidRPr="00761940">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на 10,84%.</w:t>
      </w:r>
    </w:p>
    <w:p w:rsidR="00761940" w:rsidRDefault="00761940" w:rsidP="005A74DA">
      <w:pPr>
        <w:spacing w:after="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По средствам федерального</w:t>
      </w:r>
      <w:r w:rsidR="00834276">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и местного</w:t>
      </w:r>
      <w:r w:rsidR="00834276">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бюджетов наблюдается снижение </w:t>
      </w:r>
      <w:r w:rsidR="00834276">
        <w:rPr>
          <w:rFonts w:ascii="Times New Roman" w:eastAsia="Calibri" w:hAnsi="Times New Roman" w:cs="Times New Roman"/>
          <w:color w:val="000000"/>
          <w:sz w:val="28"/>
          <w:szCs w:val="28"/>
        </w:rPr>
        <w:t>участия в реализации национальных проектов</w:t>
      </w:r>
      <w:r w:rsidR="002D668B">
        <w:rPr>
          <w:rFonts w:ascii="Times New Roman" w:eastAsia="Calibri" w:hAnsi="Times New Roman" w:cs="Times New Roman"/>
          <w:color w:val="000000"/>
          <w:sz w:val="28"/>
          <w:szCs w:val="28"/>
        </w:rPr>
        <w:t xml:space="preserve"> к  прошлому году</w:t>
      </w:r>
      <w:r w:rsidR="00834276">
        <w:rPr>
          <w:rFonts w:ascii="Times New Roman" w:eastAsia="Calibri" w:hAnsi="Times New Roman" w:cs="Times New Roman"/>
          <w:color w:val="000000"/>
          <w:sz w:val="28"/>
          <w:szCs w:val="28"/>
        </w:rPr>
        <w:t>.</w:t>
      </w:r>
    </w:p>
    <w:p w:rsidR="00D02C64" w:rsidRPr="005A74DA" w:rsidRDefault="00D02C64" w:rsidP="005A74DA">
      <w:pPr>
        <w:spacing w:after="0"/>
        <w:jc w:val="both"/>
        <w:rPr>
          <w:rFonts w:ascii="Times New Roman" w:hAnsi="Times New Roman" w:cs="Times New Roman"/>
          <w:sz w:val="28"/>
          <w:szCs w:val="28"/>
        </w:rPr>
      </w:pPr>
      <w:r>
        <w:rPr>
          <w:rFonts w:ascii="Times New Roman" w:eastAsia="Calibri" w:hAnsi="Times New Roman" w:cs="Times New Roman"/>
          <w:color w:val="000000"/>
          <w:sz w:val="28"/>
          <w:szCs w:val="28"/>
        </w:rPr>
        <w:t xml:space="preserve">         На 2023 год принято бюджетных обязательств по национальным проектам на сумму 2 530 159 199,58 руб.</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eastAsia="Calibri" w:hAnsi="Times New Roman" w:cs="Times New Roman"/>
          <w:color w:val="000000"/>
          <w:sz w:val="28"/>
          <w:szCs w:val="28"/>
        </w:rPr>
        <w:t xml:space="preserve">Неисполненные принятые бюджетные обязательства в ходе реализации   проектов составили </w:t>
      </w:r>
      <w:r w:rsidR="00D02C64">
        <w:rPr>
          <w:rFonts w:ascii="Times New Roman" w:eastAsia="Calibri" w:hAnsi="Times New Roman" w:cs="Times New Roman"/>
          <w:color w:val="000000"/>
          <w:sz w:val="28"/>
          <w:szCs w:val="28"/>
        </w:rPr>
        <w:t xml:space="preserve">на сумму </w:t>
      </w:r>
      <w:r w:rsidRPr="005A74DA">
        <w:rPr>
          <w:rFonts w:ascii="Times New Roman" w:eastAsia="Calibri" w:hAnsi="Times New Roman" w:cs="Times New Roman"/>
          <w:color w:val="000000"/>
          <w:sz w:val="28"/>
          <w:szCs w:val="28"/>
        </w:rPr>
        <w:t xml:space="preserve"> </w:t>
      </w:r>
      <w:r w:rsidR="00D02C64">
        <w:rPr>
          <w:rFonts w:ascii="Times New Roman" w:eastAsia="Calibri" w:hAnsi="Times New Roman" w:cs="Times New Roman"/>
          <w:color w:val="000000"/>
          <w:sz w:val="28"/>
          <w:szCs w:val="28"/>
        </w:rPr>
        <w:t>46 372,15</w:t>
      </w:r>
      <w:r w:rsidRPr="005A74DA">
        <w:rPr>
          <w:rFonts w:ascii="Times New Roman" w:eastAsia="Calibri" w:hAnsi="Times New Roman" w:cs="Times New Roman"/>
          <w:color w:val="000000"/>
          <w:sz w:val="28"/>
          <w:szCs w:val="28"/>
        </w:rPr>
        <w:t xml:space="preserve"> руб. (ф. 0503128-НП).</w:t>
      </w:r>
    </w:p>
    <w:p w:rsidR="005A74DA" w:rsidRPr="005A74DA" w:rsidRDefault="005A74DA" w:rsidP="005A74DA">
      <w:pPr>
        <w:spacing w:after="0"/>
        <w:ind w:firstLine="709"/>
        <w:jc w:val="both"/>
        <w:rPr>
          <w:rFonts w:ascii="Times New Roman" w:eastAsia="Calibri" w:hAnsi="Times New Roman" w:cs="Times New Roman"/>
          <w:color w:val="000000"/>
          <w:sz w:val="28"/>
          <w:szCs w:val="28"/>
        </w:rPr>
      </w:pPr>
      <w:r w:rsidRPr="005A74DA">
        <w:rPr>
          <w:rFonts w:ascii="Times New Roman" w:eastAsia="Calibri" w:hAnsi="Times New Roman" w:cs="Times New Roman"/>
          <w:color w:val="000000"/>
          <w:sz w:val="28"/>
          <w:szCs w:val="28"/>
        </w:rPr>
        <w:t>Принятые денежные обязательства 202</w:t>
      </w:r>
      <w:r w:rsidR="00D02C64">
        <w:rPr>
          <w:rFonts w:ascii="Times New Roman" w:eastAsia="Calibri" w:hAnsi="Times New Roman" w:cs="Times New Roman"/>
          <w:color w:val="000000"/>
          <w:sz w:val="28"/>
          <w:szCs w:val="28"/>
        </w:rPr>
        <w:t>3</w:t>
      </w:r>
      <w:r w:rsidRPr="005A74DA">
        <w:rPr>
          <w:rFonts w:ascii="Times New Roman" w:eastAsia="Calibri" w:hAnsi="Times New Roman" w:cs="Times New Roman"/>
          <w:color w:val="000000"/>
          <w:sz w:val="28"/>
          <w:szCs w:val="28"/>
        </w:rPr>
        <w:t xml:space="preserve"> года в ходе реализации   проектов   исполнены на </w:t>
      </w:r>
      <w:r w:rsidR="00D02C64">
        <w:rPr>
          <w:rFonts w:ascii="Times New Roman" w:eastAsia="Calibri" w:hAnsi="Times New Roman" w:cs="Times New Roman"/>
          <w:color w:val="000000"/>
          <w:sz w:val="28"/>
          <w:szCs w:val="28"/>
        </w:rPr>
        <w:t>99,9</w:t>
      </w:r>
      <w:r w:rsidRPr="005A74DA">
        <w:rPr>
          <w:rFonts w:ascii="Times New Roman" w:eastAsia="Calibri" w:hAnsi="Times New Roman" w:cs="Times New Roman"/>
          <w:color w:val="000000"/>
          <w:sz w:val="28"/>
          <w:szCs w:val="28"/>
        </w:rPr>
        <w:t xml:space="preserve"> % (ф. 0503128-НП).</w:t>
      </w:r>
    </w:p>
    <w:p w:rsidR="009E260B" w:rsidRDefault="00991735" w:rsidP="00991735">
      <w:pPr>
        <w:spacing w:after="0"/>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Утверждено </w:t>
      </w:r>
      <w:r w:rsidR="00303A3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плановых назначений на реализацию бюджетными и автономными учреждениями городского округа  национальных проектов  </w:t>
      </w:r>
      <w:r w:rsidR="00303A34">
        <w:rPr>
          <w:rFonts w:ascii="Times New Roman" w:eastAsia="Calibri" w:hAnsi="Times New Roman" w:cs="Times New Roman"/>
          <w:color w:val="000000"/>
          <w:sz w:val="28"/>
          <w:szCs w:val="28"/>
        </w:rPr>
        <w:t>на</w:t>
      </w:r>
      <w:r>
        <w:rPr>
          <w:rFonts w:ascii="Times New Roman" w:eastAsia="Calibri" w:hAnsi="Times New Roman" w:cs="Times New Roman"/>
          <w:color w:val="000000"/>
          <w:sz w:val="28"/>
          <w:szCs w:val="28"/>
        </w:rPr>
        <w:t xml:space="preserve"> сумм</w:t>
      </w:r>
      <w:r w:rsidR="00303A34">
        <w:rPr>
          <w:rFonts w:ascii="Times New Roman" w:eastAsia="Calibri" w:hAnsi="Times New Roman" w:cs="Times New Roman"/>
          <w:color w:val="000000"/>
          <w:sz w:val="28"/>
          <w:szCs w:val="28"/>
        </w:rPr>
        <w:t>у</w:t>
      </w:r>
      <w:r>
        <w:rPr>
          <w:rFonts w:ascii="Times New Roman" w:eastAsia="Calibri" w:hAnsi="Times New Roman" w:cs="Times New Roman"/>
          <w:color w:val="000000"/>
          <w:sz w:val="28"/>
          <w:szCs w:val="28"/>
        </w:rPr>
        <w:t xml:space="preserve"> </w:t>
      </w:r>
      <w:r w:rsidR="00303A34">
        <w:rPr>
          <w:rFonts w:ascii="Times New Roman" w:eastAsia="Calibri" w:hAnsi="Times New Roman" w:cs="Times New Roman"/>
          <w:color w:val="000000"/>
          <w:sz w:val="28"/>
          <w:szCs w:val="28"/>
        </w:rPr>
        <w:t>64 809 587,70</w:t>
      </w:r>
      <w:r>
        <w:rPr>
          <w:rFonts w:ascii="Times New Roman" w:eastAsia="Calibri" w:hAnsi="Times New Roman" w:cs="Times New Roman"/>
          <w:color w:val="000000"/>
          <w:sz w:val="28"/>
          <w:szCs w:val="28"/>
        </w:rPr>
        <w:t xml:space="preserve"> руб.</w:t>
      </w:r>
    </w:p>
    <w:p w:rsidR="00991735" w:rsidRDefault="009E260B" w:rsidP="00991735">
      <w:pPr>
        <w:spacing w:after="0"/>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Принято бюджетных обязательств на сумму 64 781 213,31 руб.</w:t>
      </w:r>
      <w:r w:rsidR="00A359EE">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Неи</w:t>
      </w:r>
      <w:r w:rsidR="00A359EE">
        <w:rPr>
          <w:rFonts w:ascii="Times New Roman" w:eastAsia="Calibri" w:hAnsi="Times New Roman" w:cs="Times New Roman"/>
          <w:color w:val="000000"/>
          <w:sz w:val="28"/>
          <w:szCs w:val="28"/>
        </w:rPr>
        <w:t>сполнен</w:t>
      </w:r>
      <w:r>
        <w:rPr>
          <w:rFonts w:ascii="Times New Roman" w:eastAsia="Calibri" w:hAnsi="Times New Roman" w:cs="Times New Roman"/>
          <w:color w:val="000000"/>
          <w:sz w:val="28"/>
          <w:szCs w:val="28"/>
        </w:rPr>
        <w:t xml:space="preserve">ные бюджетные обязательства составили </w:t>
      </w:r>
      <w:r w:rsidR="00A359EE">
        <w:rPr>
          <w:rFonts w:ascii="Times New Roman" w:eastAsia="Calibri" w:hAnsi="Times New Roman" w:cs="Times New Roman"/>
          <w:color w:val="000000"/>
          <w:sz w:val="28"/>
          <w:szCs w:val="28"/>
        </w:rPr>
        <w:t xml:space="preserve"> – </w:t>
      </w:r>
      <w:r>
        <w:rPr>
          <w:rFonts w:ascii="Times New Roman" w:eastAsia="Calibri" w:hAnsi="Times New Roman" w:cs="Times New Roman"/>
          <w:color w:val="000000"/>
          <w:sz w:val="28"/>
          <w:szCs w:val="28"/>
        </w:rPr>
        <w:t>0,76</w:t>
      </w:r>
      <w:r w:rsidR="00A359EE">
        <w:rPr>
          <w:rFonts w:ascii="Times New Roman" w:eastAsia="Calibri" w:hAnsi="Times New Roman" w:cs="Times New Roman"/>
          <w:color w:val="000000"/>
          <w:sz w:val="28"/>
          <w:szCs w:val="28"/>
        </w:rPr>
        <w:t xml:space="preserve"> руб.</w:t>
      </w:r>
    </w:p>
    <w:p w:rsidR="00991735" w:rsidRPr="005A74DA" w:rsidRDefault="00991735" w:rsidP="00991735">
      <w:pPr>
        <w:spacing w:after="0"/>
        <w:ind w:firstLine="709"/>
        <w:jc w:val="both"/>
        <w:rPr>
          <w:rFonts w:ascii="Times New Roman" w:eastAsia="Calibri" w:hAnsi="Times New Roman" w:cs="Times New Roman"/>
          <w:color w:val="000000"/>
          <w:sz w:val="28"/>
          <w:szCs w:val="28"/>
        </w:rPr>
      </w:pPr>
      <w:r w:rsidRPr="005A74DA">
        <w:rPr>
          <w:rFonts w:ascii="Times New Roman" w:eastAsia="Calibri" w:hAnsi="Times New Roman" w:cs="Times New Roman"/>
          <w:color w:val="000000"/>
          <w:sz w:val="28"/>
          <w:szCs w:val="28"/>
        </w:rPr>
        <w:lastRenderedPageBreak/>
        <w:t>Принятые денежные обязательства 202</w:t>
      </w:r>
      <w:r w:rsidR="009E260B">
        <w:rPr>
          <w:rFonts w:ascii="Times New Roman" w:eastAsia="Calibri" w:hAnsi="Times New Roman" w:cs="Times New Roman"/>
          <w:color w:val="000000"/>
          <w:sz w:val="28"/>
          <w:szCs w:val="28"/>
        </w:rPr>
        <w:t>3</w:t>
      </w:r>
      <w:r w:rsidRPr="005A74DA">
        <w:rPr>
          <w:rFonts w:ascii="Times New Roman" w:eastAsia="Calibri" w:hAnsi="Times New Roman" w:cs="Times New Roman"/>
          <w:color w:val="000000"/>
          <w:sz w:val="28"/>
          <w:szCs w:val="28"/>
        </w:rPr>
        <w:t xml:space="preserve"> года в ходе реализации   проектов </w:t>
      </w:r>
      <w:r w:rsidR="009E260B">
        <w:rPr>
          <w:rFonts w:ascii="Times New Roman" w:eastAsia="Calibri" w:hAnsi="Times New Roman" w:cs="Times New Roman"/>
          <w:color w:val="000000"/>
          <w:sz w:val="28"/>
          <w:szCs w:val="28"/>
        </w:rPr>
        <w:t xml:space="preserve">бюджетными и автономными учреждениями </w:t>
      </w:r>
      <w:r w:rsidRPr="005A74DA">
        <w:rPr>
          <w:rFonts w:ascii="Times New Roman" w:eastAsia="Calibri" w:hAnsi="Times New Roman" w:cs="Times New Roman"/>
          <w:color w:val="000000"/>
          <w:sz w:val="28"/>
          <w:szCs w:val="28"/>
        </w:rPr>
        <w:t>  исполнены на 100 %</w:t>
      </w:r>
      <w:r w:rsidR="009E260B">
        <w:rPr>
          <w:rFonts w:ascii="Times New Roman" w:eastAsia="Calibri" w:hAnsi="Times New Roman" w:cs="Times New Roman"/>
          <w:color w:val="000000"/>
          <w:sz w:val="28"/>
          <w:szCs w:val="28"/>
        </w:rPr>
        <w:t xml:space="preserve"> и составили – 64 781 215,55 руб.</w:t>
      </w:r>
    </w:p>
    <w:p w:rsidR="00BF646D" w:rsidRPr="00546BA2" w:rsidRDefault="00BF646D" w:rsidP="005A74DA">
      <w:pPr>
        <w:spacing w:after="0"/>
        <w:ind w:firstLine="680"/>
        <w:jc w:val="both"/>
        <w:rPr>
          <w:rFonts w:ascii="Times New Roman" w:eastAsia="Calibri" w:hAnsi="Times New Roman" w:cs="Times New Roman"/>
          <w:color w:val="000000"/>
          <w:sz w:val="28"/>
          <w:szCs w:val="28"/>
        </w:rPr>
      </w:pPr>
      <w:r w:rsidRPr="00546BA2">
        <w:rPr>
          <w:rFonts w:ascii="Times New Roman" w:eastAsia="Calibri" w:hAnsi="Times New Roman" w:cs="Times New Roman"/>
          <w:color w:val="000000"/>
          <w:sz w:val="28"/>
          <w:szCs w:val="28"/>
        </w:rPr>
        <w:t>Информация,  оказавшая существенное влияние и характеризующая результаты исполнения бюджета за отчетный период, не нашедшая отражения в таблицах и приложениях</w:t>
      </w:r>
      <w:r w:rsidR="002A14A0">
        <w:rPr>
          <w:rFonts w:ascii="Times New Roman" w:eastAsia="Calibri" w:hAnsi="Times New Roman" w:cs="Times New Roman"/>
          <w:color w:val="000000"/>
          <w:sz w:val="28"/>
          <w:szCs w:val="28"/>
        </w:rPr>
        <w:t>,</w:t>
      </w:r>
      <w:r w:rsidR="004A6608" w:rsidRPr="00546BA2">
        <w:rPr>
          <w:rFonts w:ascii="Times New Roman" w:eastAsia="Calibri" w:hAnsi="Times New Roman" w:cs="Times New Roman"/>
          <w:color w:val="000000"/>
          <w:sz w:val="28"/>
          <w:szCs w:val="28"/>
        </w:rPr>
        <w:t xml:space="preserve"> отсутствует.</w:t>
      </w:r>
      <w:r w:rsidRPr="00546BA2">
        <w:rPr>
          <w:rFonts w:ascii="Times New Roman" w:eastAsia="Calibri" w:hAnsi="Times New Roman" w:cs="Times New Roman"/>
          <w:color w:val="000000"/>
          <w:sz w:val="28"/>
          <w:szCs w:val="28"/>
        </w:rPr>
        <w:t xml:space="preserve"> </w:t>
      </w:r>
    </w:p>
    <w:p w:rsidR="005A74DA" w:rsidRPr="00546BA2" w:rsidRDefault="005A74DA" w:rsidP="005A74DA">
      <w:pPr>
        <w:spacing w:after="0"/>
        <w:ind w:firstLine="680"/>
        <w:jc w:val="both"/>
        <w:rPr>
          <w:rFonts w:ascii="Times New Roman" w:hAnsi="Times New Roman" w:cs="Times New Roman"/>
          <w:sz w:val="28"/>
          <w:szCs w:val="28"/>
        </w:rPr>
      </w:pPr>
      <w:r w:rsidRPr="00546BA2">
        <w:rPr>
          <w:rFonts w:ascii="Times New Roman" w:hAnsi="Times New Roman" w:cs="Times New Roman"/>
          <w:sz w:val="28"/>
          <w:szCs w:val="28"/>
        </w:rPr>
        <w:t xml:space="preserve">Реализация пенсионных выплат производится в рамках муниципальной программы «Социальная защита населения» по мероприятию «Пенсионное обеспечение (социальные выплаты) доплаты к пенсии муниципальным служащим». Фактическая выплата в отчетном периоде составила </w:t>
      </w:r>
      <w:r w:rsidR="00EE7478">
        <w:rPr>
          <w:rFonts w:ascii="Times New Roman" w:hAnsi="Times New Roman" w:cs="Times New Roman"/>
          <w:sz w:val="28"/>
          <w:szCs w:val="28"/>
        </w:rPr>
        <w:t>15 879 844,54</w:t>
      </w:r>
      <w:r w:rsidRPr="00546BA2">
        <w:rPr>
          <w:rFonts w:ascii="Times New Roman" w:hAnsi="Times New Roman" w:cs="Times New Roman"/>
          <w:sz w:val="28"/>
          <w:szCs w:val="28"/>
        </w:rPr>
        <w:t xml:space="preserve"> руб.</w:t>
      </w:r>
      <w:r w:rsidR="00EE7478">
        <w:rPr>
          <w:rFonts w:ascii="Times New Roman" w:hAnsi="Times New Roman" w:cs="Times New Roman"/>
          <w:sz w:val="28"/>
          <w:szCs w:val="28"/>
        </w:rPr>
        <w:t xml:space="preserve"> </w:t>
      </w:r>
      <w:r w:rsidRPr="00546BA2">
        <w:rPr>
          <w:rFonts w:ascii="Times New Roman" w:hAnsi="Times New Roman" w:cs="Times New Roman"/>
          <w:sz w:val="28"/>
          <w:szCs w:val="28"/>
        </w:rPr>
        <w:t>Плановые выплаты на 202</w:t>
      </w:r>
      <w:r w:rsidR="00546BA2">
        <w:rPr>
          <w:rFonts w:ascii="Times New Roman" w:hAnsi="Times New Roman" w:cs="Times New Roman"/>
          <w:sz w:val="28"/>
          <w:szCs w:val="28"/>
        </w:rPr>
        <w:t>4</w:t>
      </w:r>
      <w:r w:rsidRPr="00546BA2">
        <w:rPr>
          <w:rFonts w:ascii="Times New Roman" w:hAnsi="Times New Roman" w:cs="Times New Roman"/>
          <w:sz w:val="28"/>
          <w:szCs w:val="28"/>
        </w:rPr>
        <w:t xml:space="preserve"> год – 1</w:t>
      </w:r>
      <w:r w:rsidR="00EE7478">
        <w:rPr>
          <w:rFonts w:ascii="Times New Roman" w:hAnsi="Times New Roman" w:cs="Times New Roman"/>
          <w:sz w:val="28"/>
          <w:szCs w:val="28"/>
        </w:rPr>
        <w:t>7</w:t>
      </w:r>
      <w:r w:rsidRPr="00546BA2">
        <w:rPr>
          <w:rFonts w:ascii="Times New Roman" w:hAnsi="Times New Roman" w:cs="Times New Roman"/>
          <w:sz w:val="28"/>
          <w:szCs w:val="28"/>
        </w:rPr>
        <w:t> 000 000,00 руб.</w:t>
      </w:r>
    </w:p>
    <w:p w:rsidR="00546BA2" w:rsidRDefault="00546BA2" w:rsidP="005A74DA">
      <w:pPr>
        <w:spacing w:after="0"/>
        <w:ind w:firstLine="680"/>
        <w:jc w:val="both"/>
        <w:rPr>
          <w:rFonts w:ascii="Times New Roman" w:hAnsi="Times New Roman" w:cs="Times New Roman"/>
          <w:sz w:val="28"/>
          <w:szCs w:val="28"/>
          <w:highlight w:val="yellow"/>
        </w:rPr>
      </w:pPr>
    </w:p>
    <w:p w:rsidR="005A74DA" w:rsidRPr="00030481" w:rsidRDefault="005A74DA" w:rsidP="005A74DA">
      <w:pPr>
        <w:spacing w:after="0"/>
        <w:jc w:val="center"/>
        <w:rPr>
          <w:rFonts w:ascii="Times New Roman" w:hAnsi="Times New Roman" w:cs="Times New Roman"/>
          <w:b/>
          <w:bCs/>
          <w:sz w:val="28"/>
          <w:szCs w:val="28"/>
        </w:rPr>
      </w:pPr>
      <w:r w:rsidRPr="00030481">
        <w:rPr>
          <w:rFonts w:ascii="Times New Roman" w:hAnsi="Times New Roman" w:cs="Times New Roman"/>
          <w:b/>
          <w:bCs/>
          <w:sz w:val="28"/>
          <w:szCs w:val="28"/>
        </w:rPr>
        <w:t>Анализ показателей бухгалтерской отчетности субъекта бюджетной отчетности</w:t>
      </w:r>
    </w:p>
    <w:p w:rsidR="00335517" w:rsidRDefault="00335517" w:rsidP="005A74DA">
      <w:pPr>
        <w:spacing w:after="0"/>
        <w:ind w:right="368" w:firstLine="737"/>
        <w:jc w:val="both"/>
        <w:rPr>
          <w:rFonts w:ascii="Times New Roman" w:hAnsi="Times New Roman" w:cs="Times New Roman"/>
          <w:sz w:val="28"/>
          <w:szCs w:val="28"/>
        </w:rPr>
      </w:pPr>
    </w:p>
    <w:p w:rsidR="005A74DA" w:rsidRPr="00557D1E" w:rsidRDefault="005A74DA" w:rsidP="0054323B">
      <w:pPr>
        <w:spacing w:after="0"/>
        <w:ind w:firstLine="680"/>
        <w:jc w:val="both"/>
        <w:rPr>
          <w:rFonts w:ascii="Times New Roman" w:hAnsi="Times New Roman" w:cs="Times New Roman"/>
          <w:sz w:val="28"/>
          <w:szCs w:val="28"/>
        </w:rPr>
      </w:pPr>
      <w:r w:rsidRPr="00557D1E">
        <w:rPr>
          <w:rFonts w:ascii="Times New Roman" w:hAnsi="Times New Roman" w:cs="Times New Roman"/>
          <w:color w:val="000000"/>
          <w:sz w:val="28"/>
          <w:szCs w:val="28"/>
        </w:rPr>
        <w:t>Балансовая стоимость основных средств по состоянию на 01.01.202</w:t>
      </w:r>
      <w:r w:rsidR="00723A0A" w:rsidRPr="00557D1E">
        <w:rPr>
          <w:rFonts w:ascii="Times New Roman" w:hAnsi="Times New Roman" w:cs="Times New Roman"/>
          <w:color w:val="000000"/>
          <w:sz w:val="28"/>
          <w:szCs w:val="28"/>
        </w:rPr>
        <w:t>4</w:t>
      </w:r>
      <w:r w:rsidRPr="00557D1E">
        <w:rPr>
          <w:rFonts w:ascii="Times New Roman" w:hAnsi="Times New Roman" w:cs="Times New Roman"/>
          <w:color w:val="000000"/>
          <w:sz w:val="28"/>
          <w:szCs w:val="28"/>
        </w:rPr>
        <w:t xml:space="preserve">г. составила </w:t>
      </w:r>
      <w:r w:rsidR="00723A0A" w:rsidRPr="00557D1E">
        <w:rPr>
          <w:rFonts w:ascii="Times New Roman" w:hAnsi="Times New Roman" w:cs="Times New Roman"/>
          <w:color w:val="000000"/>
          <w:sz w:val="28"/>
          <w:szCs w:val="28"/>
        </w:rPr>
        <w:t>1 362 757 948,69</w:t>
      </w:r>
      <w:r w:rsidRPr="00557D1E">
        <w:rPr>
          <w:rFonts w:ascii="Times New Roman" w:hAnsi="Times New Roman" w:cs="Times New Roman"/>
          <w:color w:val="000000"/>
          <w:sz w:val="28"/>
          <w:szCs w:val="28"/>
        </w:rPr>
        <w:t xml:space="preserve"> руб., что на </w:t>
      </w:r>
      <w:r w:rsidR="00723A0A" w:rsidRPr="00557D1E">
        <w:rPr>
          <w:rFonts w:ascii="Times New Roman" w:hAnsi="Times New Roman" w:cs="Times New Roman"/>
          <w:color w:val="000000"/>
          <w:sz w:val="28"/>
          <w:szCs w:val="28"/>
        </w:rPr>
        <w:t>148 681 529,03</w:t>
      </w:r>
      <w:r w:rsidRPr="00557D1E">
        <w:rPr>
          <w:rFonts w:ascii="Times New Roman" w:hAnsi="Times New Roman" w:cs="Times New Roman"/>
          <w:color w:val="000000"/>
          <w:sz w:val="28"/>
          <w:szCs w:val="28"/>
        </w:rPr>
        <w:t xml:space="preserve"> руб. </w:t>
      </w:r>
      <w:r w:rsidR="00723A0A" w:rsidRPr="00557D1E">
        <w:rPr>
          <w:rFonts w:ascii="Times New Roman" w:hAnsi="Times New Roman" w:cs="Times New Roman"/>
          <w:color w:val="000000"/>
          <w:sz w:val="28"/>
          <w:szCs w:val="28"/>
        </w:rPr>
        <w:t>больше</w:t>
      </w:r>
      <w:r w:rsidRPr="00557D1E">
        <w:rPr>
          <w:rFonts w:ascii="Times New Roman" w:hAnsi="Times New Roman" w:cs="Times New Roman"/>
          <w:color w:val="000000"/>
          <w:sz w:val="28"/>
          <w:szCs w:val="28"/>
        </w:rPr>
        <w:t>, чем на 01.01.202</w:t>
      </w:r>
      <w:r w:rsidR="00723A0A" w:rsidRPr="00557D1E">
        <w:rPr>
          <w:rFonts w:ascii="Times New Roman" w:hAnsi="Times New Roman" w:cs="Times New Roman"/>
          <w:color w:val="000000"/>
          <w:sz w:val="28"/>
          <w:szCs w:val="28"/>
        </w:rPr>
        <w:t>3</w:t>
      </w:r>
      <w:r w:rsidRPr="00557D1E">
        <w:rPr>
          <w:rFonts w:ascii="Times New Roman" w:hAnsi="Times New Roman" w:cs="Times New Roman"/>
          <w:color w:val="000000"/>
          <w:sz w:val="28"/>
          <w:szCs w:val="28"/>
        </w:rPr>
        <w:t>г., в том числе</w:t>
      </w:r>
      <w:r w:rsidRPr="00557D1E">
        <w:rPr>
          <w:rFonts w:ascii="Times New Roman" w:eastAsia="Calibri" w:hAnsi="Times New Roman" w:cs="Times New Roman"/>
          <w:color w:val="000000"/>
          <w:sz w:val="28"/>
          <w:szCs w:val="28"/>
        </w:rPr>
        <w:t>:</w:t>
      </w:r>
    </w:p>
    <w:p w:rsidR="00475366" w:rsidRPr="00557D1E" w:rsidRDefault="005A74DA" w:rsidP="005A74DA">
      <w:pPr>
        <w:spacing w:after="0"/>
        <w:ind w:firstLine="680"/>
        <w:jc w:val="both"/>
        <w:rPr>
          <w:rFonts w:ascii="Times New Roman" w:eastAsia="Calibri" w:hAnsi="Times New Roman" w:cs="Times New Roman"/>
          <w:color w:val="000000"/>
          <w:sz w:val="28"/>
          <w:szCs w:val="28"/>
        </w:rPr>
      </w:pPr>
      <w:r w:rsidRPr="00557D1E">
        <w:rPr>
          <w:rFonts w:ascii="Times New Roman" w:eastAsia="Calibri" w:hAnsi="Times New Roman" w:cs="Times New Roman"/>
          <w:color w:val="000000"/>
          <w:sz w:val="28"/>
          <w:szCs w:val="28"/>
        </w:rPr>
        <w:t xml:space="preserve">- по нежилым помещениям и зданиям </w:t>
      </w:r>
      <w:r w:rsidR="00723A0A" w:rsidRPr="00557D1E">
        <w:rPr>
          <w:rFonts w:ascii="Times New Roman" w:eastAsia="Calibri" w:hAnsi="Times New Roman" w:cs="Times New Roman"/>
          <w:color w:val="000000"/>
          <w:sz w:val="28"/>
          <w:szCs w:val="28"/>
        </w:rPr>
        <w:t>увеличение</w:t>
      </w:r>
      <w:r w:rsidRPr="00557D1E">
        <w:rPr>
          <w:rFonts w:ascii="Times New Roman" w:eastAsia="Calibri" w:hAnsi="Times New Roman" w:cs="Times New Roman"/>
          <w:color w:val="000000"/>
          <w:sz w:val="28"/>
          <w:szCs w:val="28"/>
        </w:rPr>
        <w:t xml:space="preserve">   балансовой стоимости на сумму </w:t>
      </w:r>
      <w:r w:rsidR="00723A0A" w:rsidRPr="00557D1E">
        <w:rPr>
          <w:rFonts w:ascii="Times New Roman" w:eastAsia="Calibri" w:hAnsi="Times New Roman" w:cs="Times New Roman"/>
          <w:color w:val="000000"/>
          <w:sz w:val="28"/>
          <w:szCs w:val="28"/>
        </w:rPr>
        <w:t>53 045 545,58</w:t>
      </w:r>
      <w:r w:rsidRPr="00557D1E">
        <w:rPr>
          <w:rFonts w:ascii="Times New Roman" w:eastAsia="Calibri" w:hAnsi="Times New Roman" w:cs="Times New Roman"/>
          <w:color w:val="000000"/>
          <w:sz w:val="28"/>
          <w:szCs w:val="28"/>
        </w:rPr>
        <w:t xml:space="preserve"> руб.</w:t>
      </w:r>
    </w:p>
    <w:p w:rsidR="00475366" w:rsidRPr="00557D1E" w:rsidRDefault="00475366" w:rsidP="005A74DA">
      <w:pPr>
        <w:spacing w:after="0"/>
        <w:ind w:firstLine="680"/>
        <w:jc w:val="both"/>
        <w:rPr>
          <w:rFonts w:ascii="Times New Roman" w:hAnsi="Times New Roman" w:cs="Times New Roman"/>
          <w:sz w:val="28"/>
          <w:szCs w:val="28"/>
        </w:rPr>
      </w:pPr>
      <w:r w:rsidRPr="00557D1E">
        <w:rPr>
          <w:rFonts w:ascii="Times New Roman" w:eastAsia="Calibri" w:hAnsi="Times New Roman" w:cs="Times New Roman"/>
          <w:color w:val="000000"/>
          <w:sz w:val="28"/>
          <w:szCs w:val="28"/>
        </w:rPr>
        <w:t xml:space="preserve">Получено: </w:t>
      </w:r>
      <w:r w:rsidRPr="00557D1E">
        <w:rPr>
          <w:rFonts w:ascii="Times New Roman" w:hAnsi="Times New Roman" w:cs="Times New Roman"/>
          <w:sz w:val="28"/>
          <w:szCs w:val="28"/>
        </w:rPr>
        <w:t>нежилое помещение 76,5 кв.</w:t>
      </w:r>
      <w:r w:rsidR="002A4C6F">
        <w:rPr>
          <w:rFonts w:ascii="Times New Roman" w:hAnsi="Times New Roman" w:cs="Times New Roman"/>
          <w:sz w:val="28"/>
          <w:szCs w:val="28"/>
        </w:rPr>
        <w:t xml:space="preserve"> </w:t>
      </w:r>
      <w:r w:rsidRPr="00557D1E">
        <w:rPr>
          <w:rFonts w:ascii="Times New Roman" w:hAnsi="Times New Roman" w:cs="Times New Roman"/>
          <w:sz w:val="28"/>
          <w:szCs w:val="28"/>
        </w:rPr>
        <w:t>м. по адресу: г. Домодедово, ул. Строителей, д.3, Расп</w:t>
      </w:r>
      <w:r w:rsidR="002A4C6F">
        <w:rPr>
          <w:rFonts w:ascii="Times New Roman" w:hAnsi="Times New Roman" w:cs="Times New Roman"/>
          <w:sz w:val="28"/>
          <w:szCs w:val="28"/>
        </w:rPr>
        <w:t>оряжение</w:t>
      </w:r>
      <w:r w:rsidRPr="00557D1E">
        <w:rPr>
          <w:rFonts w:ascii="Times New Roman" w:hAnsi="Times New Roman" w:cs="Times New Roman"/>
          <w:sz w:val="28"/>
          <w:szCs w:val="28"/>
        </w:rPr>
        <w:t xml:space="preserve"> № 35-6/12 от 24.01.23 на сумму 27 186 435,57 руб.; </w:t>
      </w:r>
      <w:r w:rsidRPr="00557D1E">
        <w:rPr>
          <w:rFonts w:ascii="Times New Roman" w:hAnsi="Times New Roman" w:cs="Times New Roman"/>
          <w:color w:val="000000"/>
          <w:sz w:val="28"/>
          <w:szCs w:val="28"/>
          <w:shd w:val="clear" w:color="auto" w:fill="FFFFFF"/>
        </w:rPr>
        <w:t>сеть наружного освещения дороги по адресу</w:t>
      </w:r>
      <w:r w:rsidR="002A4C6F">
        <w:rPr>
          <w:rFonts w:ascii="Times New Roman" w:hAnsi="Times New Roman" w:cs="Times New Roman"/>
          <w:color w:val="000000"/>
          <w:sz w:val="28"/>
          <w:szCs w:val="28"/>
          <w:shd w:val="clear" w:color="auto" w:fill="FFFFFF"/>
        </w:rPr>
        <w:t>:</w:t>
      </w:r>
      <w:r w:rsidRPr="00557D1E">
        <w:rPr>
          <w:rFonts w:ascii="Times New Roman" w:hAnsi="Times New Roman" w:cs="Times New Roman"/>
          <w:color w:val="000000"/>
          <w:sz w:val="28"/>
          <w:szCs w:val="28"/>
          <w:shd w:val="clear" w:color="auto" w:fill="FFFFFF"/>
        </w:rPr>
        <w:t xml:space="preserve"> с. Домодедово</w:t>
      </w:r>
      <w:r w:rsidR="002A4C6F">
        <w:rPr>
          <w:rFonts w:ascii="Times New Roman" w:hAnsi="Times New Roman" w:cs="Times New Roman"/>
          <w:color w:val="000000"/>
          <w:sz w:val="28"/>
          <w:szCs w:val="28"/>
          <w:shd w:val="clear" w:color="auto" w:fill="FFFFFF"/>
        </w:rPr>
        <w:t xml:space="preserve"> (</w:t>
      </w:r>
      <w:r w:rsidRPr="00557D1E">
        <w:rPr>
          <w:rFonts w:ascii="Times New Roman" w:hAnsi="Times New Roman" w:cs="Times New Roman"/>
          <w:color w:val="000000"/>
          <w:sz w:val="28"/>
          <w:szCs w:val="28"/>
          <w:shd w:val="clear" w:color="auto" w:fill="FFFFFF"/>
        </w:rPr>
        <w:t xml:space="preserve"> на земельном участке с кадастровым № 50:28:0050105:30</w:t>
      </w:r>
      <w:r w:rsidR="002A4C6F">
        <w:rPr>
          <w:rFonts w:ascii="Times New Roman" w:hAnsi="Times New Roman" w:cs="Times New Roman"/>
          <w:color w:val="000000"/>
          <w:sz w:val="28"/>
          <w:szCs w:val="28"/>
          <w:shd w:val="clear" w:color="auto" w:fill="FFFFFF"/>
        </w:rPr>
        <w:t>)</w:t>
      </w:r>
      <w:r w:rsidRPr="00557D1E">
        <w:rPr>
          <w:rFonts w:ascii="Times New Roman" w:hAnsi="Times New Roman" w:cs="Times New Roman"/>
          <w:color w:val="000000"/>
          <w:sz w:val="28"/>
          <w:szCs w:val="28"/>
          <w:shd w:val="clear" w:color="auto" w:fill="FFFFFF"/>
        </w:rPr>
        <w:t xml:space="preserve"> на сумму 11 846 031,32 руб.</w:t>
      </w:r>
    </w:p>
    <w:p w:rsidR="00054280" w:rsidRPr="00557D1E" w:rsidRDefault="005A74DA" w:rsidP="00054280">
      <w:pPr>
        <w:spacing w:after="0"/>
        <w:ind w:firstLine="680"/>
        <w:jc w:val="both"/>
        <w:rPr>
          <w:rFonts w:ascii="Times New Roman" w:eastAsia="Calibri" w:hAnsi="Times New Roman" w:cs="Times New Roman"/>
          <w:color w:val="000000"/>
          <w:sz w:val="28"/>
          <w:szCs w:val="28"/>
        </w:rPr>
      </w:pPr>
      <w:r w:rsidRPr="00557D1E">
        <w:rPr>
          <w:rFonts w:ascii="Times New Roman" w:eastAsia="Calibri" w:hAnsi="Times New Roman" w:cs="Times New Roman"/>
          <w:color w:val="000000"/>
          <w:sz w:val="28"/>
          <w:szCs w:val="28"/>
        </w:rPr>
        <w:t xml:space="preserve">- по машинам и оборудованию </w:t>
      </w:r>
      <w:r w:rsidR="00723A0A" w:rsidRPr="00557D1E">
        <w:rPr>
          <w:rFonts w:ascii="Times New Roman" w:eastAsia="Calibri" w:hAnsi="Times New Roman" w:cs="Times New Roman"/>
          <w:color w:val="000000"/>
          <w:sz w:val="28"/>
          <w:szCs w:val="28"/>
        </w:rPr>
        <w:t>увеличение</w:t>
      </w:r>
      <w:r w:rsidR="002D6429" w:rsidRPr="00557D1E">
        <w:rPr>
          <w:rFonts w:ascii="Times New Roman" w:eastAsia="Calibri" w:hAnsi="Times New Roman" w:cs="Times New Roman"/>
          <w:color w:val="000000"/>
          <w:sz w:val="28"/>
          <w:szCs w:val="28"/>
        </w:rPr>
        <w:t xml:space="preserve"> </w:t>
      </w:r>
      <w:r w:rsidRPr="00557D1E">
        <w:rPr>
          <w:rFonts w:ascii="Times New Roman" w:eastAsia="Calibri" w:hAnsi="Times New Roman" w:cs="Times New Roman"/>
          <w:color w:val="000000"/>
          <w:sz w:val="28"/>
          <w:szCs w:val="28"/>
        </w:rPr>
        <w:t xml:space="preserve"> балансовой стоимости на сумму </w:t>
      </w:r>
      <w:r w:rsidR="000D6435" w:rsidRPr="00557D1E">
        <w:rPr>
          <w:rFonts w:ascii="Times New Roman" w:eastAsia="Calibri" w:hAnsi="Times New Roman" w:cs="Times New Roman"/>
          <w:color w:val="000000"/>
          <w:sz w:val="28"/>
          <w:szCs w:val="28"/>
        </w:rPr>
        <w:t>18 962 628,33</w:t>
      </w:r>
      <w:r w:rsidRPr="00557D1E">
        <w:rPr>
          <w:rFonts w:ascii="Times New Roman" w:eastAsia="Calibri" w:hAnsi="Times New Roman" w:cs="Times New Roman"/>
          <w:color w:val="000000"/>
          <w:sz w:val="28"/>
          <w:szCs w:val="28"/>
        </w:rPr>
        <w:t xml:space="preserve"> руб.</w:t>
      </w:r>
      <w:r w:rsidR="002D6429" w:rsidRPr="00557D1E">
        <w:rPr>
          <w:rFonts w:ascii="Times New Roman" w:eastAsia="Calibri" w:hAnsi="Times New Roman" w:cs="Times New Roman"/>
          <w:color w:val="000000"/>
          <w:sz w:val="28"/>
          <w:szCs w:val="28"/>
        </w:rPr>
        <w:t xml:space="preserve"> Причины: </w:t>
      </w:r>
      <w:r w:rsidR="000D6435" w:rsidRPr="00557D1E">
        <w:rPr>
          <w:rFonts w:ascii="Times New Roman" w:eastAsia="Calibri" w:hAnsi="Times New Roman" w:cs="Times New Roman"/>
          <w:color w:val="000000"/>
          <w:sz w:val="28"/>
          <w:szCs w:val="28"/>
        </w:rPr>
        <w:t>приобретение</w:t>
      </w:r>
      <w:r w:rsidR="002D6429" w:rsidRPr="00557D1E">
        <w:rPr>
          <w:rFonts w:ascii="Times New Roman" w:eastAsia="Calibri" w:hAnsi="Times New Roman" w:cs="Times New Roman"/>
          <w:color w:val="000000"/>
          <w:sz w:val="28"/>
          <w:szCs w:val="28"/>
        </w:rPr>
        <w:t xml:space="preserve">  машин</w:t>
      </w:r>
      <w:r w:rsidR="000D6435" w:rsidRPr="00557D1E">
        <w:rPr>
          <w:rFonts w:ascii="Times New Roman" w:eastAsia="Calibri" w:hAnsi="Times New Roman" w:cs="Times New Roman"/>
          <w:color w:val="000000"/>
          <w:sz w:val="28"/>
          <w:szCs w:val="28"/>
        </w:rPr>
        <w:t>,</w:t>
      </w:r>
      <w:r w:rsidR="002D6429" w:rsidRPr="00557D1E">
        <w:rPr>
          <w:rFonts w:ascii="Times New Roman" w:eastAsia="Calibri" w:hAnsi="Times New Roman" w:cs="Times New Roman"/>
          <w:color w:val="000000"/>
          <w:sz w:val="28"/>
          <w:szCs w:val="28"/>
        </w:rPr>
        <w:t xml:space="preserve"> </w:t>
      </w:r>
      <w:r w:rsidR="000D6435" w:rsidRPr="00557D1E">
        <w:rPr>
          <w:rFonts w:ascii="Times New Roman" w:hAnsi="Times New Roman" w:cs="Times New Roman"/>
          <w:color w:val="000000"/>
          <w:sz w:val="28"/>
          <w:szCs w:val="28"/>
          <w:shd w:val="clear" w:color="auto" w:fill="FFFFFF"/>
        </w:rPr>
        <w:t>геодезического оборудования,</w:t>
      </w:r>
      <w:r w:rsidR="00645C52" w:rsidRPr="00557D1E">
        <w:rPr>
          <w:rFonts w:ascii="Times New Roman" w:hAnsi="Times New Roman" w:cs="Times New Roman"/>
          <w:color w:val="000000"/>
          <w:sz w:val="28"/>
          <w:szCs w:val="28"/>
          <w:shd w:val="clear" w:color="auto" w:fill="FFFFFF"/>
        </w:rPr>
        <w:t xml:space="preserve"> многофункциональн</w:t>
      </w:r>
      <w:r w:rsidR="002A4C6F">
        <w:rPr>
          <w:rFonts w:ascii="Times New Roman" w:hAnsi="Times New Roman" w:cs="Times New Roman"/>
          <w:color w:val="000000"/>
          <w:sz w:val="28"/>
          <w:szCs w:val="28"/>
          <w:shd w:val="clear" w:color="auto" w:fill="FFFFFF"/>
        </w:rPr>
        <w:t>ых</w:t>
      </w:r>
      <w:r w:rsidR="00645C52" w:rsidRPr="00557D1E">
        <w:rPr>
          <w:rFonts w:ascii="Times New Roman" w:hAnsi="Times New Roman" w:cs="Times New Roman"/>
          <w:color w:val="000000"/>
          <w:sz w:val="28"/>
          <w:szCs w:val="28"/>
          <w:shd w:val="clear" w:color="auto" w:fill="FFFFFF"/>
        </w:rPr>
        <w:t xml:space="preserve"> устройств (принтер</w:t>
      </w:r>
      <w:r w:rsidR="002A4C6F">
        <w:rPr>
          <w:rFonts w:ascii="Times New Roman" w:hAnsi="Times New Roman" w:cs="Times New Roman"/>
          <w:color w:val="000000"/>
          <w:sz w:val="28"/>
          <w:szCs w:val="28"/>
          <w:shd w:val="clear" w:color="auto" w:fill="FFFFFF"/>
        </w:rPr>
        <w:t>ы</w:t>
      </w:r>
      <w:r w:rsidR="00645C52" w:rsidRPr="00557D1E">
        <w:rPr>
          <w:rFonts w:ascii="Times New Roman" w:hAnsi="Times New Roman" w:cs="Times New Roman"/>
          <w:color w:val="000000"/>
          <w:sz w:val="28"/>
          <w:szCs w:val="28"/>
          <w:shd w:val="clear" w:color="auto" w:fill="FFFFFF"/>
        </w:rPr>
        <w:t>),</w:t>
      </w:r>
      <w:r w:rsidR="000D6435" w:rsidRPr="00557D1E">
        <w:rPr>
          <w:rFonts w:ascii="Times New Roman" w:hAnsi="Times New Roman" w:cs="Times New Roman"/>
          <w:color w:val="000000"/>
          <w:sz w:val="28"/>
          <w:szCs w:val="28"/>
          <w:shd w:val="clear" w:color="auto" w:fill="FFFFFF"/>
        </w:rPr>
        <w:t xml:space="preserve"> кондиционеров</w:t>
      </w:r>
      <w:r w:rsidR="002D6429" w:rsidRPr="00557D1E">
        <w:rPr>
          <w:rFonts w:ascii="Times New Roman" w:eastAsia="Calibri" w:hAnsi="Times New Roman" w:cs="Times New Roman"/>
          <w:color w:val="000000"/>
          <w:sz w:val="28"/>
          <w:szCs w:val="28"/>
        </w:rPr>
        <w:t xml:space="preserve"> учреждениям</w:t>
      </w:r>
      <w:r w:rsidR="001D4A95" w:rsidRPr="00557D1E">
        <w:rPr>
          <w:rFonts w:ascii="Times New Roman" w:eastAsia="Calibri" w:hAnsi="Times New Roman" w:cs="Times New Roman"/>
          <w:color w:val="000000"/>
          <w:sz w:val="28"/>
          <w:szCs w:val="28"/>
        </w:rPr>
        <w:t>;</w:t>
      </w:r>
    </w:p>
    <w:p w:rsidR="00054280" w:rsidRPr="00557D1E" w:rsidRDefault="00054280" w:rsidP="00054280">
      <w:pPr>
        <w:spacing w:after="0"/>
        <w:ind w:firstLine="680"/>
        <w:jc w:val="both"/>
        <w:rPr>
          <w:rFonts w:ascii="Times New Roman" w:eastAsia="Calibri" w:hAnsi="Times New Roman" w:cs="Times New Roman"/>
          <w:color w:val="000000"/>
          <w:sz w:val="28"/>
          <w:szCs w:val="28"/>
        </w:rPr>
      </w:pPr>
      <w:r w:rsidRPr="00557D1E">
        <w:rPr>
          <w:rFonts w:ascii="Times New Roman" w:eastAsia="Calibri" w:hAnsi="Times New Roman" w:cs="Times New Roman"/>
          <w:color w:val="000000"/>
          <w:sz w:val="28"/>
          <w:szCs w:val="28"/>
        </w:rPr>
        <w:t xml:space="preserve"> </w:t>
      </w:r>
      <w:r w:rsidR="005A74DA" w:rsidRPr="00557D1E">
        <w:rPr>
          <w:rFonts w:ascii="Times New Roman" w:eastAsia="Calibri" w:hAnsi="Times New Roman" w:cs="Times New Roman"/>
          <w:color w:val="000000"/>
          <w:sz w:val="28"/>
          <w:szCs w:val="28"/>
        </w:rPr>
        <w:t xml:space="preserve">- по транспортным средствам </w:t>
      </w:r>
      <w:r w:rsidR="00645C52" w:rsidRPr="00557D1E">
        <w:rPr>
          <w:rFonts w:ascii="Times New Roman" w:eastAsia="Calibri" w:hAnsi="Times New Roman" w:cs="Times New Roman"/>
          <w:color w:val="000000"/>
          <w:sz w:val="28"/>
          <w:szCs w:val="28"/>
        </w:rPr>
        <w:t>увеличение</w:t>
      </w:r>
      <w:r w:rsidR="005A74DA" w:rsidRPr="00557D1E">
        <w:rPr>
          <w:rFonts w:ascii="Times New Roman" w:eastAsia="Calibri" w:hAnsi="Times New Roman" w:cs="Times New Roman"/>
          <w:color w:val="000000"/>
          <w:sz w:val="28"/>
          <w:szCs w:val="28"/>
        </w:rPr>
        <w:t xml:space="preserve"> балансовой стоимости на сумму </w:t>
      </w:r>
      <w:r w:rsidR="00645C52" w:rsidRPr="00557D1E">
        <w:rPr>
          <w:rFonts w:ascii="Times New Roman" w:eastAsia="Calibri" w:hAnsi="Times New Roman" w:cs="Times New Roman"/>
          <w:color w:val="000000"/>
          <w:sz w:val="28"/>
          <w:szCs w:val="28"/>
        </w:rPr>
        <w:t>5 606 503,33</w:t>
      </w:r>
      <w:r w:rsidR="005A74DA" w:rsidRPr="00557D1E">
        <w:rPr>
          <w:rFonts w:ascii="Times New Roman" w:eastAsia="Calibri" w:hAnsi="Times New Roman" w:cs="Times New Roman"/>
          <w:color w:val="000000"/>
          <w:sz w:val="28"/>
          <w:szCs w:val="28"/>
        </w:rPr>
        <w:t xml:space="preserve"> руб.</w:t>
      </w:r>
      <w:r w:rsidR="001D4A95" w:rsidRPr="00557D1E">
        <w:rPr>
          <w:rFonts w:ascii="Times New Roman" w:eastAsia="Calibri" w:hAnsi="Times New Roman" w:cs="Times New Roman"/>
          <w:color w:val="000000"/>
          <w:sz w:val="28"/>
          <w:szCs w:val="28"/>
        </w:rPr>
        <w:t xml:space="preserve"> </w:t>
      </w:r>
    </w:p>
    <w:p w:rsidR="00054280" w:rsidRPr="00557D1E" w:rsidRDefault="00054280" w:rsidP="00054280">
      <w:pPr>
        <w:spacing w:after="0"/>
        <w:ind w:firstLine="680"/>
        <w:jc w:val="both"/>
        <w:rPr>
          <w:rFonts w:ascii="Times New Roman" w:hAnsi="Times New Roman" w:cs="Times New Roman"/>
          <w:color w:val="000000"/>
          <w:sz w:val="28"/>
          <w:szCs w:val="28"/>
        </w:rPr>
      </w:pPr>
      <w:r w:rsidRPr="00557D1E">
        <w:rPr>
          <w:rFonts w:ascii="Times New Roman" w:hAnsi="Times New Roman" w:cs="Times New Roman"/>
          <w:color w:val="000000"/>
          <w:sz w:val="28"/>
          <w:szCs w:val="28"/>
        </w:rPr>
        <w:t> Приобретены автотранспортные средства LADA NIVA  212300-80 в количестве 2</w:t>
      </w:r>
      <w:r w:rsidR="002A4C6F">
        <w:rPr>
          <w:rFonts w:ascii="Times New Roman" w:hAnsi="Times New Roman" w:cs="Times New Roman"/>
          <w:color w:val="000000"/>
          <w:sz w:val="28"/>
          <w:szCs w:val="28"/>
        </w:rPr>
        <w:t>-х</w:t>
      </w:r>
      <w:r w:rsidRPr="00557D1E">
        <w:rPr>
          <w:rFonts w:ascii="Times New Roman" w:hAnsi="Times New Roman" w:cs="Times New Roman"/>
          <w:color w:val="000000"/>
          <w:sz w:val="28"/>
          <w:szCs w:val="28"/>
        </w:rPr>
        <w:t xml:space="preserve"> штук на общую сумму 2 211 408,0 руб</w:t>
      </w:r>
      <w:r w:rsidR="00B45AD1">
        <w:rPr>
          <w:rFonts w:ascii="Times New Roman" w:hAnsi="Times New Roman" w:cs="Times New Roman"/>
          <w:color w:val="000000"/>
          <w:sz w:val="28"/>
          <w:szCs w:val="28"/>
        </w:rPr>
        <w:t>.</w:t>
      </w:r>
      <w:r w:rsidR="002A4C6F">
        <w:rPr>
          <w:rFonts w:ascii="Times New Roman" w:hAnsi="Times New Roman" w:cs="Times New Roman"/>
          <w:color w:val="000000"/>
          <w:sz w:val="28"/>
          <w:szCs w:val="28"/>
        </w:rPr>
        <w:t>;</w:t>
      </w:r>
      <w:r w:rsidRPr="00557D1E">
        <w:rPr>
          <w:rFonts w:ascii="Times New Roman" w:hAnsi="Times New Roman" w:cs="Times New Roman"/>
          <w:color w:val="000000"/>
          <w:sz w:val="28"/>
          <w:szCs w:val="28"/>
        </w:rPr>
        <w:t xml:space="preserve">  LADA GRANTA в количестве 4</w:t>
      </w:r>
      <w:r w:rsidR="002A4C6F">
        <w:rPr>
          <w:rFonts w:ascii="Times New Roman" w:hAnsi="Times New Roman" w:cs="Times New Roman"/>
          <w:color w:val="000000"/>
          <w:sz w:val="28"/>
          <w:szCs w:val="28"/>
        </w:rPr>
        <w:t>-х</w:t>
      </w:r>
      <w:r w:rsidRPr="00557D1E">
        <w:rPr>
          <w:rFonts w:ascii="Times New Roman" w:hAnsi="Times New Roman" w:cs="Times New Roman"/>
          <w:color w:val="000000"/>
          <w:sz w:val="28"/>
          <w:szCs w:val="28"/>
        </w:rPr>
        <w:t xml:space="preserve"> штук на общую сумму 3 210 000, руб</w:t>
      </w:r>
      <w:r w:rsidR="002A4C6F">
        <w:rPr>
          <w:rFonts w:ascii="Times New Roman" w:hAnsi="Times New Roman" w:cs="Times New Roman"/>
          <w:color w:val="000000"/>
          <w:sz w:val="28"/>
          <w:szCs w:val="28"/>
        </w:rPr>
        <w:t>.</w:t>
      </w:r>
      <w:r w:rsidR="00036FFB">
        <w:rPr>
          <w:rFonts w:ascii="Times New Roman" w:hAnsi="Times New Roman" w:cs="Times New Roman"/>
          <w:color w:val="000000"/>
          <w:sz w:val="28"/>
          <w:szCs w:val="28"/>
        </w:rPr>
        <w:t>;</w:t>
      </w:r>
    </w:p>
    <w:p w:rsidR="00065E69" w:rsidRPr="00557D1E" w:rsidRDefault="00054280" w:rsidP="00BC015A">
      <w:pPr>
        <w:spacing w:after="0"/>
        <w:ind w:firstLine="680"/>
        <w:jc w:val="both"/>
        <w:rPr>
          <w:rFonts w:ascii="Times New Roman" w:hAnsi="Times New Roman" w:cs="Times New Roman"/>
          <w:color w:val="000000"/>
          <w:sz w:val="28"/>
          <w:szCs w:val="28"/>
        </w:rPr>
      </w:pPr>
      <w:r w:rsidRPr="00557D1E">
        <w:rPr>
          <w:rFonts w:ascii="Times New Roman" w:eastAsia="Times New Roman" w:hAnsi="Times New Roman" w:cs="Times New Roman"/>
          <w:color w:val="000000"/>
          <w:sz w:val="28"/>
          <w:szCs w:val="28"/>
          <w:lang w:eastAsia="ru-RU"/>
        </w:rPr>
        <w:t> </w:t>
      </w:r>
      <w:r w:rsidR="005A74DA" w:rsidRPr="00557D1E">
        <w:rPr>
          <w:rFonts w:ascii="Times New Roman" w:hAnsi="Times New Roman" w:cs="Times New Roman"/>
          <w:color w:val="000000"/>
          <w:sz w:val="28"/>
          <w:szCs w:val="28"/>
        </w:rPr>
        <w:t xml:space="preserve">- по инвентарю производственному и хозяйственному </w:t>
      </w:r>
      <w:r w:rsidRPr="00557D1E">
        <w:rPr>
          <w:rFonts w:ascii="Times New Roman" w:hAnsi="Times New Roman" w:cs="Times New Roman"/>
          <w:color w:val="000000"/>
          <w:sz w:val="28"/>
          <w:szCs w:val="28"/>
        </w:rPr>
        <w:t xml:space="preserve">увеличение </w:t>
      </w:r>
      <w:r w:rsidR="001D4A95" w:rsidRPr="00557D1E">
        <w:rPr>
          <w:rFonts w:ascii="Times New Roman" w:hAnsi="Times New Roman" w:cs="Times New Roman"/>
          <w:color w:val="000000"/>
          <w:sz w:val="28"/>
          <w:szCs w:val="28"/>
        </w:rPr>
        <w:t xml:space="preserve"> </w:t>
      </w:r>
      <w:r w:rsidR="005A74DA" w:rsidRPr="00557D1E">
        <w:rPr>
          <w:rFonts w:ascii="Times New Roman" w:hAnsi="Times New Roman" w:cs="Times New Roman"/>
          <w:color w:val="000000"/>
          <w:sz w:val="28"/>
          <w:szCs w:val="28"/>
        </w:rPr>
        <w:t xml:space="preserve"> балансовой стоимости на сумму </w:t>
      </w:r>
      <w:r w:rsidRPr="00557D1E">
        <w:rPr>
          <w:rFonts w:ascii="Times New Roman" w:hAnsi="Times New Roman" w:cs="Times New Roman"/>
          <w:color w:val="000000"/>
          <w:sz w:val="28"/>
          <w:szCs w:val="28"/>
        </w:rPr>
        <w:t>71 066 851,79</w:t>
      </w:r>
      <w:r w:rsidR="005A74DA" w:rsidRPr="00557D1E">
        <w:rPr>
          <w:rFonts w:ascii="Times New Roman" w:hAnsi="Times New Roman" w:cs="Times New Roman"/>
          <w:color w:val="000000"/>
          <w:sz w:val="28"/>
          <w:szCs w:val="28"/>
        </w:rPr>
        <w:t xml:space="preserve"> руб.</w:t>
      </w:r>
      <w:r w:rsidR="00065E69" w:rsidRPr="00557D1E">
        <w:rPr>
          <w:rFonts w:ascii="Times New Roman" w:hAnsi="Times New Roman" w:cs="Times New Roman"/>
          <w:color w:val="000000"/>
          <w:sz w:val="28"/>
          <w:szCs w:val="28"/>
        </w:rPr>
        <w:t xml:space="preserve"> </w:t>
      </w:r>
      <w:r w:rsidR="001D4A95" w:rsidRPr="00557D1E">
        <w:rPr>
          <w:rFonts w:ascii="Times New Roman" w:hAnsi="Times New Roman" w:cs="Times New Roman"/>
          <w:color w:val="000000"/>
          <w:sz w:val="28"/>
          <w:szCs w:val="28"/>
        </w:rPr>
        <w:t>Причина</w:t>
      </w:r>
      <w:r w:rsidR="005A74DA" w:rsidRPr="00557D1E">
        <w:rPr>
          <w:rFonts w:ascii="Times New Roman" w:hAnsi="Times New Roman" w:cs="Times New Roman"/>
          <w:color w:val="000000"/>
          <w:sz w:val="28"/>
          <w:szCs w:val="28"/>
        </w:rPr>
        <w:t xml:space="preserve"> </w:t>
      </w:r>
      <w:r w:rsidR="00065E69" w:rsidRPr="00557D1E">
        <w:rPr>
          <w:rFonts w:ascii="Times New Roman" w:hAnsi="Times New Roman" w:cs="Times New Roman"/>
          <w:color w:val="000000"/>
          <w:sz w:val="28"/>
          <w:szCs w:val="28"/>
        </w:rPr>
        <w:t xml:space="preserve">– </w:t>
      </w:r>
      <w:r w:rsidR="00B82026" w:rsidRPr="00557D1E">
        <w:rPr>
          <w:rFonts w:ascii="Times New Roman" w:hAnsi="Times New Roman" w:cs="Times New Roman"/>
          <w:color w:val="000000"/>
          <w:sz w:val="28"/>
          <w:szCs w:val="28"/>
        </w:rPr>
        <w:t xml:space="preserve"> приобретение мебели  и инвентаря для учреждений</w:t>
      </w:r>
      <w:r w:rsidR="00065E69" w:rsidRPr="00557D1E">
        <w:rPr>
          <w:rFonts w:ascii="Times New Roman" w:hAnsi="Times New Roman" w:cs="Times New Roman"/>
          <w:color w:val="000000"/>
          <w:sz w:val="28"/>
          <w:szCs w:val="28"/>
        </w:rPr>
        <w:t>;</w:t>
      </w:r>
    </w:p>
    <w:p w:rsidR="005A74DA" w:rsidRPr="00557D1E" w:rsidRDefault="005A74DA" w:rsidP="00BC015A">
      <w:pPr>
        <w:spacing w:after="0"/>
        <w:ind w:firstLine="680"/>
        <w:jc w:val="both"/>
        <w:rPr>
          <w:rFonts w:ascii="Times New Roman" w:hAnsi="Times New Roman" w:cs="Times New Roman"/>
          <w:color w:val="000000"/>
          <w:sz w:val="28"/>
          <w:szCs w:val="28"/>
        </w:rPr>
      </w:pPr>
      <w:r w:rsidRPr="00557D1E">
        <w:rPr>
          <w:rFonts w:ascii="Times New Roman" w:hAnsi="Times New Roman" w:cs="Times New Roman"/>
          <w:color w:val="000000"/>
          <w:sz w:val="28"/>
          <w:szCs w:val="28"/>
        </w:rPr>
        <w:t xml:space="preserve">- </w:t>
      </w:r>
      <w:r w:rsidR="00065E69" w:rsidRPr="00557D1E">
        <w:rPr>
          <w:rFonts w:ascii="Times New Roman" w:hAnsi="Times New Roman" w:cs="Times New Roman"/>
          <w:color w:val="000000"/>
          <w:sz w:val="28"/>
          <w:szCs w:val="28"/>
        </w:rPr>
        <w:t xml:space="preserve"> </w:t>
      </w:r>
      <w:r w:rsidRPr="00557D1E">
        <w:rPr>
          <w:rFonts w:ascii="Times New Roman" w:hAnsi="Times New Roman" w:cs="Times New Roman"/>
          <w:color w:val="000000"/>
          <w:sz w:val="28"/>
          <w:szCs w:val="28"/>
        </w:rPr>
        <w:t xml:space="preserve">по биологическим ресурсам </w:t>
      </w:r>
      <w:r w:rsidR="00065E69" w:rsidRPr="00557D1E">
        <w:rPr>
          <w:rFonts w:ascii="Times New Roman" w:hAnsi="Times New Roman" w:cs="Times New Roman"/>
          <w:color w:val="000000"/>
          <w:sz w:val="28"/>
          <w:szCs w:val="28"/>
        </w:rPr>
        <w:t>изменений не произошло.</w:t>
      </w:r>
    </w:p>
    <w:p w:rsidR="005A74DA" w:rsidRPr="00557D1E" w:rsidRDefault="005A74DA" w:rsidP="005A74DA">
      <w:pPr>
        <w:spacing w:after="0"/>
        <w:ind w:firstLine="680"/>
        <w:jc w:val="both"/>
        <w:rPr>
          <w:rFonts w:ascii="Times New Roman" w:hAnsi="Times New Roman" w:cs="Times New Roman"/>
          <w:color w:val="000000"/>
          <w:sz w:val="28"/>
          <w:szCs w:val="28"/>
        </w:rPr>
      </w:pPr>
      <w:r w:rsidRPr="00557D1E">
        <w:rPr>
          <w:rFonts w:ascii="Times New Roman" w:hAnsi="Times New Roman" w:cs="Times New Roman"/>
          <w:color w:val="000000"/>
          <w:sz w:val="28"/>
          <w:szCs w:val="28"/>
        </w:rPr>
        <w:t xml:space="preserve">В результате </w:t>
      </w:r>
      <w:r w:rsidR="00065E69" w:rsidRPr="00557D1E">
        <w:rPr>
          <w:rFonts w:ascii="Times New Roman" w:hAnsi="Times New Roman" w:cs="Times New Roman"/>
          <w:color w:val="000000"/>
          <w:sz w:val="28"/>
          <w:szCs w:val="28"/>
        </w:rPr>
        <w:t xml:space="preserve">безвозмездной передачи </w:t>
      </w:r>
      <w:r w:rsidRPr="00557D1E">
        <w:rPr>
          <w:rFonts w:ascii="Times New Roman" w:hAnsi="Times New Roman" w:cs="Times New Roman"/>
          <w:color w:val="000000"/>
          <w:sz w:val="28"/>
          <w:szCs w:val="28"/>
        </w:rPr>
        <w:t xml:space="preserve">основных средств (нежилых помещений, машин и оборудования, транспортных средств) произошло увеличение начисления амортизации на сумму </w:t>
      </w:r>
      <w:r w:rsidR="00B82026" w:rsidRPr="00557D1E">
        <w:rPr>
          <w:rFonts w:ascii="Times New Roman" w:hAnsi="Times New Roman" w:cs="Times New Roman"/>
          <w:color w:val="000000"/>
          <w:sz w:val="28"/>
          <w:szCs w:val="28"/>
        </w:rPr>
        <w:t>55 725 076,27</w:t>
      </w:r>
      <w:r w:rsidRPr="00557D1E">
        <w:rPr>
          <w:rFonts w:ascii="Times New Roman" w:hAnsi="Times New Roman" w:cs="Times New Roman"/>
          <w:color w:val="000000"/>
          <w:sz w:val="28"/>
          <w:szCs w:val="28"/>
        </w:rPr>
        <w:t xml:space="preserve"> руб.</w:t>
      </w:r>
    </w:p>
    <w:p w:rsidR="00E84070" w:rsidRPr="00557D1E" w:rsidRDefault="00F42FB2" w:rsidP="005B2F75">
      <w:pPr>
        <w:spacing w:after="0"/>
        <w:ind w:firstLine="680"/>
        <w:jc w:val="both"/>
        <w:rPr>
          <w:rFonts w:ascii="Times New Roman" w:hAnsi="Times New Roman" w:cs="Times New Roman"/>
          <w:color w:val="000000"/>
          <w:sz w:val="28"/>
          <w:szCs w:val="28"/>
        </w:rPr>
      </w:pPr>
      <w:r w:rsidRPr="00557D1E">
        <w:rPr>
          <w:rFonts w:ascii="Times New Roman" w:hAnsi="Times New Roman" w:cs="Times New Roman"/>
          <w:color w:val="000000"/>
          <w:sz w:val="28"/>
          <w:szCs w:val="28"/>
        </w:rPr>
        <w:lastRenderedPageBreak/>
        <w:t>Вложения в основные средства на 01.01.202</w:t>
      </w:r>
      <w:r w:rsidR="00B82026" w:rsidRPr="00557D1E">
        <w:rPr>
          <w:rFonts w:ascii="Times New Roman" w:hAnsi="Times New Roman" w:cs="Times New Roman"/>
          <w:color w:val="000000"/>
          <w:sz w:val="28"/>
          <w:szCs w:val="28"/>
        </w:rPr>
        <w:t>4</w:t>
      </w:r>
      <w:r w:rsidRPr="00557D1E">
        <w:rPr>
          <w:rFonts w:ascii="Times New Roman" w:hAnsi="Times New Roman" w:cs="Times New Roman"/>
          <w:color w:val="000000"/>
          <w:sz w:val="28"/>
          <w:szCs w:val="28"/>
        </w:rPr>
        <w:t xml:space="preserve"> г составили </w:t>
      </w:r>
      <w:r w:rsidR="00B82026" w:rsidRPr="00557D1E">
        <w:rPr>
          <w:rFonts w:ascii="Times New Roman" w:hAnsi="Times New Roman" w:cs="Times New Roman"/>
          <w:color w:val="000000"/>
          <w:sz w:val="28"/>
          <w:szCs w:val="28"/>
        </w:rPr>
        <w:t>2 724 454 776,88</w:t>
      </w:r>
      <w:r w:rsidRPr="00557D1E">
        <w:rPr>
          <w:rFonts w:ascii="Times New Roman" w:hAnsi="Times New Roman" w:cs="Times New Roman"/>
          <w:color w:val="000000"/>
          <w:sz w:val="28"/>
          <w:szCs w:val="28"/>
        </w:rPr>
        <w:t xml:space="preserve"> руб., что на </w:t>
      </w:r>
      <w:r w:rsidR="00B82026" w:rsidRPr="00557D1E">
        <w:rPr>
          <w:rFonts w:ascii="Times New Roman" w:hAnsi="Times New Roman" w:cs="Times New Roman"/>
          <w:color w:val="000000"/>
          <w:sz w:val="28"/>
          <w:szCs w:val="28"/>
        </w:rPr>
        <w:t>1 290 195 380,76</w:t>
      </w:r>
      <w:r w:rsidRPr="00557D1E">
        <w:rPr>
          <w:rFonts w:ascii="Times New Roman" w:hAnsi="Times New Roman" w:cs="Times New Roman"/>
          <w:color w:val="000000"/>
          <w:sz w:val="28"/>
          <w:szCs w:val="28"/>
        </w:rPr>
        <w:t xml:space="preserve"> руб. больше по сравнению с  данными на 01.01.202</w:t>
      </w:r>
      <w:r w:rsidR="00B82026" w:rsidRPr="00557D1E">
        <w:rPr>
          <w:rFonts w:ascii="Times New Roman" w:hAnsi="Times New Roman" w:cs="Times New Roman"/>
          <w:color w:val="000000"/>
          <w:sz w:val="28"/>
          <w:szCs w:val="28"/>
        </w:rPr>
        <w:t>3</w:t>
      </w:r>
      <w:r w:rsidRPr="00557D1E">
        <w:rPr>
          <w:rFonts w:ascii="Times New Roman" w:hAnsi="Times New Roman" w:cs="Times New Roman"/>
          <w:color w:val="000000"/>
          <w:sz w:val="28"/>
          <w:szCs w:val="28"/>
        </w:rPr>
        <w:t>г.</w:t>
      </w:r>
      <w:r w:rsidR="00475366" w:rsidRPr="00557D1E">
        <w:rPr>
          <w:rFonts w:ascii="Times New Roman" w:hAnsi="Times New Roman" w:cs="Times New Roman"/>
          <w:color w:val="000000"/>
          <w:sz w:val="28"/>
          <w:szCs w:val="28"/>
        </w:rPr>
        <w:t xml:space="preserve"> </w:t>
      </w:r>
      <w:r w:rsidRPr="00557D1E">
        <w:rPr>
          <w:rFonts w:ascii="Times New Roman" w:hAnsi="Times New Roman" w:cs="Times New Roman"/>
          <w:color w:val="000000"/>
          <w:sz w:val="28"/>
          <w:szCs w:val="28"/>
        </w:rPr>
        <w:t>Увеличение произошло за счет увеличения вложений в недвижимое  и движимое имущество</w:t>
      </w:r>
      <w:r w:rsidR="00E06FAD" w:rsidRPr="00557D1E">
        <w:rPr>
          <w:rFonts w:ascii="Times New Roman" w:hAnsi="Times New Roman" w:cs="Times New Roman"/>
          <w:color w:val="000000"/>
          <w:sz w:val="28"/>
          <w:szCs w:val="28"/>
        </w:rPr>
        <w:t xml:space="preserve"> учреждений</w:t>
      </w:r>
      <w:r w:rsidRPr="00557D1E">
        <w:rPr>
          <w:rFonts w:ascii="Times New Roman" w:hAnsi="Times New Roman" w:cs="Times New Roman"/>
          <w:color w:val="000000"/>
          <w:sz w:val="28"/>
          <w:szCs w:val="28"/>
        </w:rPr>
        <w:t>.</w:t>
      </w:r>
    </w:p>
    <w:p w:rsidR="005B2F75" w:rsidRPr="00557D1E" w:rsidRDefault="00E84070" w:rsidP="005B2F75">
      <w:pPr>
        <w:tabs>
          <w:tab w:val="left" w:pos="567"/>
          <w:tab w:val="left" w:pos="709"/>
        </w:tabs>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sz w:val="28"/>
          <w:szCs w:val="28"/>
          <w:lang w:eastAsia="ru-RU"/>
        </w:rPr>
        <w:t xml:space="preserve">         По аналитическому счету </w:t>
      </w:r>
      <w:r w:rsidR="002A14A0">
        <w:rPr>
          <w:rFonts w:ascii="Times New Roman" w:eastAsia="Times New Roman" w:hAnsi="Times New Roman" w:cs="Times New Roman"/>
          <w:sz w:val="28"/>
          <w:szCs w:val="28"/>
          <w:lang w:eastAsia="ru-RU"/>
        </w:rPr>
        <w:t>«Н</w:t>
      </w:r>
      <w:r w:rsidRPr="00557D1E">
        <w:rPr>
          <w:rFonts w:ascii="Times New Roman" w:eastAsia="Times New Roman" w:hAnsi="Times New Roman" w:cs="Times New Roman"/>
          <w:sz w:val="28"/>
          <w:szCs w:val="28"/>
          <w:lang w:eastAsia="ru-RU"/>
        </w:rPr>
        <w:t>епроизведенные активы (земля)</w:t>
      </w:r>
      <w:r w:rsidR="002A14A0">
        <w:rPr>
          <w:rFonts w:ascii="Times New Roman" w:eastAsia="Times New Roman" w:hAnsi="Times New Roman" w:cs="Times New Roman"/>
          <w:sz w:val="28"/>
          <w:szCs w:val="28"/>
          <w:lang w:eastAsia="ru-RU"/>
        </w:rPr>
        <w:t>»</w:t>
      </w:r>
      <w:r w:rsidRPr="00557D1E">
        <w:rPr>
          <w:rFonts w:ascii="Times New Roman" w:eastAsia="Times New Roman" w:hAnsi="Times New Roman" w:cs="Times New Roman"/>
          <w:sz w:val="28"/>
          <w:szCs w:val="28"/>
          <w:lang w:eastAsia="ru-RU"/>
        </w:rPr>
        <w:t xml:space="preserve"> произошло увеличение на </w:t>
      </w:r>
      <w:r w:rsidR="00613CB7" w:rsidRPr="00557D1E">
        <w:rPr>
          <w:rFonts w:ascii="Times New Roman" w:eastAsia="Times New Roman" w:hAnsi="Times New Roman" w:cs="Times New Roman"/>
          <w:sz w:val="28"/>
          <w:szCs w:val="28"/>
          <w:lang w:eastAsia="ru-RU"/>
        </w:rPr>
        <w:t>11 239 303,06</w:t>
      </w:r>
      <w:r w:rsidRPr="00557D1E">
        <w:rPr>
          <w:rFonts w:ascii="Times New Roman" w:eastAsia="Times New Roman" w:hAnsi="Times New Roman" w:cs="Times New Roman"/>
          <w:sz w:val="28"/>
          <w:szCs w:val="28"/>
          <w:lang w:eastAsia="ru-RU"/>
        </w:rPr>
        <w:t xml:space="preserve"> руб. </w:t>
      </w:r>
    </w:p>
    <w:p w:rsidR="004C58DA" w:rsidRPr="00557D1E" w:rsidRDefault="00110863" w:rsidP="00557D1E">
      <w:pPr>
        <w:tabs>
          <w:tab w:val="left" w:pos="567"/>
          <w:tab w:val="left" w:pos="709"/>
        </w:tabs>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4C58DA" w:rsidRPr="00557D1E">
        <w:rPr>
          <w:rFonts w:ascii="Times New Roman" w:eastAsia="Times New Roman" w:hAnsi="Times New Roman" w:cs="Times New Roman"/>
          <w:color w:val="000000"/>
          <w:sz w:val="28"/>
          <w:szCs w:val="28"/>
          <w:lang w:eastAsia="ru-RU"/>
        </w:rPr>
        <w:t xml:space="preserve">  </w:t>
      </w:r>
      <w:r w:rsidR="00E84070" w:rsidRPr="00557D1E">
        <w:rPr>
          <w:rFonts w:ascii="Times New Roman" w:eastAsia="Times New Roman" w:hAnsi="Times New Roman" w:cs="Times New Roman"/>
          <w:sz w:val="28"/>
          <w:szCs w:val="28"/>
          <w:lang w:eastAsia="ru-RU"/>
        </w:rPr>
        <w:t xml:space="preserve">По аналитическому счету </w:t>
      </w:r>
      <w:r w:rsidR="002A14A0">
        <w:rPr>
          <w:rFonts w:ascii="Times New Roman" w:eastAsia="Times New Roman" w:hAnsi="Times New Roman" w:cs="Times New Roman"/>
          <w:sz w:val="28"/>
          <w:szCs w:val="28"/>
          <w:lang w:eastAsia="ru-RU"/>
        </w:rPr>
        <w:t>«М</w:t>
      </w:r>
      <w:r w:rsidR="00E84070" w:rsidRPr="00557D1E">
        <w:rPr>
          <w:rFonts w:ascii="Times New Roman" w:eastAsia="Times New Roman" w:hAnsi="Times New Roman" w:cs="Times New Roman"/>
          <w:sz w:val="28"/>
          <w:szCs w:val="28"/>
          <w:lang w:eastAsia="ru-RU"/>
        </w:rPr>
        <w:t>атериальные запасы</w:t>
      </w:r>
      <w:r w:rsidR="002A14A0">
        <w:rPr>
          <w:rFonts w:ascii="Times New Roman" w:eastAsia="Times New Roman" w:hAnsi="Times New Roman" w:cs="Times New Roman"/>
          <w:sz w:val="28"/>
          <w:szCs w:val="28"/>
          <w:lang w:eastAsia="ru-RU"/>
        </w:rPr>
        <w:t>»</w:t>
      </w:r>
      <w:r w:rsidR="00E84070" w:rsidRPr="00557D1E">
        <w:rPr>
          <w:rFonts w:ascii="Times New Roman" w:eastAsia="Times New Roman" w:hAnsi="Times New Roman" w:cs="Times New Roman"/>
          <w:sz w:val="28"/>
          <w:szCs w:val="28"/>
          <w:lang w:eastAsia="ru-RU"/>
        </w:rPr>
        <w:t xml:space="preserve"> произошло увеличение на сумму </w:t>
      </w:r>
      <w:r w:rsidR="00613CB7" w:rsidRPr="00557D1E">
        <w:rPr>
          <w:rFonts w:ascii="Times New Roman" w:eastAsia="Times New Roman" w:hAnsi="Times New Roman" w:cs="Times New Roman"/>
          <w:sz w:val="28"/>
          <w:szCs w:val="28"/>
          <w:lang w:eastAsia="ru-RU"/>
        </w:rPr>
        <w:t>14 101 828,37</w:t>
      </w:r>
      <w:r w:rsidR="00E84070" w:rsidRPr="00557D1E">
        <w:rPr>
          <w:rFonts w:ascii="Times New Roman" w:eastAsia="Times New Roman" w:hAnsi="Times New Roman" w:cs="Times New Roman"/>
          <w:sz w:val="28"/>
          <w:szCs w:val="28"/>
          <w:lang w:eastAsia="ru-RU"/>
        </w:rPr>
        <w:t xml:space="preserve"> руб.</w:t>
      </w:r>
    </w:p>
    <w:p w:rsidR="00E84070" w:rsidRPr="00557D1E" w:rsidRDefault="004C58DA" w:rsidP="004C58DA">
      <w:pPr>
        <w:shd w:val="clear" w:color="auto" w:fill="FFFFFF"/>
        <w:spacing w:after="0" w:line="240" w:lineRule="auto"/>
        <w:jc w:val="both"/>
        <w:rPr>
          <w:rFonts w:ascii="Times New Roman" w:hAnsi="Times New Roman" w:cs="Times New Roman"/>
          <w:sz w:val="28"/>
          <w:szCs w:val="28"/>
        </w:rPr>
      </w:pPr>
      <w:r w:rsidRPr="00557D1E">
        <w:rPr>
          <w:rFonts w:ascii="Times New Roman" w:hAnsi="Times New Roman" w:cs="Times New Roman"/>
          <w:color w:val="000000"/>
          <w:sz w:val="28"/>
          <w:szCs w:val="28"/>
          <w:shd w:val="clear" w:color="auto" w:fill="FFFFFF"/>
        </w:rPr>
        <w:t xml:space="preserve">         В отчетном периоде приобретены ГСМ и зап</w:t>
      </w:r>
      <w:r w:rsidR="002A4C6F">
        <w:rPr>
          <w:rFonts w:ascii="Times New Roman" w:hAnsi="Times New Roman" w:cs="Times New Roman"/>
          <w:color w:val="000000"/>
          <w:sz w:val="28"/>
          <w:szCs w:val="28"/>
          <w:shd w:val="clear" w:color="auto" w:fill="FFFFFF"/>
        </w:rPr>
        <w:t xml:space="preserve">асные </w:t>
      </w:r>
      <w:r w:rsidRPr="00557D1E">
        <w:rPr>
          <w:rFonts w:ascii="Times New Roman" w:hAnsi="Times New Roman" w:cs="Times New Roman"/>
          <w:color w:val="000000"/>
          <w:sz w:val="28"/>
          <w:szCs w:val="28"/>
          <w:shd w:val="clear" w:color="auto" w:fill="FFFFFF"/>
        </w:rPr>
        <w:t>части для автомобилей, картриджи, комплектующие для оргтехники, канцтовары, бумага,</w:t>
      </w:r>
      <w:r w:rsidR="00DD6050" w:rsidRPr="00557D1E">
        <w:rPr>
          <w:rFonts w:ascii="Times New Roman" w:eastAsia="Times New Roman" w:hAnsi="Times New Roman" w:cs="Times New Roman"/>
          <w:sz w:val="28"/>
          <w:szCs w:val="28"/>
          <w:lang w:eastAsia="ru-RU"/>
        </w:rPr>
        <w:t xml:space="preserve"> в том числе</w:t>
      </w:r>
      <w:r w:rsidR="00E84070" w:rsidRPr="00557D1E">
        <w:rPr>
          <w:rFonts w:ascii="Times New Roman" w:eastAsia="Times New Roman" w:hAnsi="Times New Roman" w:cs="Times New Roman"/>
          <w:sz w:val="28"/>
          <w:szCs w:val="28"/>
          <w:lang w:eastAsia="ru-RU"/>
        </w:rPr>
        <w:t xml:space="preserve"> безвозмездно получено от Министерства образования Московской области</w:t>
      </w:r>
      <w:r w:rsidR="00DD6050" w:rsidRPr="00557D1E">
        <w:rPr>
          <w:rFonts w:ascii="Times New Roman" w:eastAsia="Times New Roman" w:hAnsi="Times New Roman" w:cs="Times New Roman"/>
          <w:sz w:val="28"/>
          <w:szCs w:val="28"/>
          <w:lang w:eastAsia="ru-RU"/>
        </w:rPr>
        <w:t xml:space="preserve"> материальных запасов </w:t>
      </w:r>
      <w:r w:rsidR="00E84070" w:rsidRPr="00557D1E">
        <w:rPr>
          <w:rFonts w:ascii="Times New Roman" w:eastAsia="Times New Roman" w:hAnsi="Times New Roman" w:cs="Times New Roman"/>
          <w:sz w:val="28"/>
          <w:szCs w:val="28"/>
          <w:lang w:eastAsia="ru-RU"/>
        </w:rPr>
        <w:t xml:space="preserve">на сумму </w:t>
      </w:r>
      <w:r w:rsidR="00613CB7" w:rsidRPr="00557D1E">
        <w:rPr>
          <w:rFonts w:ascii="Times New Roman" w:eastAsia="Times New Roman" w:hAnsi="Times New Roman" w:cs="Times New Roman"/>
          <w:sz w:val="28"/>
          <w:szCs w:val="28"/>
          <w:lang w:eastAsia="ru-RU"/>
        </w:rPr>
        <w:t>192 004,12</w:t>
      </w:r>
      <w:r w:rsidR="00E84070" w:rsidRPr="00557D1E">
        <w:rPr>
          <w:rFonts w:ascii="Times New Roman" w:eastAsia="Times New Roman" w:hAnsi="Times New Roman" w:cs="Times New Roman"/>
          <w:sz w:val="28"/>
          <w:szCs w:val="28"/>
          <w:lang w:eastAsia="ru-RU"/>
        </w:rPr>
        <w:t xml:space="preserve"> руб.</w:t>
      </w:r>
      <w:r w:rsidRPr="00557D1E">
        <w:rPr>
          <w:rFonts w:ascii="Times New Roman" w:hAnsi="Times New Roman" w:cs="Times New Roman"/>
          <w:color w:val="000000"/>
          <w:sz w:val="28"/>
          <w:szCs w:val="28"/>
          <w:shd w:val="clear" w:color="auto" w:fill="FFFFFF"/>
        </w:rPr>
        <w:t xml:space="preserve"> </w:t>
      </w:r>
    </w:p>
    <w:p w:rsidR="003824E3" w:rsidRPr="00557D1E" w:rsidRDefault="005A74DA" w:rsidP="003824E3">
      <w:pPr>
        <w:pStyle w:val="ac"/>
        <w:spacing w:before="0" w:beforeAutospacing="0" w:after="0" w:afterAutospacing="0"/>
        <w:ind w:firstLine="680"/>
        <w:jc w:val="both"/>
        <w:rPr>
          <w:sz w:val="28"/>
          <w:szCs w:val="28"/>
        </w:rPr>
      </w:pPr>
      <w:r w:rsidRPr="00557D1E">
        <w:rPr>
          <w:b/>
          <w:color w:val="000000"/>
          <w:sz w:val="28"/>
          <w:szCs w:val="28"/>
        </w:rPr>
        <w:t>Казна</w:t>
      </w:r>
      <w:r w:rsidRPr="00557D1E">
        <w:rPr>
          <w:color w:val="000000"/>
          <w:sz w:val="28"/>
          <w:szCs w:val="28"/>
        </w:rPr>
        <w:t xml:space="preserve">. </w:t>
      </w:r>
      <w:r w:rsidR="003824E3" w:rsidRPr="00557D1E">
        <w:rPr>
          <w:color w:val="000000"/>
          <w:sz w:val="28"/>
          <w:szCs w:val="28"/>
        </w:rPr>
        <w:t>Балансовая стоимость имущества муниципальной казны на 01.01.2023г. составила </w:t>
      </w:r>
      <w:r w:rsidR="003824E3" w:rsidRPr="00557D1E">
        <w:rPr>
          <w:b/>
          <w:bCs/>
          <w:color w:val="000000"/>
          <w:sz w:val="28"/>
          <w:szCs w:val="28"/>
        </w:rPr>
        <w:t>13 868 014 958,46</w:t>
      </w:r>
      <w:r w:rsidR="003824E3" w:rsidRPr="00557D1E">
        <w:rPr>
          <w:color w:val="000000"/>
          <w:sz w:val="28"/>
          <w:szCs w:val="28"/>
        </w:rPr>
        <w:t> руб., в том числе: </w:t>
      </w:r>
    </w:p>
    <w:p w:rsidR="003824E3" w:rsidRPr="00D11E2D" w:rsidRDefault="003824E3" w:rsidP="00D11E2D">
      <w:pPr>
        <w:spacing w:after="0" w:line="240" w:lineRule="auto"/>
        <w:ind w:left="-624" w:firstLine="680"/>
        <w:jc w:val="both"/>
        <w:rPr>
          <w:rFonts w:ascii="Times New Roman" w:eastAsia="Times New Roman" w:hAnsi="Times New Roman" w:cs="Times New Roman"/>
          <w:b/>
          <w:sz w:val="28"/>
          <w:szCs w:val="28"/>
          <w:lang w:eastAsia="ru-RU"/>
        </w:rPr>
      </w:pPr>
      <w:r w:rsidRPr="00557D1E">
        <w:rPr>
          <w:rFonts w:ascii="Times New Roman" w:eastAsia="Times New Roman" w:hAnsi="Times New Roman" w:cs="Times New Roman"/>
          <w:color w:val="000000"/>
          <w:sz w:val="28"/>
          <w:szCs w:val="28"/>
          <w:lang w:eastAsia="ru-RU"/>
        </w:rPr>
        <w:t xml:space="preserve">- недвижимое имущество в составе имущества </w:t>
      </w:r>
      <w:r w:rsidRPr="00D11E2D">
        <w:rPr>
          <w:rFonts w:ascii="Times New Roman" w:eastAsia="Times New Roman" w:hAnsi="Times New Roman" w:cs="Times New Roman"/>
          <w:color w:val="000000"/>
          <w:sz w:val="28"/>
          <w:szCs w:val="28"/>
          <w:lang w:eastAsia="ru-RU"/>
        </w:rPr>
        <w:t xml:space="preserve">казны </w:t>
      </w:r>
      <w:r w:rsidRPr="00D11E2D">
        <w:rPr>
          <w:rFonts w:ascii="Times New Roman" w:eastAsia="Times New Roman" w:hAnsi="Times New Roman" w:cs="Times New Roman"/>
          <w:b/>
          <w:color w:val="000000"/>
          <w:sz w:val="28"/>
          <w:szCs w:val="28"/>
          <w:lang w:eastAsia="ru-RU"/>
        </w:rPr>
        <w:t> </w:t>
      </w:r>
      <w:r w:rsidRPr="00D11E2D">
        <w:rPr>
          <w:rFonts w:ascii="Times New Roman" w:eastAsia="Times New Roman" w:hAnsi="Times New Roman" w:cs="Times New Roman"/>
          <w:b/>
          <w:bCs/>
          <w:color w:val="000000"/>
          <w:sz w:val="28"/>
          <w:szCs w:val="28"/>
          <w:lang w:eastAsia="ru-RU"/>
        </w:rPr>
        <w:t>8 666 399 517,29</w:t>
      </w:r>
      <w:r w:rsidR="00443523" w:rsidRPr="00D11E2D">
        <w:rPr>
          <w:rFonts w:ascii="Times New Roman" w:eastAsia="Times New Roman" w:hAnsi="Times New Roman" w:cs="Times New Roman"/>
          <w:b/>
          <w:bCs/>
          <w:color w:val="000000"/>
          <w:sz w:val="28"/>
          <w:szCs w:val="28"/>
          <w:lang w:eastAsia="ru-RU"/>
        </w:rPr>
        <w:t xml:space="preserve"> </w:t>
      </w:r>
      <w:r w:rsidRPr="00D11E2D">
        <w:rPr>
          <w:rFonts w:ascii="Times New Roman" w:eastAsia="Times New Roman" w:hAnsi="Times New Roman" w:cs="Times New Roman"/>
          <w:b/>
          <w:color w:val="000000"/>
          <w:sz w:val="28"/>
          <w:szCs w:val="28"/>
          <w:lang w:eastAsia="ru-RU"/>
        </w:rPr>
        <w:t>руб.;</w:t>
      </w:r>
    </w:p>
    <w:p w:rsidR="003824E3" w:rsidRPr="00D11E2D" w:rsidRDefault="003824E3" w:rsidP="00D11E2D">
      <w:pPr>
        <w:spacing w:after="0" w:line="240" w:lineRule="auto"/>
        <w:ind w:left="-624" w:firstLine="680"/>
        <w:jc w:val="both"/>
        <w:rPr>
          <w:rFonts w:ascii="Times New Roman" w:eastAsia="Times New Roman" w:hAnsi="Times New Roman" w:cs="Times New Roman"/>
          <w:sz w:val="28"/>
          <w:szCs w:val="28"/>
          <w:lang w:eastAsia="ru-RU"/>
        </w:rPr>
      </w:pPr>
      <w:r w:rsidRPr="00D11E2D">
        <w:rPr>
          <w:rFonts w:ascii="Times New Roman" w:eastAsia="Times New Roman" w:hAnsi="Times New Roman" w:cs="Times New Roman"/>
          <w:color w:val="000000"/>
          <w:sz w:val="28"/>
          <w:szCs w:val="28"/>
          <w:lang w:eastAsia="ru-RU"/>
        </w:rPr>
        <w:t>- движимое имущество в составе имущества казны  </w:t>
      </w:r>
      <w:r w:rsidRPr="00D11E2D">
        <w:rPr>
          <w:rFonts w:ascii="Times New Roman" w:eastAsia="Times New Roman" w:hAnsi="Times New Roman" w:cs="Times New Roman"/>
          <w:b/>
          <w:bCs/>
          <w:color w:val="000000"/>
          <w:sz w:val="28"/>
          <w:szCs w:val="28"/>
          <w:lang w:eastAsia="ru-RU"/>
        </w:rPr>
        <w:t>164 874 378,99</w:t>
      </w:r>
      <w:r w:rsidRPr="00D11E2D">
        <w:rPr>
          <w:rFonts w:ascii="Times New Roman" w:eastAsia="Times New Roman" w:hAnsi="Times New Roman" w:cs="Times New Roman"/>
          <w:color w:val="000000"/>
          <w:sz w:val="28"/>
          <w:szCs w:val="28"/>
          <w:lang w:eastAsia="ru-RU"/>
        </w:rPr>
        <w:t> </w:t>
      </w:r>
      <w:r w:rsidRPr="00D11E2D">
        <w:rPr>
          <w:rFonts w:ascii="Times New Roman" w:eastAsia="Times New Roman" w:hAnsi="Times New Roman" w:cs="Times New Roman"/>
          <w:b/>
          <w:color w:val="000000"/>
          <w:sz w:val="28"/>
          <w:szCs w:val="28"/>
          <w:lang w:eastAsia="ru-RU"/>
        </w:rPr>
        <w:t>руб.</w:t>
      </w:r>
      <w:r w:rsidRPr="00D11E2D">
        <w:rPr>
          <w:rFonts w:ascii="Times New Roman" w:eastAsia="Times New Roman" w:hAnsi="Times New Roman" w:cs="Times New Roman"/>
          <w:color w:val="000000"/>
          <w:sz w:val="28"/>
          <w:szCs w:val="28"/>
          <w:lang w:eastAsia="ru-RU"/>
        </w:rPr>
        <w:t>;</w:t>
      </w:r>
    </w:p>
    <w:p w:rsidR="003824E3" w:rsidRPr="00D11E2D" w:rsidRDefault="003824E3" w:rsidP="00D11E2D">
      <w:pPr>
        <w:spacing w:after="0" w:line="240" w:lineRule="auto"/>
        <w:ind w:left="-624" w:firstLine="680"/>
        <w:jc w:val="both"/>
        <w:rPr>
          <w:rFonts w:ascii="Times New Roman" w:eastAsia="Times New Roman" w:hAnsi="Times New Roman" w:cs="Times New Roman"/>
          <w:sz w:val="28"/>
          <w:szCs w:val="28"/>
          <w:lang w:eastAsia="ru-RU"/>
        </w:rPr>
      </w:pPr>
      <w:r w:rsidRPr="00D11E2D">
        <w:rPr>
          <w:rFonts w:ascii="Times New Roman" w:eastAsia="Times New Roman" w:hAnsi="Times New Roman" w:cs="Times New Roman"/>
          <w:color w:val="000000"/>
          <w:sz w:val="28"/>
          <w:szCs w:val="28"/>
          <w:lang w:eastAsia="ru-RU"/>
        </w:rPr>
        <w:t>-</w:t>
      </w:r>
      <w:r w:rsidRPr="00D11E2D">
        <w:rPr>
          <w:rFonts w:ascii="Times New Roman" w:eastAsia="Times New Roman" w:hAnsi="Times New Roman" w:cs="Times New Roman"/>
          <w:color w:val="FFFFFF"/>
          <w:sz w:val="28"/>
          <w:szCs w:val="28"/>
          <w:lang w:eastAsia="ru-RU"/>
        </w:rPr>
        <w:t>-</w:t>
      </w:r>
      <w:r w:rsidRPr="00D11E2D">
        <w:rPr>
          <w:rFonts w:ascii="Times New Roman" w:eastAsia="Times New Roman" w:hAnsi="Times New Roman" w:cs="Times New Roman"/>
          <w:color w:val="000000"/>
          <w:sz w:val="28"/>
          <w:szCs w:val="28"/>
          <w:lang w:eastAsia="ru-RU"/>
        </w:rPr>
        <w:t>непроизведенные активы в составе имущества казны  </w:t>
      </w:r>
      <w:r w:rsidRPr="00D11E2D">
        <w:rPr>
          <w:rFonts w:ascii="Times New Roman" w:eastAsia="Times New Roman" w:hAnsi="Times New Roman" w:cs="Times New Roman"/>
          <w:b/>
          <w:bCs/>
          <w:color w:val="000000"/>
          <w:sz w:val="28"/>
          <w:szCs w:val="28"/>
          <w:lang w:eastAsia="ru-RU"/>
        </w:rPr>
        <w:t>5 035 156 831,30</w:t>
      </w:r>
      <w:r w:rsidR="00D11E2D">
        <w:rPr>
          <w:rFonts w:ascii="Times New Roman" w:eastAsia="Times New Roman" w:hAnsi="Times New Roman" w:cs="Times New Roman"/>
          <w:b/>
          <w:bCs/>
          <w:color w:val="000000"/>
          <w:sz w:val="28"/>
          <w:szCs w:val="28"/>
          <w:lang w:eastAsia="ru-RU"/>
        </w:rPr>
        <w:t xml:space="preserve"> руб.</w:t>
      </w:r>
      <w:r w:rsidRPr="00D11E2D">
        <w:rPr>
          <w:rFonts w:ascii="Times New Roman" w:eastAsia="Times New Roman" w:hAnsi="Times New Roman" w:cs="Times New Roman"/>
          <w:color w:val="000000"/>
          <w:sz w:val="28"/>
          <w:szCs w:val="28"/>
          <w:lang w:eastAsia="ru-RU"/>
        </w:rPr>
        <w:t>; </w:t>
      </w:r>
    </w:p>
    <w:p w:rsidR="003824E3" w:rsidRPr="00557D1E" w:rsidRDefault="003824E3" w:rsidP="00D11E2D">
      <w:pPr>
        <w:spacing w:after="0" w:line="240" w:lineRule="auto"/>
        <w:ind w:left="-624" w:firstLine="680"/>
        <w:jc w:val="both"/>
        <w:rPr>
          <w:rFonts w:ascii="Times New Roman" w:eastAsia="Times New Roman" w:hAnsi="Times New Roman" w:cs="Times New Roman"/>
          <w:sz w:val="28"/>
          <w:szCs w:val="28"/>
          <w:lang w:eastAsia="ru-RU"/>
        </w:rPr>
      </w:pPr>
      <w:r w:rsidRPr="00D11E2D">
        <w:rPr>
          <w:rFonts w:ascii="Times New Roman" w:eastAsia="Times New Roman" w:hAnsi="Times New Roman" w:cs="Times New Roman"/>
          <w:color w:val="000000"/>
          <w:sz w:val="28"/>
          <w:szCs w:val="28"/>
          <w:lang w:eastAsia="ru-RU"/>
        </w:rPr>
        <w:t>- материальные запасы в составе имущества казны </w:t>
      </w:r>
      <w:r w:rsidRPr="00D11E2D">
        <w:rPr>
          <w:rFonts w:ascii="Times New Roman" w:eastAsia="Times New Roman" w:hAnsi="Times New Roman" w:cs="Times New Roman"/>
          <w:b/>
          <w:bCs/>
          <w:color w:val="000000"/>
          <w:sz w:val="28"/>
          <w:szCs w:val="28"/>
          <w:lang w:eastAsia="ru-RU"/>
        </w:rPr>
        <w:t>1 584 230,88</w:t>
      </w:r>
      <w:r w:rsidRPr="00D11E2D">
        <w:rPr>
          <w:rFonts w:ascii="Times New Roman" w:eastAsia="Times New Roman" w:hAnsi="Times New Roman" w:cs="Times New Roman"/>
          <w:color w:val="000000"/>
          <w:sz w:val="28"/>
          <w:szCs w:val="28"/>
          <w:lang w:eastAsia="ru-RU"/>
        </w:rPr>
        <w:t> руб</w:t>
      </w:r>
      <w:r w:rsidRPr="00557D1E">
        <w:rPr>
          <w:rFonts w:ascii="Times New Roman" w:eastAsia="Times New Roman" w:hAnsi="Times New Roman" w:cs="Times New Roman"/>
          <w:color w:val="000000"/>
          <w:sz w:val="28"/>
          <w:szCs w:val="28"/>
          <w:lang w:eastAsia="ru-RU"/>
        </w:rPr>
        <w:t>.</w:t>
      </w:r>
    </w:p>
    <w:p w:rsidR="003824E3" w:rsidRPr="00557D1E" w:rsidRDefault="003824E3" w:rsidP="003824E3">
      <w:pPr>
        <w:spacing w:after="0" w:line="240" w:lineRule="auto"/>
        <w:ind w:firstLine="700"/>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В целях повышения эффективности использования и сохранности муниципального имущества</w:t>
      </w:r>
      <w:r w:rsidR="00926F1F" w:rsidRPr="00557D1E">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xml:space="preserve"> перераспределено муниципальное имущество между муниципальными предприятиями и учреждениями городского округа Домодедово на сумму </w:t>
      </w:r>
      <w:r w:rsidRPr="00557D1E">
        <w:rPr>
          <w:rFonts w:ascii="Times New Roman" w:eastAsia="Times New Roman" w:hAnsi="Times New Roman" w:cs="Times New Roman"/>
          <w:b/>
          <w:bCs/>
          <w:color w:val="000000"/>
          <w:sz w:val="28"/>
          <w:szCs w:val="28"/>
          <w:lang w:eastAsia="ru-RU"/>
        </w:rPr>
        <w:t>10 651 638,04</w:t>
      </w:r>
      <w:r w:rsidRPr="00557D1E">
        <w:rPr>
          <w:rFonts w:ascii="Times New Roman" w:eastAsia="Times New Roman" w:hAnsi="Times New Roman" w:cs="Times New Roman"/>
          <w:color w:val="000000"/>
          <w:sz w:val="28"/>
          <w:szCs w:val="28"/>
          <w:lang w:eastAsia="ru-RU"/>
        </w:rPr>
        <w:t>  руб.</w:t>
      </w:r>
    </w:p>
    <w:p w:rsidR="00443523" w:rsidRPr="00557D1E" w:rsidRDefault="003824E3" w:rsidP="00DB12DB">
      <w:pPr>
        <w:spacing w:after="0" w:line="240" w:lineRule="auto"/>
        <w:ind w:firstLine="697"/>
        <w:jc w:val="both"/>
        <w:outlineLvl w:val="2"/>
        <w:rPr>
          <w:rFonts w:ascii="Times New Roman" w:eastAsia="Times New Roman" w:hAnsi="Times New Roman" w:cs="Times New Roman"/>
          <w:color w:val="000000"/>
          <w:sz w:val="28"/>
          <w:szCs w:val="28"/>
          <w:lang w:eastAsia="ru-RU"/>
        </w:rPr>
      </w:pPr>
      <w:r w:rsidRPr="00557D1E">
        <w:rPr>
          <w:rFonts w:ascii="Times New Roman" w:eastAsia="Times New Roman" w:hAnsi="Times New Roman" w:cs="Times New Roman"/>
          <w:color w:val="000000"/>
          <w:sz w:val="28"/>
          <w:szCs w:val="28"/>
          <w:lang w:eastAsia="ru-RU"/>
        </w:rPr>
        <w:t>Поступило   в муниципальную казну в 2023</w:t>
      </w:r>
      <w:r w:rsidR="00D11E2D">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г</w:t>
      </w:r>
      <w:r w:rsidR="00D11E2D">
        <w:rPr>
          <w:rFonts w:ascii="Times New Roman" w:eastAsia="Times New Roman" w:hAnsi="Times New Roman" w:cs="Times New Roman"/>
          <w:color w:val="000000"/>
          <w:sz w:val="28"/>
          <w:szCs w:val="28"/>
          <w:lang w:eastAsia="ru-RU"/>
        </w:rPr>
        <w:t>оду</w:t>
      </w:r>
      <w:r w:rsidRPr="00557D1E">
        <w:rPr>
          <w:rFonts w:ascii="Times New Roman" w:eastAsia="Times New Roman" w:hAnsi="Times New Roman" w:cs="Times New Roman"/>
          <w:color w:val="000000"/>
          <w:sz w:val="28"/>
          <w:szCs w:val="28"/>
          <w:lang w:eastAsia="ru-RU"/>
        </w:rPr>
        <w:t xml:space="preserve"> имущество на сумму </w:t>
      </w:r>
      <w:r w:rsidR="00DB12DB">
        <w:rPr>
          <w:rFonts w:ascii="Times New Roman" w:eastAsia="Times New Roman" w:hAnsi="Times New Roman" w:cs="Times New Roman"/>
          <w:color w:val="000000"/>
          <w:sz w:val="28"/>
          <w:szCs w:val="28"/>
          <w:lang w:eastAsia="ru-RU"/>
        </w:rPr>
        <w:t xml:space="preserve">   </w:t>
      </w:r>
      <w:r w:rsidR="00D11E2D">
        <w:rPr>
          <w:rFonts w:ascii="Times New Roman" w:eastAsia="Times New Roman" w:hAnsi="Times New Roman" w:cs="Times New Roman"/>
          <w:color w:val="000000"/>
          <w:sz w:val="28"/>
          <w:szCs w:val="28"/>
          <w:lang w:eastAsia="ru-RU"/>
        </w:rPr>
        <w:t xml:space="preserve"> </w:t>
      </w:r>
      <w:r w:rsidR="00DB12DB">
        <w:rPr>
          <w:rFonts w:ascii="Times New Roman" w:eastAsia="Times New Roman" w:hAnsi="Times New Roman" w:cs="Times New Roman"/>
          <w:color w:val="000000"/>
          <w:sz w:val="28"/>
          <w:szCs w:val="28"/>
          <w:lang w:eastAsia="ru-RU"/>
        </w:rPr>
        <w:t xml:space="preserve">       </w:t>
      </w:r>
      <w:r w:rsidR="00DB12DB" w:rsidRPr="00557D1E">
        <w:rPr>
          <w:rFonts w:ascii="Times New Roman" w:eastAsia="Times New Roman" w:hAnsi="Times New Roman" w:cs="Times New Roman"/>
          <w:b/>
          <w:bCs/>
          <w:color w:val="000000"/>
          <w:sz w:val="28"/>
          <w:szCs w:val="28"/>
          <w:lang w:eastAsia="ru-RU"/>
        </w:rPr>
        <w:t>3 223 374 212,89</w:t>
      </w:r>
      <w:r w:rsidR="00DB12DB" w:rsidRPr="00557D1E">
        <w:rPr>
          <w:rFonts w:ascii="Times New Roman" w:eastAsia="Times New Roman" w:hAnsi="Times New Roman" w:cs="Times New Roman"/>
          <w:color w:val="000000"/>
          <w:sz w:val="28"/>
          <w:szCs w:val="28"/>
          <w:lang w:eastAsia="ru-RU"/>
        </w:rPr>
        <w:t> руб., в том числе:</w:t>
      </w:r>
    </w:p>
    <w:p w:rsidR="003824E3" w:rsidRPr="00557D1E" w:rsidRDefault="003824E3" w:rsidP="00D11E2D">
      <w:pPr>
        <w:spacing w:after="0" w:line="240" w:lineRule="auto"/>
        <w:ind w:left="-624" w:firstLine="680"/>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недвижимое имущество</w:t>
      </w:r>
      <w:r w:rsidR="00D11E2D">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 </w:t>
      </w:r>
      <w:r w:rsidRPr="00557D1E">
        <w:rPr>
          <w:rFonts w:ascii="Times New Roman" w:eastAsia="Times New Roman" w:hAnsi="Times New Roman" w:cs="Times New Roman"/>
          <w:b/>
          <w:bCs/>
          <w:color w:val="000000"/>
          <w:sz w:val="28"/>
          <w:szCs w:val="28"/>
          <w:lang w:eastAsia="ru-RU"/>
        </w:rPr>
        <w:t>871 579 609,04</w:t>
      </w:r>
      <w:r w:rsidR="00926F1F" w:rsidRPr="00557D1E">
        <w:rPr>
          <w:rFonts w:ascii="Times New Roman" w:eastAsia="Times New Roman" w:hAnsi="Times New Roman" w:cs="Times New Roman"/>
          <w:b/>
          <w:bCs/>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руб.;</w:t>
      </w:r>
    </w:p>
    <w:p w:rsidR="003824E3" w:rsidRPr="00557D1E" w:rsidRDefault="003824E3" w:rsidP="00D11E2D">
      <w:pPr>
        <w:spacing w:after="0" w:line="240" w:lineRule="auto"/>
        <w:ind w:left="-624" w:firstLine="680"/>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движимое</w:t>
      </w:r>
      <w:r w:rsidR="00D11E2D">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b/>
          <w:bCs/>
          <w:color w:val="000000"/>
          <w:sz w:val="28"/>
          <w:szCs w:val="28"/>
          <w:lang w:eastAsia="ru-RU"/>
        </w:rPr>
        <w:t>99 231 472,97</w:t>
      </w:r>
      <w:r w:rsidRPr="00557D1E">
        <w:rPr>
          <w:rFonts w:ascii="Times New Roman" w:eastAsia="Times New Roman" w:hAnsi="Times New Roman" w:cs="Times New Roman"/>
          <w:color w:val="000000"/>
          <w:sz w:val="28"/>
          <w:szCs w:val="28"/>
          <w:lang w:eastAsia="ru-RU"/>
        </w:rPr>
        <w:t> руб.; </w:t>
      </w:r>
    </w:p>
    <w:p w:rsidR="003824E3" w:rsidRPr="00557D1E" w:rsidRDefault="003824E3" w:rsidP="00D11E2D">
      <w:pPr>
        <w:spacing w:after="0" w:line="240" w:lineRule="auto"/>
        <w:ind w:left="-624" w:firstLine="680"/>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непроизведенные активы (земля) </w:t>
      </w:r>
      <w:r w:rsidR="00D11E2D">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 </w:t>
      </w:r>
      <w:r w:rsidRPr="00557D1E">
        <w:rPr>
          <w:rFonts w:ascii="Times New Roman" w:eastAsia="Times New Roman" w:hAnsi="Times New Roman" w:cs="Times New Roman"/>
          <w:b/>
          <w:bCs/>
          <w:color w:val="000000"/>
          <w:sz w:val="28"/>
          <w:szCs w:val="28"/>
          <w:lang w:eastAsia="ru-RU"/>
        </w:rPr>
        <w:t>2 243 558 780,48</w:t>
      </w:r>
      <w:r w:rsidRPr="00557D1E">
        <w:rPr>
          <w:rFonts w:ascii="Times New Roman" w:eastAsia="Times New Roman" w:hAnsi="Times New Roman" w:cs="Times New Roman"/>
          <w:color w:val="000000"/>
          <w:sz w:val="28"/>
          <w:szCs w:val="28"/>
          <w:lang w:eastAsia="ru-RU"/>
        </w:rPr>
        <w:t> руб.</w:t>
      </w:r>
      <w:r w:rsidR="00926F1F" w:rsidRPr="00557D1E">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w:t>
      </w:r>
    </w:p>
    <w:p w:rsidR="003824E3" w:rsidRPr="00557D1E" w:rsidRDefault="003824E3" w:rsidP="00D11E2D">
      <w:pPr>
        <w:spacing w:after="0" w:line="240" w:lineRule="auto"/>
        <w:ind w:left="-624" w:firstLine="680"/>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материальные запасы </w:t>
      </w:r>
      <w:r w:rsidR="00D11E2D">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b/>
          <w:bCs/>
          <w:color w:val="000000"/>
          <w:sz w:val="28"/>
          <w:szCs w:val="28"/>
          <w:lang w:eastAsia="ru-RU"/>
        </w:rPr>
        <w:t>9 004 350,40</w:t>
      </w:r>
      <w:r w:rsidRPr="00557D1E">
        <w:rPr>
          <w:rFonts w:ascii="Times New Roman" w:eastAsia="Times New Roman" w:hAnsi="Times New Roman" w:cs="Times New Roman"/>
          <w:color w:val="000000"/>
          <w:sz w:val="28"/>
          <w:szCs w:val="28"/>
          <w:lang w:eastAsia="ru-RU"/>
        </w:rPr>
        <w:t> руб.</w:t>
      </w:r>
      <w:r w:rsidR="00926F1F" w:rsidRPr="00557D1E">
        <w:rPr>
          <w:rFonts w:ascii="Times New Roman" w:eastAsia="Times New Roman" w:hAnsi="Times New Roman" w:cs="Times New Roman"/>
          <w:color w:val="000000"/>
          <w:sz w:val="28"/>
          <w:szCs w:val="28"/>
          <w:lang w:eastAsia="ru-RU"/>
        </w:rPr>
        <w:t>;</w:t>
      </w:r>
    </w:p>
    <w:p w:rsidR="003824E3" w:rsidRPr="00557D1E" w:rsidRDefault="003824E3" w:rsidP="003824E3">
      <w:pPr>
        <w:spacing w:after="0" w:line="240" w:lineRule="auto"/>
        <w:ind w:firstLine="700"/>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Выбыло имущество на сумму  </w:t>
      </w:r>
      <w:r w:rsidRPr="00557D1E">
        <w:rPr>
          <w:rFonts w:ascii="Times New Roman" w:eastAsia="Times New Roman" w:hAnsi="Times New Roman" w:cs="Times New Roman"/>
          <w:b/>
          <w:bCs/>
          <w:color w:val="000000"/>
          <w:sz w:val="28"/>
          <w:szCs w:val="28"/>
          <w:lang w:eastAsia="ru-RU"/>
        </w:rPr>
        <w:t>2 284 331 557,83</w:t>
      </w:r>
      <w:r w:rsidRPr="00557D1E">
        <w:rPr>
          <w:rFonts w:ascii="Times New Roman" w:eastAsia="Times New Roman" w:hAnsi="Times New Roman" w:cs="Times New Roman"/>
          <w:color w:val="000000"/>
          <w:sz w:val="28"/>
          <w:szCs w:val="28"/>
          <w:lang w:eastAsia="ru-RU"/>
        </w:rPr>
        <w:t> руб., в том числе:</w:t>
      </w:r>
    </w:p>
    <w:p w:rsidR="003824E3" w:rsidRPr="00557D1E" w:rsidRDefault="003824E3" w:rsidP="00D11E2D">
      <w:pPr>
        <w:spacing w:after="0" w:line="240" w:lineRule="auto"/>
        <w:ind w:left="-624" w:firstLine="680"/>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недвижимое имущество казны </w:t>
      </w:r>
      <w:r w:rsidR="00D11E2D">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w:t>
      </w:r>
      <w:r w:rsidRPr="00557D1E">
        <w:rPr>
          <w:rFonts w:ascii="Times New Roman" w:eastAsia="Times New Roman" w:hAnsi="Times New Roman" w:cs="Times New Roman"/>
          <w:b/>
          <w:bCs/>
          <w:color w:val="000000"/>
          <w:sz w:val="28"/>
          <w:szCs w:val="28"/>
          <w:lang w:eastAsia="ru-RU"/>
        </w:rPr>
        <w:t>687 847 658,96</w:t>
      </w:r>
      <w:r w:rsidRPr="00557D1E">
        <w:rPr>
          <w:rFonts w:ascii="Times New Roman" w:eastAsia="Times New Roman" w:hAnsi="Times New Roman" w:cs="Times New Roman"/>
          <w:color w:val="000000"/>
          <w:sz w:val="28"/>
          <w:szCs w:val="28"/>
          <w:lang w:eastAsia="ru-RU"/>
        </w:rPr>
        <w:t> руб.; </w:t>
      </w:r>
    </w:p>
    <w:p w:rsidR="003824E3" w:rsidRPr="00557D1E" w:rsidRDefault="003824E3" w:rsidP="00D11E2D">
      <w:pPr>
        <w:spacing w:after="0" w:line="240" w:lineRule="auto"/>
        <w:ind w:left="-624" w:firstLine="680"/>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движимое имущество</w:t>
      </w:r>
      <w:r w:rsidR="002A4C6F">
        <w:rPr>
          <w:rFonts w:ascii="Times New Roman" w:eastAsia="Times New Roman" w:hAnsi="Times New Roman" w:cs="Times New Roman"/>
          <w:color w:val="000000"/>
          <w:sz w:val="28"/>
          <w:szCs w:val="28"/>
          <w:lang w:eastAsia="ru-RU"/>
        </w:rPr>
        <w:t xml:space="preserve"> казны</w:t>
      </w:r>
      <w:r w:rsidRPr="00557D1E">
        <w:rPr>
          <w:rFonts w:ascii="Times New Roman" w:eastAsia="Times New Roman" w:hAnsi="Times New Roman" w:cs="Times New Roman"/>
          <w:color w:val="000000"/>
          <w:sz w:val="28"/>
          <w:szCs w:val="28"/>
          <w:lang w:eastAsia="ru-RU"/>
        </w:rPr>
        <w:t xml:space="preserve"> </w:t>
      </w:r>
      <w:r w:rsidR="00D11E2D">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w:t>
      </w:r>
      <w:r w:rsidRPr="00557D1E">
        <w:rPr>
          <w:rFonts w:ascii="Times New Roman" w:eastAsia="Times New Roman" w:hAnsi="Times New Roman" w:cs="Times New Roman"/>
          <w:b/>
          <w:bCs/>
          <w:color w:val="000000"/>
          <w:sz w:val="28"/>
          <w:szCs w:val="28"/>
          <w:lang w:eastAsia="ru-RU"/>
        </w:rPr>
        <w:t>62 175 030,57</w:t>
      </w:r>
      <w:r w:rsidRPr="00557D1E">
        <w:rPr>
          <w:rFonts w:ascii="Times New Roman" w:eastAsia="Times New Roman" w:hAnsi="Times New Roman" w:cs="Times New Roman"/>
          <w:color w:val="000000"/>
          <w:sz w:val="28"/>
          <w:szCs w:val="28"/>
          <w:lang w:eastAsia="ru-RU"/>
        </w:rPr>
        <w:t> руб.;</w:t>
      </w:r>
    </w:p>
    <w:p w:rsidR="003824E3" w:rsidRPr="00557D1E" w:rsidRDefault="003824E3" w:rsidP="00D11E2D">
      <w:pPr>
        <w:spacing w:after="0" w:line="240" w:lineRule="auto"/>
        <w:ind w:left="-624" w:firstLine="680"/>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непроизведенные активы </w:t>
      </w:r>
      <w:r w:rsidR="00D11E2D">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w:t>
      </w:r>
      <w:r w:rsidRPr="00557D1E">
        <w:rPr>
          <w:rFonts w:ascii="Times New Roman" w:eastAsia="Times New Roman" w:hAnsi="Times New Roman" w:cs="Times New Roman"/>
          <w:b/>
          <w:bCs/>
          <w:color w:val="000000"/>
          <w:sz w:val="28"/>
          <w:szCs w:val="28"/>
          <w:lang w:eastAsia="ru-RU"/>
        </w:rPr>
        <w:t>1 525 304 517,90</w:t>
      </w:r>
      <w:r w:rsidRPr="00557D1E">
        <w:rPr>
          <w:rFonts w:ascii="Times New Roman" w:eastAsia="Times New Roman" w:hAnsi="Times New Roman" w:cs="Times New Roman"/>
          <w:color w:val="000000"/>
          <w:sz w:val="28"/>
          <w:szCs w:val="28"/>
          <w:lang w:eastAsia="ru-RU"/>
        </w:rPr>
        <w:t> руб.; </w:t>
      </w:r>
    </w:p>
    <w:p w:rsidR="003824E3" w:rsidRPr="00557D1E" w:rsidRDefault="003824E3" w:rsidP="00D11E2D">
      <w:pPr>
        <w:spacing w:after="0" w:line="240" w:lineRule="auto"/>
        <w:ind w:left="-624" w:firstLine="680"/>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материальные запасы </w:t>
      </w:r>
      <w:r w:rsidR="00D11E2D">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w:t>
      </w:r>
      <w:r w:rsidRPr="00557D1E">
        <w:rPr>
          <w:rFonts w:ascii="Times New Roman" w:eastAsia="Times New Roman" w:hAnsi="Times New Roman" w:cs="Times New Roman"/>
          <w:b/>
          <w:bCs/>
          <w:color w:val="000000"/>
          <w:sz w:val="28"/>
          <w:szCs w:val="28"/>
          <w:lang w:eastAsia="ru-RU"/>
        </w:rPr>
        <w:t>9 004 350,40</w:t>
      </w:r>
      <w:r w:rsidRPr="00557D1E">
        <w:rPr>
          <w:rFonts w:ascii="Times New Roman" w:eastAsia="Times New Roman" w:hAnsi="Times New Roman" w:cs="Times New Roman"/>
          <w:color w:val="000000"/>
          <w:sz w:val="28"/>
          <w:szCs w:val="28"/>
          <w:lang w:eastAsia="ru-RU"/>
        </w:rPr>
        <w:t> руб.</w:t>
      </w:r>
    </w:p>
    <w:p w:rsidR="003824E3" w:rsidRPr="00557D1E" w:rsidRDefault="003824E3"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b/>
          <w:color w:val="000000"/>
          <w:sz w:val="28"/>
          <w:szCs w:val="28"/>
          <w:u w:val="single"/>
          <w:lang w:eastAsia="ru-RU"/>
        </w:rPr>
        <w:t>Увеличение счета 108.51</w:t>
      </w:r>
      <w:r w:rsidRPr="00557D1E">
        <w:rPr>
          <w:rFonts w:ascii="Times New Roman" w:eastAsia="Times New Roman" w:hAnsi="Times New Roman" w:cs="Times New Roman"/>
          <w:color w:val="000000"/>
          <w:sz w:val="28"/>
          <w:szCs w:val="28"/>
          <w:lang w:eastAsia="ru-RU"/>
        </w:rPr>
        <w:t> «</w:t>
      </w:r>
      <w:r w:rsidR="00443523" w:rsidRPr="00557D1E">
        <w:rPr>
          <w:rFonts w:ascii="Times New Roman" w:eastAsia="Times New Roman" w:hAnsi="Times New Roman" w:cs="Times New Roman"/>
          <w:color w:val="000000"/>
          <w:sz w:val="28"/>
          <w:szCs w:val="28"/>
          <w:lang w:eastAsia="ru-RU"/>
        </w:rPr>
        <w:t>Н</w:t>
      </w:r>
      <w:r w:rsidRPr="00557D1E">
        <w:rPr>
          <w:rFonts w:ascii="Times New Roman" w:eastAsia="Times New Roman" w:hAnsi="Times New Roman" w:cs="Times New Roman"/>
          <w:color w:val="000000"/>
          <w:sz w:val="28"/>
          <w:szCs w:val="28"/>
          <w:lang w:eastAsia="ru-RU"/>
        </w:rPr>
        <w:t>едвижимое имущество в составе имущества казны» составило </w:t>
      </w:r>
      <w:r w:rsidRPr="00557D1E">
        <w:rPr>
          <w:rFonts w:ascii="Times New Roman" w:eastAsia="Times New Roman" w:hAnsi="Times New Roman" w:cs="Times New Roman"/>
          <w:b/>
          <w:bCs/>
          <w:color w:val="000000"/>
          <w:sz w:val="28"/>
          <w:szCs w:val="28"/>
          <w:lang w:eastAsia="ru-RU"/>
        </w:rPr>
        <w:t>871 579 609,04</w:t>
      </w:r>
      <w:r w:rsidRPr="00557D1E">
        <w:rPr>
          <w:rFonts w:ascii="Times New Roman" w:eastAsia="Times New Roman" w:hAnsi="Times New Roman" w:cs="Times New Roman"/>
          <w:color w:val="000000"/>
          <w:sz w:val="28"/>
          <w:szCs w:val="28"/>
          <w:lang w:eastAsia="ru-RU"/>
        </w:rPr>
        <w:t> руб.</w:t>
      </w:r>
      <w:r w:rsidR="00D11E2D">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xml:space="preserve"> в т</w:t>
      </w:r>
      <w:r w:rsidR="00443523" w:rsidRPr="00557D1E">
        <w:rPr>
          <w:rFonts w:ascii="Times New Roman" w:eastAsia="Times New Roman" w:hAnsi="Times New Roman" w:cs="Times New Roman"/>
          <w:color w:val="000000"/>
          <w:sz w:val="28"/>
          <w:szCs w:val="28"/>
          <w:lang w:eastAsia="ru-RU"/>
        </w:rPr>
        <w:t>ом числе</w:t>
      </w:r>
      <w:r w:rsidRPr="00557D1E">
        <w:rPr>
          <w:rFonts w:ascii="Times New Roman" w:eastAsia="Times New Roman" w:hAnsi="Times New Roman" w:cs="Times New Roman"/>
          <w:color w:val="000000"/>
          <w:sz w:val="28"/>
          <w:szCs w:val="28"/>
          <w:lang w:eastAsia="ru-RU"/>
        </w:rPr>
        <w:t xml:space="preserve"> получено  безвозмездно  на сумму </w:t>
      </w:r>
      <w:r w:rsidR="00443523" w:rsidRPr="00557D1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b/>
          <w:bCs/>
          <w:color w:val="000000"/>
          <w:sz w:val="28"/>
          <w:szCs w:val="28"/>
          <w:lang w:eastAsia="ru-RU"/>
        </w:rPr>
        <w:t>486 687 567,53</w:t>
      </w:r>
      <w:r w:rsidRPr="00557D1E">
        <w:rPr>
          <w:rFonts w:ascii="Times New Roman" w:eastAsia="Times New Roman" w:hAnsi="Times New Roman" w:cs="Times New Roman"/>
          <w:color w:val="000000"/>
          <w:sz w:val="28"/>
          <w:szCs w:val="28"/>
          <w:lang w:eastAsia="ru-RU"/>
        </w:rPr>
        <w:t> руб.</w:t>
      </w:r>
      <w:r w:rsidR="00D11E2D">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xml:space="preserve">  из них:</w:t>
      </w:r>
    </w:p>
    <w:p w:rsidR="003824E3" w:rsidRPr="00557D1E" w:rsidRDefault="00443523" w:rsidP="007445E1">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 от муниципальных предприятий </w:t>
      </w:r>
      <w:r w:rsidRPr="00557D1E">
        <w:rPr>
          <w:rFonts w:ascii="Times New Roman" w:eastAsia="Times New Roman" w:hAnsi="Times New Roman" w:cs="Times New Roman"/>
          <w:color w:val="000000"/>
          <w:sz w:val="28"/>
          <w:szCs w:val="28"/>
          <w:lang w:eastAsia="ru-RU"/>
        </w:rPr>
        <w:t>городского округа</w:t>
      </w:r>
      <w:r w:rsidR="00926F1F" w:rsidRPr="00557D1E">
        <w:rPr>
          <w:rFonts w:ascii="Times New Roman" w:eastAsia="Times New Roman" w:hAnsi="Times New Roman" w:cs="Times New Roman"/>
          <w:color w:val="000000"/>
          <w:sz w:val="28"/>
          <w:szCs w:val="28"/>
          <w:lang w:eastAsia="ru-RU"/>
        </w:rPr>
        <w:t xml:space="preserve"> Домодедово</w:t>
      </w:r>
      <w:r w:rsidR="003824E3" w:rsidRPr="00557D1E">
        <w:rPr>
          <w:rFonts w:ascii="Times New Roman" w:eastAsia="Times New Roman" w:hAnsi="Times New Roman" w:cs="Times New Roman"/>
          <w:color w:val="000000"/>
          <w:sz w:val="28"/>
          <w:szCs w:val="28"/>
          <w:lang w:eastAsia="ru-RU"/>
        </w:rPr>
        <w:t xml:space="preserve">  на </w:t>
      </w:r>
      <w:r w:rsidR="007445E1">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сумму </w:t>
      </w:r>
      <w:r w:rsidR="00926F1F"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b/>
          <w:bCs/>
          <w:color w:val="000000"/>
          <w:sz w:val="28"/>
          <w:szCs w:val="28"/>
          <w:lang w:eastAsia="ru-RU"/>
        </w:rPr>
        <w:t>150 723 305,26</w:t>
      </w:r>
      <w:r w:rsidR="003824E3" w:rsidRPr="00557D1E">
        <w:rPr>
          <w:rFonts w:ascii="Times New Roman" w:eastAsia="Times New Roman" w:hAnsi="Times New Roman" w:cs="Times New Roman"/>
          <w:color w:val="000000"/>
          <w:sz w:val="28"/>
          <w:szCs w:val="28"/>
          <w:lang w:eastAsia="ru-RU"/>
        </w:rPr>
        <w:t> руб.</w:t>
      </w:r>
      <w:r w:rsidRPr="00557D1E">
        <w:rPr>
          <w:rFonts w:ascii="Times New Roman" w:eastAsia="Times New Roman" w:hAnsi="Times New Roman" w:cs="Times New Roman"/>
          <w:color w:val="000000"/>
          <w:sz w:val="28"/>
          <w:szCs w:val="28"/>
          <w:lang w:eastAsia="ru-RU"/>
        </w:rPr>
        <w:t>;</w:t>
      </w:r>
    </w:p>
    <w:p w:rsidR="003824E3" w:rsidRPr="00557D1E" w:rsidRDefault="00443523" w:rsidP="007445E1">
      <w:pPr>
        <w:spacing w:after="0" w:line="240" w:lineRule="auto"/>
        <w:ind w:left="113"/>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от прочих коммерческих организаций</w:t>
      </w:r>
      <w:r w:rsidR="00926F1F" w:rsidRPr="00557D1E">
        <w:rPr>
          <w:rFonts w:ascii="Times New Roman" w:eastAsia="Times New Roman" w:hAnsi="Times New Roman" w:cs="Times New Roman"/>
          <w:color w:val="000000"/>
          <w:sz w:val="28"/>
          <w:szCs w:val="28"/>
          <w:lang w:eastAsia="ru-RU"/>
        </w:rPr>
        <w:t xml:space="preserve"> на сумму </w:t>
      </w:r>
      <w:r w:rsidR="00926F1F" w:rsidRPr="00557D1E">
        <w:rPr>
          <w:rFonts w:ascii="Times New Roman" w:eastAsia="Times New Roman" w:hAnsi="Times New Roman" w:cs="Times New Roman"/>
          <w:b/>
          <w:bCs/>
          <w:color w:val="000000"/>
          <w:sz w:val="28"/>
          <w:szCs w:val="28"/>
          <w:lang w:eastAsia="ru-RU"/>
        </w:rPr>
        <w:t>144 753 183,30</w:t>
      </w:r>
      <w:r w:rsidR="00926F1F" w:rsidRPr="00557D1E">
        <w:rPr>
          <w:rFonts w:ascii="Times New Roman" w:eastAsia="Times New Roman" w:hAnsi="Times New Roman" w:cs="Times New Roman"/>
          <w:color w:val="000000"/>
          <w:sz w:val="28"/>
          <w:szCs w:val="28"/>
          <w:lang w:eastAsia="ru-RU"/>
        </w:rPr>
        <w:t> руб.</w:t>
      </w:r>
      <w:r w:rsidR="003824E3" w:rsidRPr="00557D1E">
        <w:rPr>
          <w:rFonts w:ascii="Times New Roman" w:eastAsia="Times New Roman" w:hAnsi="Times New Roman" w:cs="Times New Roman"/>
          <w:color w:val="000000"/>
          <w:sz w:val="28"/>
          <w:szCs w:val="28"/>
          <w:lang w:eastAsia="ru-RU"/>
        </w:rPr>
        <w:t xml:space="preserve"> </w:t>
      </w:r>
      <w:r w:rsidR="007445E1">
        <w:rPr>
          <w:rFonts w:ascii="Times New Roman" w:eastAsia="Times New Roman" w:hAnsi="Times New Roman" w:cs="Times New Roman"/>
          <w:color w:val="000000"/>
          <w:sz w:val="28"/>
          <w:szCs w:val="28"/>
          <w:lang w:eastAsia="ru-RU"/>
        </w:rPr>
        <w:t xml:space="preserve">       </w:t>
      </w:r>
      <w:r w:rsidR="00926F1F" w:rsidRPr="00557D1E">
        <w:rPr>
          <w:rFonts w:ascii="Times New Roman" w:eastAsia="Times New Roman" w:hAnsi="Times New Roman" w:cs="Times New Roman"/>
          <w:color w:val="000000"/>
          <w:sz w:val="28"/>
          <w:szCs w:val="28"/>
          <w:lang w:eastAsia="ru-RU"/>
        </w:rPr>
        <w:t>(</w:t>
      </w:r>
      <w:r w:rsidR="003824E3" w:rsidRPr="00557D1E">
        <w:rPr>
          <w:rFonts w:ascii="Times New Roman" w:eastAsia="Times New Roman" w:hAnsi="Times New Roman" w:cs="Times New Roman"/>
          <w:color w:val="000000"/>
          <w:sz w:val="28"/>
          <w:szCs w:val="28"/>
          <w:lang w:eastAsia="ru-RU"/>
        </w:rPr>
        <w:t xml:space="preserve">ООО </w:t>
      </w:r>
      <w:r w:rsidR="007445E1">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"Специализированный Застройщик "Град Домодедово"</w:t>
      </w:r>
      <w:r w:rsidR="00926F1F" w:rsidRPr="00557D1E">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w:t>
      </w:r>
    </w:p>
    <w:p w:rsidR="003824E3" w:rsidRPr="00557D1E" w:rsidRDefault="00443523" w:rsidP="007445E1">
      <w:pPr>
        <w:spacing w:after="0" w:line="240" w:lineRule="auto"/>
        <w:ind w:left="-510"/>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w:t>
      </w:r>
      <w:r w:rsidR="00926F1F" w:rsidRPr="00557D1E">
        <w:rPr>
          <w:rFonts w:ascii="Times New Roman" w:eastAsia="Times New Roman" w:hAnsi="Times New Roman" w:cs="Times New Roman"/>
          <w:color w:val="000000"/>
          <w:sz w:val="28"/>
          <w:szCs w:val="28"/>
          <w:lang w:eastAsia="ru-RU"/>
        </w:rPr>
        <w:t xml:space="preserve">  ИП</w:t>
      </w:r>
      <w:r w:rsidR="003824E3" w:rsidRPr="00557D1E">
        <w:rPr>
          <w:rFonts w:ascii="Times New Roman" w:eastAsia="Times New Roman" w:hAnsi="Times New Roman" w:cs="Times New Roman"/>
          <w:color w:val="000000"/>
          <w:sz w:val="28"/>
          <w:szCs w:val="28"/>
          <w:lang w:eastAsia="ru-RU"/>
        </w:rPr>
        <w:t xml:space="preserve"> Скворцов Дмитрий Михайлович </w:t>
      </w:r>
      <w:r w:rsidR="007445E1">
        <w:rPr>
          <w:rFonts w:ascii="Times New Roman" w:eastAsia="Times New Roman" w:hAnsi="Times New Roman" w:cs="Times New Roman"/>
          <w:color w:val="000000"/>
          <w:sz w:val="28"/>
          <w:szCs w:val="28"/>
          <w:lang w:eastAsia="ru-RU"/>
        </w:rPr>
        <w:t>-</w:t>
      </w:r>
      <w:r w:rsidR="003824E3" w:rsidRPr="00557D1E">
        <w:rPr>
          <w:rFonts w:ascii="Times New Roman" w:eastAsia="Times New Roman" w:hAnsi="Times New Roman" w:cs="Times New Roman"/>
          <w:color w:val="000000"/>
          <w:sz w:val="28"/>
          <w:szCs w:val="28"/>
          <w:lang w:eastAsia="ru-RU"/>
        </w:rPr>
        <w:t> </w:t>
      </w:r>
      <w:r w:rsidR="003824E3" w:rsidRPr="00557D1E">
        <w:rPr>
          <w:rFonts w:ascii="Times New Roman" w:eastAsia="Times New Roman" w:hAnsi="Times New Roman" w:cs="Times New Roman"/>
          <w:b/>
          <w:bCs/>
          <w:color w:val="000000"/>
          <w:sz w:val="28"/>
          <w:szCs w:val="28"/>
          <w:lang w:eastAsia="ru-RU"/>
        </w:rPr>
        <w:t>33 648 922,32 </w:t>
      </w:r>
      <w:r w:rsidR="003824E3" w:rsidRPr="00557D1E">
        <w:rPr>
          <w:rFonts w:ascii="Times New Roman" w:eastAsia="Times New Roman" w:hAnsi="Times New Roman" w:cs="Times New Roman"/>
          <w:color w:val="000000"/>
          <w:sz w:val="28"/>
          <w:szCs w:val="28"/>
          <w:lang w:eastAsia="ru-RU"/>
        </w:rPr>
        <w:t>руб.</w:t>
      </w:r>
      <w:r w:rsidRPr="00557D1E">
        <w:rPr>
          <w:rFonts w:ascii="Times New Roman" w:eastAsia="Times New Roman" w:hAnsi="Times New Roman" w:cs="Times New Roman"/>
          <w:color w:val="000000"/>
          <w:sz w:val="28"/>
          <w:szCs w:val="28"/>
          <w:lang w:eastAsia="ru-RU"/>
        </w:rPr>
        <w:t>;</w:t>
      </w:r>
    </w:p>
    <w:p w:rsidR="003824E3" w:rsidRPr="00557D1E" w:rsidRDefault="00443523" w:rsidP="007445E1">
      <w:pPr>
        <w:spacing w:after="0" w:line="240" w:lineRule="auto"/>
        <w:ind w:left="-510"/>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 </w:t>
      </w:r>
      <w:r w:rsidR="00926F1F"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ООО "Лендлоджик» </w:t>
      </w:r>
      <w:r w:rsidR="007445E1">
        <w:rPr>
          <w:rFonts w:ascii="Times New Roman" w:eastAsia="Times New Roman" w:hAnsi="Times New Roman" w:cs="Times New Roman"/>
          <w:color w:val="000000"/>
          <w:sz w:val="28"/>
          <w:szCs w:val="28"/>
          <w:lang w:eastAsia="ru-RU"/>
        </w:rPr>
        <w:t>-</w:t>
      </w:r>
      <w:r w:rsidR="003824E3" w:rsidRPr="00557D1E">
        <w:rPr>
          <w:rFonts w:ascii="Times New Roman" w:eastAsia="Times New Roman" w:hAnsi="Times New Roman" w:cs="Times New Roman"/>
          <w:color w:val="000000"/>
          <w:sz w:val="28"/>
          <w:szCs w:val="28"/>
          <w:lang w:eastAsia="ru-RU"/>
        </w:rPr>
        <w:t> </w:t>
      </w:r>
      <w:r w:rsidR="003824E3" w:rsidRPr="00557D1E">
        <w:rPr>
          <w:rFonts w:ascii="Times New Roman" w:eastAsia="Times New Roman" w:hAnsi="Times New Roman" w:cs="Times New Roman"/>
          <w:b/>
          <w:bCs/>
          <w:color w:val="000000"/>
          <w:sz w:val="28"/>
          <w:szCs w:val="28"/>
          <w:lang w:eastAsia="ru-RU"/>
        </w:rPr>
        <w:t>10 795 755,49</w:t>
      </w:r>
      <w:r w:rsidR="003824E3" w:rsidRPr="00557D1E">
        <w:rPr>
          <w:rFonts w:ascii="Times New Roman" w:eastAsia="Times New Roman" w:hAnsi="Times New Roman" w:cs="Times New Roman"/>
          <w:color w:val="000000"/>
          <w:sz w:val="28"/>
          <w:szCs w:val="28"/>
          <w:lang w:eastAsia="ru-RU"/>
        </w:rPr>
        <w:t> руб.</w:t>
      </w:r>
      <w:r w:rsidRPr="00557D1E">
        <w:rPr>
          <w:rFonts w:ascii="Times New Roman" w:eastAsia="Times New Roman" w:hAnsi="Times New Roman" w:cs="Times New Roman"/>
          <w:color w:val="000000"/>
          <w:sz w:val="28"/>
          <w:szCs w:val="28"/>
          <w:lang w:eastAsia="ru-RU"/>
        </w:rPr>
        <w:t>;</w:t>
      </w:r>
    </w:p>
    <w:p w:rsidR="00926F1F" w:rsidRPr="00557D1E" w:rsidRDefault="00443523" w:rsidP="007445E1">
      <w:pPr>
        <w:spacing w:after="0" w:line="240" w:lineRule="auto"/>
        <w:ind w:left="-510"/>
        <w:jc w:val="both"/>
        <w:rPr>
          <w:rFonts w:ascii="Times New Roman" w:eastAsia="Times New Roman" w:hAnsi="Times New Roman" w:cs="Times New Roman"/>
          <w:color w:val="000000"/>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  ДКРС ОАО РЖД </w:t>
      </w:r>
      <w:r w:rsidR="007445E1">
        <w:rPr>
          <w:rFonts w:ascii="Times New Roman" w:eastAsia="Times New Roman" w:hAnsi="Times New Roman" w:cs="Times New Roman"/>
          <w:color w:val="000000"/>
          <w:sz w:val="28"/>
          <w:szCs w:val="28"/>
          <w:lang w:eastAsia="ru-RU"/>
        </w:rPr>
        <w:t>-</w:t>
      </w:r>
      <w:r w:rsidR="003824E3" w:rsidRPr="00557D1E">
        <w:rPr>
          <w:rFonts w:ascii="Times New Roman" w:eastAsia="Times New Roman" w:hAnsi="Times New Roman" w:cs="Times New Roman"/>
          <w:color w:val="000000"/>
          <w:sz w:val="28"/>
          <w:szCs w:val="28"/>
          <w:lang w:eastAsia="ru-RU"/>
        </w:rPr>
        <w:t> </w:t>
      </w:r>
      <w:r w:rsidR="003824E3" w:rsidRPr="00557D1E">
        <w:rPr>
          <w:rFonts w:ascii="Times New Roman" w:eastAsia="Times New Roman" w:hAnsi="Times New Roman" w:cs="Times New Roman"/>
          <w:b/>
          <w:bCs/>
          <w:color w:val="000000"/>
          <w:sz w:val="28"/>
          <w:szCs w:val="28"/>
          <w:lang w:eastAsia="ru-RU"/>
        </w:rPr>
        <w:t>1 217 912,77</w:t>
      </w:r>
      <w:r w:rsidR="003824E3" w:rsidRPr="00557D1E">
        <w:rPr>
          <w:rFonts w:ascii="Times New Roman" w:eastAsia="Times New Roman" w:hAnsi="Times New Roman" w:cs="Times New Roman"/>
          <w:color w:val="000000"/>
          <w:sz w:val="28"/>
          <w:szCs w:val="28"/>
          <w:lang w:eastAsia="ru-RU"/>
        </w:rPr>
        <w:t> руб.</w:t>
      </w:r>
      <w:r w:rsidR="00926F1F" w:rsidRPr="00557D1E">
        <w:rPr>
          <w:rFonts w:ascii="Times New Roman" w:eastAsia="Times New Roman" w:hAnsi="Times New Roman" w:cs="Times New Roman"/>
          <w:color w:val="000000"/>
          <w:sz w:val="28"/>
          <w:szCs w:val="28"/>
          <w:lang w:eastAsia="ru-RU"/>
        </w:rPr>
        <w:t>;</w:t>
      </w:r>
    </w:p>
    <w:p w:rsidR="003824E3" w:rsidRPr="00557D1E" w:rsidRDefault="00926F1F" w:rsidP="007445E1">
      <w:pPr>
        <w:spacing w:after="0" w:line="240" w:lineRule="auto"/>
        <w:ind w:left="-510"/>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 </w:t>
      </w:r>
      <w:r w:rsidR="007445E1">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ООО ПКФ "ГЮНАЙ" </w:t>
      </w:r>
      <w:r w:rsidR="007445E1">
        <w:rPr>
          <w:rFonts w:ascii="Times New Roman" w:eastAsia="Times New Roman" w:hAnsi="Times New Roman" w:cs="Times New Roman"/>
          <w:color w:val="000000"/>
          <w:sz w:val="28"/>
          <w:szCs w:val="28"/>
          <w:lang w:eastAsia="ru-RU"/>
        </w:rPr>
        <w:t>-</w:t>
      </w:r>
      <w:r w:rsidR="003824E3" w:rsidRPr="00557D1E">
        <w:rPr>
          <w:rFonts w:ascii="Times New Roman" w:eastAsia="Times New Roman" w:hAnsi="Times New Roman" w:cs="Times New Roman"/>
          <w:color w:val="000000"/>
          <w:sz w:val="28"/>
          <w:szCs w:val="28"/>
          <w:lang w:eastAsia="ru-RU"/>
        </w:rPr>
        <w:t> </w:t>
      </w:r>
      <w:r w:rsidR="003824E3" w:rsidRPr="00557D1E">
        <w:rPr>
          <w:rFonts w:ascii="Times New Roman" w:eastAsia="Times New Roman" w:hAnsi="Times New Roman" w:cs="Times New Roman"/>
          <w:b/>
          <w:bCs/>
          <w:color w:val="000000"/>
          <w:sz w:val="28"/>
          <w:szCs w:val="28"/>
          <w:lang w:eastAsia="ru-RU"/>
        </w:rPr>
        <w:t>55 342 771,36</w:t>
      </w:r>
      <w:r w:rsidR="003824E3" w:rsidRPr="00557D1E">
        <w:rPr>
          <w:rFonts w:ascii="Times New Roman" w:eastAsia="Times New Roman" w:hAnsi="Times New Roman" w:cs="Times New Roman"/>
          <w:color w:val="000000"/>
          <w:sz w:val="28"/>
          <w:szCs w:val="28"/>
          <w:lang w:eastAsia="ru-RU"/>
        </w:rPr>
        <w:t> руб.</w:t>
      </w:r>
      <w:r w:rsidR="00443523" w:rsidRPr="00557D1E">
        <w:rPr>
          <w:rFonts w:ascii="Times New Roman" w:eastAsia="Times New Roman" w:hAnsi="Times New Roman" w:cs="Times New Roman"/>
          <w:color w:val="000000"/>
          <w:sz w:val="28"/>
          <w:szCs w:val="28"/>
          <w:lang w:eastAsia="ru-RU"/>
        </w:rPr>
        <w:t>;</w:t>
      </w:r>
    </w:p>
    <w:p w:rsidR="003824E3" w:rsidRPr="00557D1E" w:rsidRDefault="00443523" w:rsidP="007445E1">
      <w:pPr>
        <w:spacing w:after="0" w:line="240" w:lineRule="auto"/>
        <w:ind w:left="-510"/>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lastRenderedPageBreak/>
        <w:t xml:space="preserve">         </w:t>
      </w:r>
      <w:r w:rsidR="003824E3" w:rsidRPr="00557D1E">
        <w:rPr>
          <w:rFonts w:ascii="Times New Roman" w:eastAsia="Times New Roman" w:hAnsi="Times New Roman" w:cs="Times New Roman"/>
          <w:color w:val="000000"/>
          <w:sz w:val="28"/>
          <w:szCs w:val="28"/>
          <w:lang w:eastAsia="ru-RU"/>
        </w:rPr>
        <w:t xml:space="preserve">- </w:t>
      </w:r>
      <w:r w:rsidR="007445E1">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ООО "Квартал Гальчино"</w:t>
      </w:r>
      <w:r w:rsidR="007445E1">
        <w:rPr>
          <w:rFonts w:ascii="Times New Roman" w:eastAsia="Times New Roman" w:hAnsi="Times New Roman" w:cs="Times New Roman"/>
          <w:color w:val="000000"/>
          <w:sz w:val="28"/>
          <w:szCs w:val="28"/>
          <w:lang w:eastAsia="ru-RU"/>
        </w:rPr>
        <w:t>-</w:t>
      </w:r>
      <w:r w:rsidR="003824E3"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b/>
          <w:bCs/>
          <w:color w:val="000000"/>
          <w:sz w:val="28"/>
          <w:szCs w:val="28"/>
          <w:lang w:eastAsia="ru-RU"/>
        </w:rPr>
        <w:t>2 616 819,00</w:t>
      </w:r>
      <w:r w:rsidR="003824E3" w:rsidRPr="00557D1E">
        <w:rPr>
          <w:rFonts w:ascii="Times New Roman" w:eastAsia="Times New Roman" w:hAnsi="Times New Roman" w:cs="Times New Roman"/>
          <w:color w:val="000000"/>
          <w:sz w:val="28"/>
          <w:szCs w:val="28"/>
          <w:lang w:eastAsia="ru-RU"/>
        </w:rPr>
        <w:t> руб.</w:t>
      </w:r>
      <w:r w:rsidR="007445E1">
        <w:rPr>
          <w:rFonts w:ascii="Times New Roman" w:eastAsia="Times New Roman" w:hAnsi="Times New Roman" w:cs="Times New Roman"/>
          <w:color w:val="000000"/>
          <w:sz w:val="28"/>
          <w:szCs w:val="28"/>
          <w:lang w:eastAsia="ru-RU"/>
        </w:rPr>
        <w:t>;</w:t>
      </w:r>
    </w:p>
    <w:p w:rsidR="00926F1F" w:rsidRPr="00557D1E" w:rsidRDefault="00443523" w:rsidP="003824E3">
      <w:pPr>
        <w:spacing w:after="0" w:line="240" w:lineRule="auto"/>
        <w:jc w:val="both"/>
        <w:rPr>
          <w:rFonts w:ascii="Times New Roman" w:eastAsia="Times New Roman" w:hAnsi="Times New Roman" w:cs="Times New Roman"/>
          <w:color w:val="000000"/>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 </w:t>
      </w:r>
      <w:r w:rsidR="007445E1">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от казенных учреждений </w:t>
      </w:r>
      <w:r w:rsidR="00DA7543" w:rsidRPr="00557D1E">
        <w:rPr>
          <w:rFonts w:ascii="Times New Roman" w:eastAsia="Times New Roman" w:hAnsi="Times New Roman" w:cs="Times New Roman"/>
          <w:color w:val="000000"/>
          <w:sz w:val="28"/>
          <w:szCs w:val="28"/>
          <w:lang w:eastAsia="ru-RU"/>
        </w:rPr>
        <w:t xml:space="preserve">одного </w:t>
      </w:r>
      <w:r w:rsidR="003824E3" w:rsidRPr="00557D1E">
        <w:rPr>
          <w:rFonts w:ascii="Times New Roman" w:eastAsia="Times New Roman" w:hAnsi="Times New Roman" w:cs="Times New Roman"/>
          <w:color w:val="000000"/>
          <w:sz w:val="28"/>
          <w:szCs w:val="28"/>
          <w:lang w:eastAsia="ru-RU"/>
        </w:rPr>
        <w:t xml:space="preserve"> бюджета  - </w:t>
      </w:r>
      <w:r w:rsidR="003824E3" w:rsidRPr="00557D1E">
        <w:rPr>
          <w:rFonts w:ascii="Times New Roman" w:eastAsia="Times New Roman" w:hAnsi="Times New Roman" w:cs="Times New Roman"/>
          <w:b/>
          <w:bCs/>
          <w:color w:val="000000"/>
          <w:sz w:val="28"/>
          <w:szCs w:val="28"/>
          <w:lang w:eastAsia="ru-RU"/>
        </w:rPr>
        <w:t>35 748 664,09</w:t>
      </w:r>
      <w:r w:rsidR="003824E3" w:rsidRPr="00557D1E">
        <w:rPr>
          <w:rFonts w:ascii="Times New Roman" w:eastAsia="Times New Roman" w:hAnsi="Times New Roman" w:cs="Times New Roman"/>
          <w:color w:val="000000"/>
          <w:sz w:val="28"/>
          <w:szCs w:val="28"/>
          <w:lang w:eastAsia="ru-RU"/>
        </w:rPr>
        <w:t> руб.</w:t>
      </w:r>
      <w:r w:rsidR="00DA7543" w:rsidRPr="00557D1E">
        <w:rPr>
          <w:rFonts w:ascii="Times New Roman" w:eastAsia="Times New Roman" w:hAnsi="Times New Roman" w:cs="Times New Roman"/>
          <w:color w:val="000000"/>
          <w:sz w:val="28"/>
          <w:szCs w:val="28"/>
          <w:lang w:eastAsia="ru-RU"/>
        </w:rPr>
        <w:t>;</w:t>
      </w:r>
    </w:p>
    <w:p w:rsidR="003824E3" w:rsidRPr="00557D1E" w:rsidRDefault="00DA7543" w:rsidP="003824E3">
      <w:pPr>
        <w:spacing w:after="0" w:line="240" w:lineRule="auto"/>
        <w:jc w:val="both"/>
        <w:rPr>
          <w:rFonts w:ascii="Times New Roman" w:eastAsia="Times New Roman" w:hAnsi="Times New Roman" w:cs="Times New Roman"/>
          <w:color w:val="000000"/>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926F1F" w:rsidRPr="00557D1E">
        <w:rPr>
          <w:rFonts w:ascii="Times New Roman" w:eastAsia="Times New Roman" w:hAnsi="Times New Roman" w:cs="Times New Roman"/>
          <w:color w:val="000000"/>
          <w:sz w:val="28"/>
          <w:szCs w:val="28"/>
          <w:lang w:eastAsia="ru-RU"/>
        </w:rPr>
        <w:t>-</w:t>
      </w:r>
      <w:r w:rsidR="00926F1F" w:rsidRPr="00557D1E">
        <w:rPr>
          <w:rFonts w:ascii="Times New Roman" w:eastAsia="Times New Roman" w:hAnsi="Times New Roman" w:cs="Times New Roman"/>
          <w:color w:val="FFFFFF" w:themeColor="background1"/>
          <w:sz w:val="28"/>
          <w:szCs w:val="28"/>
          <w:lang w:eastAsia="ru-RU"/>
        </w:rPr>
        <w:t>-</w:t>
      </w:r>
      <w:r w:rsidR="007445E1">
        <w:rPr>
          <w:rFonts w:ascii="Times New Roman" w:eastAsia="Times New Roman" w:hAnsi="Times New Roman" w:cs="Times New Roman"/>
          <w:color w:val="FFFFFF" w:themeColor="background1"/>
          <w:sz w:val="28"/>
          <w:szCs w:val="28"/>
          <w:lang w:eastAsia="ru-RU"/>
        </w:rPr>
        <w:t xml:space="preserve"> </w:t>
      </w:r>
      <w:r w:rsidR="00926F1F" w:rsidRPr="00557D1E">
        <w:rPr>
          <w:rFonts w:ascii="Times New Roman" w:eastAsia="Times New Roman" w:hAnsi="Times New Roman" w:cs="Times New Roman"/>
          <w:color w:val="000000"/>
          <w:sz w:val="28"/>
          <w:szCs w:val="28"/>
          <w:lang w:eastAsia="ru-RU"/>
        </w:rPr>
        <w:t xml:space="preserve">от </w:t>
      </w:r>
      <w:r w:rsidR="003824E3" w:rsidRPr="00557D1E">
        <w:rPr>
          <w:rFonts w:ascii="Times New Roman" w:eastAsia="Times New Roman" w:hAnsi="Times New Roman" w:cs="Times New Roman"/>
          <w:color w:val="000000"/>
          <w:sz w:val="28"/>
          <w:szCs w:val="28"/>
          <w:lang w:eastAsia="ru-RU"/>
        </w:rPr>
        <w:t>муниципальных бюджетных, автономных учреждений подведомственных другому ГРБС одного бюджета</w:t>
      </w:r>
      <w:r w:rsidR="00926F1F" w:rsidRPr="00557D1E">
        <w:rPr>
          <w:rFonts w:ascii="Times New Roman" w:eastAsia="Times New Roman" w:hAnsi="Times New Roman" w:cs="Times New Roman"/>
          <w:color w:val="000000"/>
          <w:sz w:val="28"/>
          <w:szCs w:val="28"/>
          <w:lang w:eastAsia="ru-RU"/>
        </w:rPr>
        <w:t xml:space="preserve"> на сумму</w:t>
      </w:r>
      <w:r w:rsidR="002A4C6F">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 </w:t>
      </w:r>
      <w:r w:rsidR="00926F1F" w:rsidRPr="00557D1E">
        <w:rPr>
          <w:rFonts w:ascii="Times New Roman" w:eastAsia="Times New Roman" w:hAnsi="Times New Roman" w:cs="Times New Roman"/>
          <w:b/>
          <w:bCs/>
          <w:color w:val="000000"/>
          <w:sz w:val="28"/>
          <w:szCs w:val="28"/>
          <w:lang w:eastAsia="ru-RU"/>
        </w:rPr>
        <w:t>18 961 289,75</w:t>
      </w:r>
      <w:r w:rsidR="00926F1F" w:rsidRPr="00557D1E">
        <w:rPr>
          <w:rFonts w:ascii="Times New Roman" w:eastAsia="Times New Roman" w:hAnsi="Times New Roman" w:cs="Times New Roman"/>
          <w:color w:val="000000"/>
          <w:sz w:val="28"/>
          <w:szCs w:val="28"/>
          <w:lang w:eastAsia="ru-RU"/>
        </w:rPr>
        <w:t> руб.(</w:t>
      </w:r>
      <w:r w:rsidR="003824E3" w:rsidRPr="00557D1E">
        <w:rPr>
          <w:rFonts w:ascii="Times New Roman" w:eastAsia="Times New Roman" w:hAnsi="Times New Roman" w:cs="Times New Roman"/>
          <w:color w:val="000000"/>
          <w:sz w:val="28"/>
          <w:szCs w:val="28"/>
          <w:lang w:eastAsia="ru-RU"/>
        </w:rPr>
        <w:t> МБУК «ЦБС», МАУ «Редакция газеты «Призыв», МБУ ДОДДТ «Лира», МБУ «МКЦ «Победа»</w:t>
      </w:r>
      <w:r w:rsidR="00926F1F" w:rsidRPr="00557D1E">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w:t>
      </w:r>
    </w:p>
    <w:p w:rsidR="00926F1F" w:rsidRPr="00557D1E" w:rsidRDefault="00926F1F"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7445E1">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xml:space="preserve">   </w:t>
      </w:r>
      <w:r w:rsidR="007445E1">
        <w:rPr>
          <w:rFonts w:ascii="Times New Roman" w:eastAsia="Times New Roman" w:hAnsi="Times New Roman" w:cs="Times New Roman"/>
          <w:color w:val="000000"/>
          <w:sz w:val="28"/>
          <w:szCs w:val="28"/>
          <w:lang w:eastAsia="ru-RU"/>
        </w:rPr>
        <w:t>о</w:t>
      </w:r>
      <w:r w:rsidRPr="00557D1E">
        <w:rPr>
          <w:rFonts w:ascii="Times New Roman" w:eastAsia="Times New Roman" w:hAnsi="Times New Roman" w:cs="Times New Roman"/>
          <w:color w:val="000000"/>
          <w:sz w:val="28"/>
          <w:szCs w:val="28"/>
          <w:lang w:eastAsia="ru-RU"/>
        </w:rPr>
        <w:t>т федеральных учреждений, в том числе:</w:t>
      </w:r>
    </w:p>
    <w:p w:rsidR="003824E3" w:rsidRPr="00557D1E" w:rsidRDefault="003824E3" w:rsidP="007445E1">
      <w:pPr>
        <w:spacing w:after="0" w:line="240" w:lineRule="auto"/>
        <w:ind w:left="57"/>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ФГБУ «ЦЖКУ» Минобороны России (Приказ от 10.11.2023.№ 1157)</w:t>
      </w:r>
      <w:r w:rsidR="00DA7543" w:rsidRPr="00557D1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 xml:space="preserve"> </w:t>
      </w:r>
      <w:r w:rsidR="007445E1">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 </w:t>
      </w:r>
      <w:r w:rsidRPr="00557D1E">
        <w:rPr>
          <w:rFonts w:ascii="Times New Roman" w:eastAsia="Times New Roman" w:hAnsi="Times New Roman" w:cs="Times New Roman"/>
          <w:b/>
          <w:bCs/>
          <w:color w:val="000000"/>
          <w:sz w:val="28"/>
          <w:szCs w:val="28"/>
          <w:lang w:eastAsia="ru-RU"/>
        </w:rPr>
        <w:t>28</w:t>
      </w:r>
      <w:r w:rsidRPr="00557D1E">
        <w:rPr>
          <w:rFonts w:ascii="Times New Roman" w:eastAsia="Times New Roman" w:hAnsi="Times New Roman" w:cs="Times New Roman"/>
          <w:color w:val="000000"/>
          <w:sz w:val="28"/>
          <w:szCs w:val="28"/>
          <w:lang w:eastAsia="ru-RU"/>
        </w:rPr>
        <w:t> </w:t>
      </w:r>
      <w:r w:rsidRPr="00557D1E">
        <w:rPr>
          <w:rFonts w:ascii="Times New Roman" w:eastAsia="Times New Roman" w:hAnsi="Times New Roman" w:cs="Times New Roman"/>
          <w:b/>
          <w:bCs/>
          <w:color w:val="000000"/>
          <w:sz w:val="28"/>
          <w:szCs w:val="28"/>
          <w:lang w:eastAsia="ru-RU"/>
        </w:rPr>
        <w:t>238 344,60</w:t>
      </w:r>
      <w:r w:rsidRPr="00557D1E">
        <w:rPr>
          <w:rFonts w:ascii="Times New Roman" w:eastAsia="Times New Roman" w:hAnsi="Times New Roman" w:cs="Times New Roman"/>
          <w:color w:val="000000"/>
          <w:sz w:val="28"/>
          <w:szCs w:val="28"/>
          <w:lang w:eastAsia="ru-RU"/>
        </w:rPr>
        <w:t> руб.</w:t>
      </w:r>
      <w:r w:rsidR="00DA7543" w:rsidRPr="00557D1E">
        <w:rPr>
          <w:rFonts w:ascii="Times New Roman" w:eastAsia="Times New Roman" w:hAnsi="Times New Roman" w:cs="Times New Roman"/>
          <w:color w:val="000000"/>
          <w:sz w:val="28"/>
          <w:szCs w:val="28"/>
          <w:lang w:eastAsia="ru-RU"/>
        </w:rPr>
        <w:t>;</w:t>
      </w:r>
    </w:p>
    <w:p w:rsidR="003824E3" w:rsidRPr="00557D1E" w:rsidRDefault="00DA7543"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 ФГКУ «Центральное ТУИО» Минобороны России (Приказ от 09.06.2023 № 478) </w:t>
      </w: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w:t>
      </w:r>
      <w:r w:rsidR="003824E3" w:rsidRPr="00557D1E">
        <w:rPr>
          <w:rFonts w:ascii="Times New Roman" w:eastAsia="Times New Roman" w:hAnsi="Times New Roman" w:cs="Times New Roman"/>
          <w:b/>
          <w:bCs/>
          <w:color w:val="000000"/>
          <w:sz w:val="28"/>
          <w:szCs w:val="28"/>
          <w:lang w:eastAsia="ru-RU"/>
        </w:rPr>
        <w:t>4 640 599,59</w:t>
      </w:r>
      <w:r w:rsidR="003824E3" w:rsidRPr="00557D1E">
        <w:rPr>
          <w:rFonts w:ascii="Times New Roman" w:eastAsia="Times New Roman" w:hAnsi="Times New Roman" w:cs="Times New Roman"/>
          <w:color w:val="000000"/>
          <w:sz w:val="28"/>
          <w:szCs w:val="28"/>
          <w:lang w:eastAsia="ru-RU"/>
        </w:rPr>
        <w:t>руб.</w:t>
      </w:r>
    </w:p>
    <w:p w:rsidR="00127B08" w:rsidRPr="00557D1E" w:rsidRDefault="00DA7543"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sz w:val="28"/>
          <w:szCs w:val="28"/>
          <w:lang w:eastAsia="ru-RU"/>
        </w:rPr>
        <w:t xml:space="preserve">            </w:t>
      </w:r>
      <w:r w:rsidR="003824E3" w:rsidRPr="00557D1E">
        <w:rPr>
          <w:rFonts w:ascii="Times New Roman" w:eastAsia="Times New Roman" w:hAnsi="Times New Roman" w:cs="Times New Roman"/>
          <w:sz w:val="28"/>
          <w:szCs w:val="28"/>
          <w:lang w:eastAsia="ru-RU"/>
        </w:rPr>
        <w:t>Оприходовано неучтенных основных средств</w:t>
      </w:r>
      <w:r w:rsidR="00127B08" w:rsidRPr="00557D1E">
        <w:rPr>
          <w:rFonts w:ascii="Times New Roman" w:eastAsia="Times New Roman" w:hAnsi="Times New Roman" w:cs="Times New Roman"/>
          <w:sz w:val="28"/>
          <w:szCs w:val="28"/>
          <w:lang w:eastAsia="ru-RU"/>
        </w:rPr>
        <w:t xml:space="preserve"> на сумму</w:t>
      </w:r>
      <w:r w:rsidR="002A4C6F">
        <w:rPr>
          <w:rFonts w:ascii="Times New Roman" w:eastAsia="Times New Roman" w:hAnsi="Times New Roman" w:cs="Times New Roman"/>
          <w:sz w:val="28"/>
          <w:szCs w:val="28"/>
          <w:lang w:eastAsia="ru-RU"/>
        </w:rPr>
        <w:t xml:space="preserve"> </w:t>
      </w:r>
      <w:r w:rsidR="00127B08" w:rsidRPr="00FB5258">
        <w:rPr>
          <w:rFonts w:ascii="Times New Roman" w:eastAsia="Times New Roman" w:hAnsi="Times New Roman" w:cs="Times New Roman"/>
          <w:b/>
          <w:bCs/>
          <w:sz w:val="26"/>
          <w:szCs w:val="26"/>
          <w:lang w:eastAsia="ru-RU"/>
        </w:rPr>
        <w:t>73 755 063,27</w:t>
      </w:r>
      <w:r w:rsidR="00FB5258">
        <w:rPr>
          <w:rFonts w:ascii="Times New Roman" w:eastAsia="Times New Roman" w:hAnsi="Times New Roman" w:cs="Times New Roman"/>
          <w:b/>
          <w:bCs/>
          <w:sz w:val="26"/>
          <w:szCs w:val="26"/>
          <w:lang w:eastAsia="ru-RU"/>
        </w:rPr>
        <w:t xml:space="preserve"> </w:t>
      </w:r>
      <w:r w:rsidR="00127B08" w:rsidRPr="00FB5258">
        <w:rPr>
          <w:rFonts w:ascii="Times New Roman" w:eastAsia="Times New Roman" w:hAnsi="Times New Roman" w:cs="Times New Roman"/>
          <w:b/>
          <w:bCs/>
          <w:sz w:val="26"/>
          <w:szCs w:val="26"/>
          <w:lang w:eastAsia="ru-RU"/>
        </w:rPr>
        <w:t>руб</w:t>
      </w:r>
      <w:r w:rsidR="00127B08" w:rsidRPr="00557D1E">
        <w:rPr>
          <w:rFonts w:ascii="Times New Roman" w:eastAsia="Times New Roman" w:hAnsi="Times New Roman" w:cs="Times New Roman"/>
          <w:b/>
          <w:bCs/>
          <w:sz w:val="28"/>
          <w:szCs w:val="28"/>
          <w:lang w:eastAsia="ru-RU"/>
        </w:rPr>
        <w:t>.</w:t>
      </w:r>
      <w:r w:rsidR="003824E3" w:rsidRPr="00557D1E">
        <w:rPr>
          <w:rFonts w:ascii="Times New Roman" w:eastAsia="Times New Roman" w:hAnsi="Times New Roman" w:cs="Times New Roman"/>
          <w:sz w:val="28"/>
          <w:szCs w:val="28"/>
          <w:lang w:eastAsia="ru-RU"/>
        </w:rPr>
        <w:t xml:space="preserve"> в результате проведенной инвентаризации</w:t>
      </w:r>
      <w:r w:rsidR="00127B08" w:rsidRPr="00557D1E">
        <w:rPr>
          <w:rFonts w:ascii="Times New Roman" w:eastAsia="Times New Roman" w:hAnsi="Times New Roman" w:cs="Times New Roman"/>
          <w:sz w:val="28"/>
          <w:szCs w:val="28"/>
          <w:lang w:eastAsia="ru-RU"/>
        </w:rPr>
        <w:t xml:space="preserve"> за 2023 год,</w:t>
      </w:r>
      <w:r w:rsidR="003824E3" w:rsidRPr="00557D1E">
        <w:rPr>
          <w:rFonts w:ascii="Times New Roman" w:eastAsia="Times New Roman" w:hAnsi="Times New Roman" w:cs="Times New Roman"/>
          <w:sz w:val="28"/>
          <w:szCs w:val="28"/>
          <w:lang w:eastAsia="ru-RU"/>
        </w:rPr>
        <w:t xml:space="preserve"> согласно Распоряжениям </w:t>
      </w:r>
      <w:r w:rsidRPr="00557D1E">
        <w:rPr>
          <w:rFonts w:ascii="Times New Roman" w:eastAsia="Times New Roman" w:hAnsi="Times New Roman" w:cs="Times New Roman"/>
          <w:sz w:val="28"/>
          <w:szCs w:val="28"/>
          <w:lang w:eastAsia="ru-RU"/>
        </w:rPr>
        <w:t xml:space="preserve">комитета по управлению имуществом </w:t>
      </w:r>
      <w:r w:rsidR="003824E3" w:rsidRPr="00557D1E">
        <w:rPr>
          <w:rFonts w:ascii="Times New Roman" w:eastAsia="Times New Roman" w:hAnsi="Times New Roman" w:cs="Times New Roman"/>
          <w:sz w:val="28"/>
          <w:szCs w:val="28"/>
          <w:lang w:eastAsia="ru-RU"/>
        </w:rPr>
        <w:t>(дороги, тротуары, уличное освещение, плотины</w:t>
      </w:r>
      <w:r w:rsidR="00127B08" w:rsidRPr="00557D1E">
        <w:rPr>
          <w:rFonts w:ascii="Times New Roman" w:eastAsia="Times New Roman" w:hAnsi="Times New Roman" w:cs="Times New Roman"/>
          <w:sz w:val="28"/>
          <w:szCs w:val="28"/>
          <w:lang w:eastAsia="ru-RU"/>
        </w:rPr>
        <w:t>).</w:t>
      </w:r>
    </w:p>
    <w:p w:rsidR="003824E3" w:rsidRPr="00557D1E" w:rsidRDefault="00127B08"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sz w:val="28"/>
          <w:szCs w:val="28"/>
          <w:lang w:eastAsia="ru-RU"/>
        </w:rPr>
        <w:t xml:space="preserve">           П</w:t>
      </w:r>
      <w:r w:rsidR="003824E3" w:rsidRPr="00557D1E">
        <w:rPr>
          <w:rFonts w:ascii="Times New Roman" w:eastAsia="Times New Roman" w:hAnsi="Times New Roman" w:cs="Times New Roman"/>
          <w:sz w:val="28"/>
          <w:szCs w:val="28"/>
          <w:lang w:eastAsia="ru-RU"/>
        </w:rPr>
        <w:t>риняты объекты: Общеобразовательная школа на 900 учащихся ул. Курыжова</w:t>
      </w:r>
      <w:r w:rsidR="002A4C6F">
        <w:rPr>
          <w:rFonts w:ascii="Times New Roman" w:eastAsia="Times New Roman" w:hAnsi="Times New Roman" w:cs="Times New Roman"/>
          <w:sz w:val="28"/>
          <w:szCs w:val="28"/>
          <w:lang w:eastAsia="ru-RU"/>
        </w:rPr>
        <w:t>,</w:t>
      </w:r>
      <w:r w:rsidR="003824E3" w:rsidRPr="00557D1E">
        <w:rPr>
          <w:rFonts w:ascii="Times New Roman" w:eastAsia="Times New Roman" w:hAnsi="Times New Roman" w:cs="Times New Roman"/>
          <w:sz w:val="28"/>
          <w:szCs w:val="28"/>
          <w:lang w:eastAsia="ru-RU"/>
        </w:rPr>
        <w:t xml:space="preserve"> стр. 38, нежилые помещения  по кадастровой стоимости на сумму </w:t>
      </w:r>
      <w:r w:rsidR="003824E3" w:rsidRPr="00557D1E">
        <w:rPr>
          <w:rFonts w:ascii="Times New Roman" w:eastAsia="Times New Roman" w:hAnsi="Times New Roman" w:cs="Times New Roman"/>
          <w:b/>
          <w:bCs/>
          <w:sz w:val="28"/>
          <w:szCs w:val="28"/>
          <w:lang w:eastAsia="ru-RU"/>
        </w:rPr>
        <w:t>252 961 040,14</w:t>
      </w:r>
      <w:r w:rsidR="003824E3" w:rsidRPr="00557D1E">
        <w:rPr>
          <w:rFonts w:ascii="Times New Roman" w:eastAsia="Times New Roman" w:hAnsi="Times New Roman" w:cs="Times New Roman"/>
          <w:sz w:val="28"/>
          <w:szCs w:val="28"/>
          <w:lang w:eastAsia="ru-RU"/>
        </w:rPr>
        <w:t> руб.</w:t>
      </w:r>
    </w:p>
    <w:p w:rsidR="003824E3" w:rsidRPr="00557D1E" w:rsidRDefault="00DA7543"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sz w:val="28"/>
          <w:szCs w:val="28"/>
          <w:lang w:eastAsia="ru-RU"/>
        </w:rPr>
        <w:t xml:space="preserve">           </w:t>
      </w:r>
      <w:r w:rsidR="003824E3" w:rsidRPr="00557D1E">
        <w:rPr>
          <w:rFonts w:ascii="Times New Roman" w:eastAsia="Times New Roman" w:hAnsi="Times New Roman" w:cs="Times New Roman"/>
          <w:sz w:val="28"/>
          <w:szCs w:val="28"/>
          <w:lang w:eastAsia="ru-RU"/>
        </w:rPr>
        <w:t>Приобретено 11 квартир для детей</w:t>
      </w:r>
      <w:r w:rsidR="00036FFB">
        <w:rPr>
          <w:rFonts w:ascii="Times New Roman" w:eastAsia="Times New Roman" w:hAnsi="Times New Roman" w:cs="Times New Roman"/>
          <w:sz w:val="28"/>
          <w:szCs w:val="28"/>
          <w:lang w:eastAsia="ru-RU"/>
        </w:rPr>
        <w:t xml:space="preserve"> - </w:t>
      </w:r>
      <w:r w:rsidR="003824E3" w:rsidRPr="00557D1E">
        <w:rPr>
          <w:rFonts w:ascii="Times New Roman" w:eastAsia="Times New Roman" w:hAnsi="Times New Roman" w:cs="Times New Roman"/>
          <w:sz w:val="28"/>
          <w:szCs w:val="28"/>
          <w:lang w:eastAsia="ru-RU"/>
        </w:rPr>
        <w:t>сирот на сумму </w:t>
      </w:r>
      <w:r w:rsidR="003824E3" w:rsidRPr="00557D1E">
        <w:rPr>
          <w:rFonts w:ascii="Times New Roman" w:eastAsia="Times New Roman" w:hAnsi="Times New Roman" w:cs="Times New Roman"/>
          <w:b/>
          <w:bCs/>
          <w:sz w:val="28"/>
          <w:szCs w:val="28"/>
          <w:lang w:eastAsia="ru-RU"/>
        </w:rPr>
        <w:t>51 379 988,10</w:t>
      </w:r>
      <w:r w:rsidR="003824E3" w:rsidRPr="00557D1E">
        <w:rPr>
          <w:rFonts w:ascii="Times New Roman" w:eastAsia="Times New Roman" w:hAnsi="Times New Roman" w:cs="Times New Roman"/>
          <w:sz w:val="28"/>
          <w:szCs w:val="28"/>
          <w:lang w:eastAsia="ru-RU"/>
        </w:rPr>
        <w:t> руб.; </w:t>
      </w:r>
    </w:p>
    <w:p w:rsidR="003824E3" w:rsidRPr="00557D1E" w:rsidRDefault="00DA7543"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sz w:val="28"/>
          <w:szCs w:val="28"/>
          <w:lang w:eastAsia="ru-RU"/>
        </w:rPr>
        <w:t xml:space="preserve">          </w:t>
      </w:r>
      <w:r w:rsidR="00127B08" w:rsidRPr="00557D1E">
        <w:rPr>
          <w:rFonts w:ascii="Times New Roman" w:eastAsia="Times New Roman" w:hAnsi="Times New Roman" w:cs="Times New Roman"/>
          <w:sz w:val="28"/>
          <w:szCs w:val="28"/>
          <w:lang w:eastAsia="ru-RU"/>
        </w:rPr>
        <w:t xml:space="preserve"> </w:t>
      </w:r>
      <w:r w:rsidR="003824E3" w:rsidRPr="00557D1E">
        <w:rPr>
          <w:rFonts w:ascii="Times New Roman" w:eastAsia="Times New Roman" w:hAnsi="Times New Roman" w:cs="Times New Roman"/>
          <w:sz w:val="28"/>
          <w:szCs w:val="28"/>
          <w:lang w:eastAsia="ru-RU"/>
        </w:rPr>
        <w:t>По соглашениям об изъятии недвижимости для муниципальных нужд</w:t>
      </w:r>
      <w:r w:rsidR="00127B08" w:rsidRPr="00557D1E">
        <w:rPr>
          <w:rFonts w:ascii="Times New Roman" w:eastAsia="Times New Roman" w:hAnsi="Times New Roman" w:cs="Times New Roman"/>
          <w:sz w:val="28"/>
          <w:szCs w:val="28"/>
          <w:lang w:eastAsia="ru-RU"/>
        </w:rPr>
        <w:t>,</w:t>
      </w:r>
      <w:r w:rsidR="003824E3" w:rsidRPr="00557D1E">
        <w:rPr>
          <w:rFonts w:ascii="Times New Roman" w:eastAsia="Times New Roman" w:hAnsi="Times New Roman" w:cs="Times New Roman"/>
          <w:sz w:val="28"/>
          <w:szCs w:val="28"/>
          <w:lang w:eastAsia="ru-RU"/>
        </w:rPr>
        <w:t xml:space="preserve"> выкуп</w:t>
      </w:r>
      <w:r w:rsidR="00127B08" w:rsidRPr="00557D1E">
        <w:rPr>
          <w:rFonts w:ascii="Times New Roman" w:eastAsia="Times New Roman" w:hAnsi="Times New Roman" w:cs="Times New Roman"/>
          <w:sz w:val="28"/>
          <w:szCs w:val="28"/>
          <w:lang w:eastAsia="ru-RU"/>
        </w:rPr>
        <w:t>лено</w:t>
      </w:r>
      <w:r w:rsidR="003824E3" w:rsidRPr="00557D1E">
        <w:rPr>
          <w:rFonts w:ascii="Times New Roman" w:eastAsia="Times New Roman" w:hAnsi="Times New Roman" w:cs="Times New Roman"/>
          <w:sz w:val="28"/>
          <w:szCs w:val="28"/>
          <w:lang w:eastAsia="ru-RU"/>
        </w:rPr>
        <w:t xml:space="preserve"> квартир в домах признанных аварийными и подлежащими сносу (у собственников) на сумму  </w:t>
      </w:r>
      <w:r w:rsidR="003824E3" w:rsidRPr="00557D1E">
        <w:rPr>
          <w:rFonts w:ascii="Times New Roman" w:eastAsia="Times New Roman" w:hAnsi="Times New Roman" w:cs="Times New Roman"/>
          <w:b/>
          <w:bCs/>
          <w:sz w:val="28"/>
          <w:szCs w:val="28"/>
          <w:lang w:eastAsia="ru-RU"/>
        </w:rPr>
        <w:t>6 795 950.00 </w:t>
      </w:r>
      <w:r w:rsidR="003824E3" w:rsidRPr="00557D1E">
        <w:rPr>
          <w:rFonts w:ascii="Times New Roman" w:eastAsia="Times New Roman" w:hAnsi="Times New Roman" w:cs="Times New Roman"/>
          <w:sz w:val="28"/>
          <w:szCs w:val="28"/>
          <w:lang w:eastAsia="ru-RU"/>
        </w:rPr>
        <w:t>руб.</w:t>
      </w:r>
    </w:p>
    <w:p w:rsidR="003824E3" w:rsidRPr="00557D1E" w:rsidRDefault="00DA7543"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u w:val="single"/>
          <w:lang w:eastAsia="ru-RU"/>
        </w:rPr>
        <w:t xml:space="preserve"> </w:t>
      </w:r>
      <w:r w:rsidR="003824E3" w:rsidRPr="00557D1E">
        <w:rPr>
          <w:rFonts w:ascii="Times New Roman" w:eastAsia="Times New Roman" w:hAnsi="Times New Roman" w:cs="Times New Roman"/>
          <w:b/>
          <w:color w:val="000000"/>
          <w:sz w:val="28"/>
          <w:szCs w:val="28"/>
          <w:u w:val="single"/>
          <w:lang w:eastAsia="ru-RU"/>
        </w:rPr>
        <w:t>Увеличение счета 108.52</w:t>
      </w:r>
      <w:r w:rsidR="003824E3" w:rsidRPr="00557D1E">
        <w:rPr>
          <w:rFonts w:ascii="Times New Roman" w:eastAsia="Times New Roman" w:hAnsi="Times New Roman" w:cs="Times New Roman"/>
          <w:color w:val="000000"/>
          <w:sz w:val="28"/>
          <w:szCs w:val="28"/>
          <w:lang w:eastAsia="ru-RU"/>
        </w:rPr>
        <w:t> «Движимое имущество  в составе имущества казны» составило </w:t>
      </w:r>
      <w:r w:rsidR="003824E3" w:rsidRPr="00557D1E">
        <w:rPr>
          <w:rFonts w:ascii="Times New Roman" w:eastAsia="Times New Roman" w:hAnsi="Times New Roman" w:cs="Times New Roman"/>
          <w:b/>
          <w:bCs/>
          <w:color w:val="000000"/>
          <w:sz w:val="28"/>
          <w:szCs w:val="28"/>
          <w:lang w:eastAsia="ru-RU"/>
        </w:rPr>
        <w:t>99 231 472,97руб</w:t>
      </w:r>
      <w:r w:rsidR="003824E3" w:rsidRPr="00557D1E">
        <w:rPr>
          <w:rFonts w:ascii="Times New Roman" w:eastAsia="Times New Roman" w:hAnsi="Times New Roman" w:cs="Times New Roman"/>
          <w:color w:val="000000"/>
          <w:sz w:val="28"/>
          <w:szCs w:val="28"/>
          <w:lang w:eastAsia="ru-RU"/>
        </w:rPr>
        <w:t>.</w:t>
      </w:r>
      <w:r w:rsidR="00C83D83" w:rsidRPr="00557D1E">
        <w:rPr>
          <w:rFonts w:ascii="Times New Roman" w:eastAsia="Times New Roman" w:hAnsi="Times New Roman" w:cs="Times New Roman"/>
          <w:color w:val="000000"/>
          <w:sz w:val="28"/>
          <w:szCs w:val="28"/>
          <w:lang w:eastAsia="ru-RU"/>
        </w:rPr>
        <w:t>,</w:t>
      </w:r>
      <w:r w:rsidR="003824E3" w:rsidRPr="00557D1E">
        <w:rPr>
          <w:rFonts w:ascii="Times New Roman" w:eastAsia="Times New Roman" w:hAnsi="Times New Roman" w:cs="Times New Roman"/>
          <w:color w:val="000000"/>
          <w:sz w:val="28"/>
          <w:szCs w:val="28"/>
          <w:lang w:eastAsia="ru-RU"/>
        </w:rPr>
        <w:t xml:space="preserve"> в </w:t>
      </w:r>
      <w:r w:rsidRPr="00557D1E">
        <w:rPr>
          <w:rFonts w:ascii="Times New Roman" w:eastAsia="Times New Roman" w:hAnsi="Times New Roman" w:cs="Times New Roman"/>
          <w:color w:val="000000"/>
          <w:sz w:val="28"/>
          <w:szCs w:val="28"/>
          <w:lang w:eastAsia="ru-RU"/>
        </w:rPr>
        <w:t>том числе</w:t>
      </w:r>
      <w:r w:rsidR="003824E3" w:rsidRPr="00557D1E">
        <w:rPr>
          <w:rFonts w:ascii="Times New Roman" w:eastAsia="Times New Roman" w:hAnsi="Times New Roman" w:cs="Times New Roman"/>
          <w:color w:val="000000"/>
          <w:sz w:val="28"/>
          <w:szCs w:val="28"/>
          <w:lang w:eastAsia="ru-RU"/>
        </w:rPr>
        <w:t xml:space="preserve"> получено безвозмездно на сумму </w:t>
      </w:r>
      <w:r w:rsidR="003824E3" w:rsidRPr="00557D1E">
        <w:rPr>
          <w:rFonts w:ascii="Times New Roman" w:eastAsia="Times New Roman" w:hAnsi="Times New Roman" w:cs="Times New Roman"/>
          <w:b/>
          <w:bCs/>
          <w:color w:val="000000"/>
          <w:sz w:val="28"/>
          <w:szCs w:val="28"/>
          <w:lang w:eastAsia="ru-RU"/>
        </w:rPr>
        <w:t>98 290 197,03</w:t>
      </w:r>
      <w:r w:rsidR="003824E3" w:rsidRPr="00557D1E">
        <w:rPr>
          <w:rFonts w:ascii="Times New Roman" w:eastAsia="Times New Roman" w:hAnsi="Times New Roman" w:cs="Times New Roman"/>
          <w:color w:val="000000"/>
          <w:sz w:val="28"/>
          <w:szCs w:val="28"/>
          <w:lang w:eastAsia="ru-RU"/>
        </w:rPr>
        <w:t>руб. из них:</w:t>
      </w:r>
    </w:p>
    <w:p w:rsidR="003824E3" w:rsidRPr="00557D1E" w:rsidRDefault="00DA7543"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от казенных учреждений другого бюджета </w:t>
      </w:r>
      <w:r w:rsidR="003824E3" w:rsidRPr="00557D1E">
        <w:rPr>
          <w:rFonts w:ascii="Times New Roman" w:eastAsia="Times New Roman" w:hAnsi="Times New Roman" w:cs="Times New Roman"/>
          <w:b/>
          <w:bCs/>
          <w:color w:val="000000"/>
          <w:sz w:val="28"/>
          <w:szCs w:val="28"/>
          <w:lang w:eastAsia="ru-RU"/>
        </w:rPr>
        <w:t>20 374 880,80</w:t>
      </w:r>
      <w:r w:rsidR="003824E3" w:rsidRPr="00557D1E">
        <w:rPr>
          <w:rFonts w:ascii="Times New Roman" w:eastAsia="Times New Roman" w:hAnsi="Times New Roman" w:cs="Times New Roman"/>
          <w:color w:val="000000"/>
          <w:sz w:val="28"/>
          <w:szCs w:val="28"/>
          <w:lang w:eastAsia="ru-RU"/>
        </w:rPr>
        <w:t> руб. (ГКУ МО «МОС АВС», Минмособлимущество</w:t>
      </w:r>
      <w:r w:rsidR="00C83D83" w:rsidRPr="00557D1E">
        <w:rPr>
          <w:rFonts w:ascii="Times New Roman" w:eastAsia="Times New Roman" w:hAnsi="Times New Roman" w:cs="Times New Roman"/>
          <w:color w:val="000000"/>
          <w:sz w:val="28"/>
          <w:szCs w:val="28"/>
          <w:lang w:eastAsia="ru-RU"/>
        </w:rPr>
        <w:t>;</w:t>
      </w:r>
    </w:p>
    <w:p w:rsidR="003824E3" w:rsidRPr="00557D1E" w:rsidRDefault="00DA7543"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 от </w:t>
      </w:r>
      <w:r w:rsidRPr="00557D1E">
        <w:rPr>
          <w:rFonts w:ascii="Times New Roman" w:eastAsia="Times New Roman" w:hAnsi="Times New Roman" w:cs="Times New Roman"/>
          <w:color w:val="000000"/>
          <w:sz w:val="28"/>
          <w:szCs w:val="28"/>
          <w:lang w:eastAsia="ru-RU"/>
        </w:rPr>
        <w:t>автономных,</w:t>
      </w:r>
      <w:r w:rsidR="00C83D83" w:rsidRPr="00557D1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бюджетных учреждений</w:t>
      </w:r>
      <w:r w:rsidR="003824E3" w:rsidRPr="00557D1E">
        <w:rPr>
          <w:rFonts w:ascii="Times New Roman" w:eastAsia="Times New Roman" w:hAnsi="Times New Roman" w:cs="Times New Roman"/>
          <w:color w:val="000000"/>
          <w:sz w:val="28"/>
          <w:szCs w:val="28"/>
          <w:lang w:eastAsia="ru-RU"/>
        </w:rPr>
        <w:t xml:space="preserve"> другого бюджета </w:t>
      </w:r>
      <w:r w:rsidR="00C83D83"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b/>
          <w:bCs/>
          <w:color w:val="000000"/>
          <w:sz w:val="28"/>
          <w:szCs w:val="28"/>
          <w:lang w:eastAsia="ru-RU"/>
        </w:rPr>
        <w:t>3 817 009,64</w:t>
      </w:r>
      <w:r w:rsidR="003824E3" w:rsidRPr="00557D1E">
        <w:rPr>
          <w:rFonts w:ascii="Times New Roman" w:eastAsia="Times New Roman" w:hAnsi="Times New Roman" w:cs="Times New Roman"/>
          <w:color w:val="000000"/>
          <w:sz w:val="28"/>
          <w:szCs w:val="28"/>
          <w:lang w:eastAsia="ru-RU"/>
        </w:rPr>
        <w:t> руб.</w:t>
      </w:r>
      <w:r w:rsidR="00C83D83"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 (АСОУ, ГАУК МО «МГУБ», ГБУ МО «УТНКР»)</w:t>
      </w:r>
      <w:r w:rsidR="00C83D83" w:rsidRPr="00557D1E">
        <w:rPr>
          <w:rFonts w:ascii="Times New Roman" w:eastAsia="Times New Roman" w:hAnsi="Times New Roman" w:cs="Times New Roman"/>
          <w:color w:val="000000"/>
          <w:sz w:val="28"/>
          <w:szCs w:val="28"/>
          <w:lang w:eastAsia="ru-RU"/>
        </w:rPr>
        <w:t>;</w:t>
      </w:r>
      <w:r w:rsidR="003824E3" w:rsidRPr="00557D1E">
        <w:rPr>
          <w:rFonts w:ascii="Times New Roman" w:eastAsia="Times New Roman" w:hAnsi="Times New Roman" w:cs="Times New Roman"/>
          <w:color w:val="000000"/>
          <w:sz w:val="28"/>
          <w:szCs w:val="28"/>
          <w:lang w:eastAsia="ru-RU"/>
        </w:rPr>
        <w:t> </w:t>
      </w:r>
    </w:p>
    <w:p w:rsidR="003824E3" w:rsidRPr="00557D1E" w:rsidRDefault="00DA7543"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 от </w:t>
      </w:r>
      <w:r w:rsidR="00FB5258">
        <w:rPr>
          <w:rFonts w:ascii="Times New Roman" w:eastAsia="Times New Roman" w:hAnsi="Times New Roman" w:cs="Times New Roman"/>
          <w:color w:val="000000"/>
          <w:sz w:val="28"/>
          <w:szCs w:val="28"/>
          <w:lang w:eastAsia="ru-RU"/>
        </w:rPr>
        <w:t>муниципальных казенных учреждений</w:t>
      </w:r>
      <w:r w:rsidR="003824E3" w:rsidRPr="00557D1E">
        <w:rPr>
          <w:rFonts w:ascii="Times New Roman" w:eastAsia="Times New Roman" w:hAnsi="Times New Roman" w:cs="Times New Roman"/>
          <w:color w:val="000000"/>
          <w:sz w:val="28"/>
          <w:szCs w:val="28"/>
          <w:lang w:eastAsia="ru-RU"/>
        </w:rPr>
        <w:t xml:space="preserve"> </w:t>
      </w:r>
      <w:r w:rsidR="00C83D83" w:rsidRPr="00557D1E">
        <w:rPr>
          <w:rFonts w:ascii="Times New Roman" w:eastAsia="Times New Roman" w:hAnsi="Times New Roman" w:cs="Times New Roman"/>
          <w:color w:val="000000"/>
          <w:sz w:val="28"/>
          <w:szCs w:val="28"/>
          <w:lang w:eastAsia="ru-RU"/>
        </w:rPr>
        <w:t>городского округа</w:t>
      </w:r>
      <w:r w:rsidR="003824E3" w:rsidRPr="00557D1E">
        <w:rPr>
          <w:rFonts w:ascii="Times New Roman" w:eastAsia="Times New Roman" w:hAnsi="Times New Roman" w:cs="Times New Roman"/>
          <w:color w:val="000000"/>
          <w:sz w:val="28"/>
          <w:szCs w:val="28"/>
          <w:lang w:eastAsia="ru-RU"/>
        </w:rPr>
        <w:t> </w:t>
      </w:r>
      <w:r w:rsidR="00FB5258">
        <w:rPr>
          <w:rFonts w:ascii="Times New Roman" w:eastAsia="Times New Roman" w:hAnsi="Times New Roman" w:cs="Times New Roman"/>
          <w:color w:val="000000"/>
          <w:sz w:val="28"/>
          <w:szCs w:val="28"/>
          <w:lang w:eastAsia="ru-RU"/>
        </w:rPr>
        <w:t xml:space="preserve">на сумму </w:t>
      </w:r>
      <w:r w:rsidR="003C74A3">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b/>
          <w:bCs/>
          <w:color w:val="000000"/>
          <w:sz w:val="28"/>
          <w:szCs w:val="28"/>
          <w:lang w:eastAsia="ru-RU"/>
        </w:rPr>
        <w:t>48</w:t>
      </w:r>
      <w:r w:rsidR="003C74A3">
        <w:rPr>
          <w:rFonts w:ascii="Times New Roman" w:eastAsia="Times New Roman" w:hAnsi="Times New Roman" w:cs="Times New Roman"/>
          <w:b/>
          <w:bCs/>
          <w:color w:val="000000"/>
          <w:sz w:val="28"/>
          <w:szCs w:val="28"/>
          <w:lang w:eastAsia="ru-RU"/>
        </w:rPr>
        <w:t> </w:t>
      </w:r>
      <w:r w:rsidR="003824E3" w:rsidRPr="00557D1E">
        <w:rPr>
          <w:rFonts w:ascii="Times New Roman" w:eastAsia="Times New Roman" w:hAnsi="Times New Roman" w:cs="Times New Roman"/>
          <w:b/>
          <w:bCs/>
          <w:color w:val="000000"/>
          <w:sz w:val="28"/>
          <w:szCs w:val="28"/>
          <w:lang w:eastAsia="ru-RU"/>
        </w:rPr>
        <w:t>821</w:t>
      </w:r>
      <w:r w:rsidR="003C74A3">
        <w:rPr>
          <w:rFonts w:ascii="Times New Roman" w:eastAsia="Times New Roman" w:hAnsi="Times New Roman" w:cs="Times New Roman"/>
          <w:b/>
          <w:bCs/>
          <w:color w:val="000000"/>
          <w:sz w:val="28"/>
          <w:szCs w:val="28"/>
          <w:lang w:eastAsia="ru-RU"/>
        </w:rPr>
        <w:t xml:space="preserve"> </w:t>
      </w:r>
      <w:r w:rsidR="003824E3" w:rsidRPr="00557D1E">
        <w:rPr>
          <w:rFonts w:ascii="Times New Roman" w:eastAsia="Times New Roman" w:hAnsi="Times New Roman" w:cs="Times New Roman"/>
          <w:b/>
          <w:bCs/>
          <w:color w:val="000000"/>
          <w:sz w:val="28"/>
          <w:szCs w:val="28"/>
          <w:lang w:eastAsia="ru-RU"/>
        </w:rPr>
        <w:t>626,36</w:t>
      </w:r>
      <w:r w:rsidR="003824E3" w:rsidRPr="00557D1E">
        <w:rPr>
          <w:rFonts w:ascii="Times New Roman" w:eastAsia="Times New Roman" w:hAnsi="Times New Roman" w:cs="Times New Roman"/>
          <w:color w:val="000000"/>
          <w:sz w:val="28"/>
          <w:szCs w:val="28"/>
          <w:lang w:eastAsia="ru-RU"/>
        </w:rPr>
        <w:t> руб.</w:t>
      </w:r>
      <w:r w:rsidR="00C83D83"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(МКУ "РОЗ", А</w:t>
      </w:r>
      <w:r w:rsidR="00FB5258">
        <w:rPr>
          <w:rFonts w:ascii="Times New Roman" w:eastAsia="Times New Roman" w:hAnsi="Times New Roman" w:cs="Times New Roman"/>
          <w:color w:val="000000"/>
          <w:sz w:val="28"/>
          <w:szCs w:val="28"/>
          <w:lang w:eastAsia="ru-RU"/>
        </w:rPr>
        <w:t xml:space="preserve">дминистрация городского округа </w:t>
      </w:r>
      <w:r w:rsidR="003824E3" w:rsidRPr="00557D1E">
        <w:rPr>
          <w:rFonts w:ascii="Times New Roman" w:eastAsia="Times New Roman" w:hAnsi="Times New Roman" w:cs="Times New Roman"/>
          <w:color w:val="000000"/>
          <w:sz w:val="28"/>
          <w:szCs w:val="28"/>
          <w:lang w:eastAsia="ru-RU"/>
        </w:rPr>
        <w:t>Д</w:t>
      </w:r>
      <w:r w:rsidR="00FB5258">
        <w:rPr>
          <w:rFonts w:ascii="Times New Roman" w:eastAsia="Times New Roman" w:hAnsi="Times New Roman" w:cs="Times New Roman"/>
          <w:color w:val="000000"/>
          <w:sz w:val="28"/>
          <w:szCs w:val="28"/>
          <w:lang w:eastAsia="ru-RU"/>
        </w:rPr>
        <w:t>омодедово</w:t>
      </w:r>
      <w:r w:rsidR="003824E3" w:rsidRPr="00557D1E">
        <w:rPr>
          <w:rFonts w:ascii="Times New Roman" w:eastAsia="Times New Roman" w:hAnsi="Times New Roman" w:cs="Times New Roman"/>
          <w:color w:val="000000"/>
          <w:sz w:val="28"/>
          <w:szCs w:val="28"/>
          <w:lang w:eastAsia="ru-RU"/>
        </w:rPr>
        <w:t>,</w:t>
      </w:r>
      <w:r w:rsidR="00FB5258" w:rsidRPr="00FB5258">
        <w:rPr>
          <w:rFonts w:ascii="Times New Roman" w:eastAsia="Times New Roman" w:hAnsi="Times New Roman" w:cs="Times New Roman"/>
          <w:color w:val="FFFFFF" w:themeColor="background1"/>
          <w:sz w:val="28"/>
          <w:szCs w:val="28"/>
          <w:lang w:eastAsia="ru-RU"/>
        </w:rPr>
        <w:t>2</w:t>
      </w:r>
      <w:r w:rsidR="003824E3" w:rsidRPr="00557D1E">
        <w:rPr>
          <w:rFonts w:ascii="Times New Roman" w:eastAsia="Times New Roman" w:hAnsi="Times New Roman" w:cs="Times New Roman"/>
          <w:color w:val="000000"/>
          <w:sz w:val="28"/>
          <w:szCs w:val="28"/>
          <w:lang w:eastAsia="ru-RU"/>
        </w:rPr>
        <w:t>МКУ"УПРАВЛЕНИЕ</w:t>
      </w:r>
      <w:r w:rsidR="00FB5258" w:rsidRPr="00FB5258">
        <w:rPr>
          <w:rFonts w:ascii="Times New Roman" w:eastAsia="Times New Roman" w:hAnsi="Times New Roman" w:cs="Times New Roman"/>
          <w:color w:val="FFFFFF" w:themeColor="background1"/>
          <w:sz w:val="28"/>
          <w:szCs w:val="28"/>
          <w:lang w:eastAsia="ru-RU"/>
        </w:rPr>
        <w:t>2</w:t>
      </w:r>
      <w:r w:rsidR="003824E3" w:rsidRPr="00557D1E">
        <w:rPr>
          <w:rFonts w:ascii="Times New Roman" w:eastAsia="Times New Roman" w:hAnsi="Times New Roman" w:cs="Times New Roman"/>
          <w:color w:val="000000"/>
          <w:sz w:val="28"/>
          <w:szCs w:val="28"/>
          <w:lang w:eastAsia="ru-RU"/>
        </w:rPr>
        <w:t>КАПИТАЛЬНОГО</w:t>
      </w:r>
      <w:r w:rsidR="00FB5258" w:rsidRPr="00FB5258">
        <w:rPr>
          <w:rFonts w:ascii="Times New Roman" w:eastAsia="Times New Roman" w:hAnsi="Times New Roman" w:cs="Times New Roman"/>
          <w:color w:val="FFFFFF" w:themeColor="background1"/>
          <w:sz w:val="28"/>
          <w:szCs w:val="28"/>
          <w:lang w:eastAsia="ru-RU"/>
        </w:rPr>
        <w:t>2</w:t>
      </w:r>
      <w:r w:rsidR="003824E3" w:rsidRPr="00557D1E">
        <w:rPr>
          <w:rFonts w:ascii="Times New Roman" w:eastAsia="Times New Roman" w:hAnsi="Times New Roman" w:cs="Times New Roman"/>
          <w:color w:val="000000"/>
          <w:sz w:val="28"/>
          <w:szCs w:val="28"/>
          <w:lang w:eastAsia="ru-RU"/>
        </w:rPr>
        <w:t>СТРОИТЕЛЬСТВ</w:t>
      </w:r>
      <w:r w:rsidR="00FB5258">
        <w:rPr>
          <w:rFonts w:ascii="Times New Roman" w:eastAsia="Times New Roman" w:hAnsi="Times New Roman" w:cs="Times New Roman"/>
          <w:color w:val="000000"/>
          <w:sz w:val="28"/>
          <w:szCs w:val="28"/>
          <w:lang w:eastAsia="ru-RU"/>
        </w:rPr>
        <w:t>А</w:t>
      </w:r>
      <w:r w:rsidR="003824E3" w:rsidRPr="00557D1E">
        <w:rPr>
          <w:rFonts w:ascii="Times New Roman" w:eastAsia="Times New Roman" w:hAnsi="Times New Roman" w:cs="Times New Roman"/>
          <w:color w:val="000000"/>
          <w:sz w:val="28"/>
          <w:szCs w:val="28"/>
          <w:lang w:eastAsia="ru-RU"/>
        </w:rPr>
        <w:t>",  МКУ "ДИРЕКЦИЯ ЕДИНОГО ЗАКАЗЧИКА"</w:t>
      </w:r>
      <w:r w:rsidRPr="00557D1E">
        <w:rPr>
          <w:rFonts w:ascii="Times New Roman" w:eastAsia="Times New Roman" w:hAnsi="Times New Roman" w:cs="Times New Roman"/>
          <w:color w:val="000000"/>
          <w:sz w:val="28"/>
          <w:szCs w:val="28"/>
          <w:lang w:eastAsia="ru-RU"/>
        </w:rPr>
        <w:t>)</w:t>
      </w:r>
      <w:r w:rsidR="003824E3" w:rsidRPr="00557D1E">
        <w:rPr>
          <w:rFonts w:ascii="Times New Roman" w:eastAsia="Times New Roman" w:hAnsi="Times New Roman" w:cs="Times New Roman"/>
          <w:color w:val="000000"/>
          <w:sz w:val="28"/>
          <w:szCs w:val="28"/>
          <w:lang w:eastAsia="ru-RU"/>
        </w:rPr>
        <w:t>;</w:t>
      </w:r>
    </w:p>
    <w:p w:rsidR="003824E3" w:rsidRPr="00557D1E" w:rsidRDefault="00DA7543"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  от учреждения другого </w:t>
      </w:r>
      <w:r w:rsidR="00FB5258">
        <w:rPr>
          <w:rFonts w:ascii="Times New Roman" w:eastAsia="Times New Roman" w:hAnsi="Times New Roman" w:cs="Times New Roman"/>
          <w:color w:val="000000"/>
          <w:sz w:val="28"/>
          <w:szCs w:val="28"/>
          <w:lang w:eastAsia="ru-RU"/>
        </w:rPr>
        <w:t>главного распорядителя бюджетных средств</w:t>
      </w:r>
      <w:r w:rsidR="003824E3" w:rsidRPr="00557D1E">
        <w:rPr>
          <w:rFonts w:ascii="Times New Roman" w:eastAsia="Times New Roman" w:hAnsi="Times New Roman" w:cs="Times New Roman"/>
          <w:color w:val="000000"/>
          <w:sz w:val="28"/>
          <w:szCs w:val="28"/>
          <w:lang w:eastAsia="ru-RU"/>
        </w:rPr>
        <w:t xml:space="preserve"> одного бюджета МАУ ГС «Авангард» - </w:t>
      </w:r>
      <w:r w:rsidR="003824E3" w:rsidRPr="00557D1E">
        <w:rPr>
          <w:rFonts w:ascii="Times New Roman" w:eastAsia="Times New Roman" w:hAnsi="Times New Roman" w:cs="Times New Roman"/>
          <w:b/>
          <w:bCs/>
          <w:color w:val="000000"/>
          <w:sz w:val="28"/>
          <w:szCs w:val="28"/>
          <w:lang w:eastAsia="ru-RU"/>
        </w:rPr>
        <w:t>163 177,70</w:t>
      </w:r>
      <w:r w:rsidR="003824E3" w:rsidRPr="00557D1E">
        <w:rPr>
          <w:rFonts w:ascii="Times New Roman" w:eastAsia="Times New Roman" w:hAnsi="Times New Roman" w:cs="Times New Roman"/>
          <w:color w:val="000000"/>
          <w:sz w:val="28"/>
          <w:szCs w:val="28"/>
          <w:lang w:eastAsia="ru-RU"/>
        </w:rPr>
        <w:t> руб.,  </w:t>
      </w:r>
    </w:p>
    <w:p w:rsidR="003824E3" w:rsidRPr="00557D1E" w:rsidRDefault="003824E3"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w:t>
      </w:r>
      <w:r w:rsidR="00C83D83" w:rsidRPr="00557D1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от муниципальных предприятий  </w:t>
      </w:r>
      <w:r w:rsidR="00FB5258">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b/>
          <w:bCs/>
          <w:color w:val="000000"/>
          <w:sz w:val="28"/>
          <w:szCs w:val="28"/>
          <w:lang w:eastAsia="ru-RU"/>
        </w:rPr>
        <w:t>4 155 961,86</w:t>
      </w:r>
      <w:r w:rsidRPr="00557D1E">
        <w:rPr>
          <w:rFonts w:ascii="Times New Roman" w:eastAsia="Times New Roman" w:hAnsi="Times New Roman" w:cs="Times New Roman"/>
          <w:color w:val="000000"/>
          <w:sz w:val="28"/>
          <w:szCs w:val="28"/>
          <w:lang w:eastAsia="ru-RU"/>
        </w:rPr>
        <w:t> руб.</w:t>
      </w:r>
    </w:p>
    <w:p w:rsidR="003824E3" w:rsidRPr="00557D1E" w:rsidRDefault="003824E3" w:rsidP="003824E3">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C83D83" w:rsidRPr="00557D1E">
        <w:rPr>
          <w:rFonts w:ascii="Times New Roman" w:eastAsia="Times New Roman" w:hAnsi="Times New Roman" w:cs="Times New Roman"/>
          <w:color w:val="000000"/>
          <w:sz w:val="28"/>
          <w:szCs w:val="28"/>
          <w:lang w:eastAsia="ru-RU"/>
        </w:rPr>
        <w:t xml:space="preserve">от </w:t>
      </w:r>
      <w:r w:rsidRPr="00557D1E">
        <w:rPr>
          <w:rFonts w:ascii="Times New Roman" w:eastAsia="Times New Roman" w:hAnsi="Times New Roman" w:cs="Times New Roman"/>
          <w:color w:val="000000"/>
          <w:sz w:val="28"/>
          <w:szCs w:val="28"/>
          <w:lang w:eastAsia="ru-RU"/>
        </w:rPr>
        <w:t>прочи</w:t>
      </w:r>
      <w:r w:rsidR="00C83D83" w:rsidRPr="00557D1E">
        <w:rPr>
          <w:rFonts w:ascii="Times New Roman" w:eastAsia="Times New Roman" w:hAnsi="Times New Roman" w:cs="Times New Roman"/>
          <w:color w:val="000000"/>
          <w:sz w:val="28"/>
          <w:szCs w:val="28"/>
          <w:lang w:eastAsia="ru-RU"/>
        </w:rPr>
        <w:t>х</w:t>
      </w:r>
      <w:r w:rsidRPr="00557D1E">
        <w:rPr>
          <w:rFonts w:ascii="Times New Roman" w:eastAsia="Times New Roman" w:hAnsi="Times New Roman" w:cs="Times New Roman"/>
          <w:color w:val="000000"/>
          <w:sz w:val="28"/>
          <w:szCs w:val="28"/>
          <w:lang w:eastAsia="ru-RU"/>
        </w:rPr>
        <w:t xml:space="preserve"> организации: ООО "Специализированный Застройщик "Град Домодедово"</w:t>
      </w:r>
      <w:r w:rsidR="00FB5258">
        <w:rPr>
          <w:rFonts w:ascii="Times New Roman" w:eastAsia="Times New Roman" w:hAnsi="Times New Roman" w:cs="Times New Roman"/>
          <w:color w:val="000000"/>
          <w:sz w:val="28"/>
          <w:szCs w:val="28"/>
          <w:lang w:eastAsia="ru-RU"/>
        </w:rPr>
        <w:t xml:space="preserve"> - </w:t>
      </w:r>
      <w:r w:rsidRPr="00557D1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b/>
          <w:bCs/>
          <w:color w:val="000000"/>
          <w:sz w:val="28"/>
          <w:szCs w:val="28"/>
          <w:lang w:eastAsia="ru-RU"/>
        </w:rPr>
        <w:t>17 487 540,67</w:t>
      </w:r>
      <w:r w:rsidRPr="00557D1E">
        <w:rPr>
          <w:rFonts w:ascii="Times New Roman" w:eastAsia="Times New Roman" w:hAnsi="Times New Roman" w:cs="Times New Roman"/>
          <w:color w:val="000000"/>
          <w:sz w:val="28"/>
          <w:szCs w:val="28"/>
          <w:lang w:eastAsia="ru-RU"/>
        </w:rPr>
        <w:t>руб. (пешеходное ограждение, светофорный объект, павильон, газон, бортовой камень), ООО «ПРОЕКТ-ДЕВЕЛОПМЕНТ» -</w:t>
      </w:r>
      <w:r w:rsidR="00FB10D8">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 </w:t>
      </w:r>
      <w:r w:rsidRPr="00557D1E">
        <w:rPr>
          <w:rFonts w:ascii="Times New Roman" w:eastAsia="Times New Roman" w:hAnsi="Times New Roman" w:cs="Times New Roman"/>
          <w:b/>
          <w:bCs/>
          <w:color w:val="000000"/>
          <w:sz w:val="28"/>
          <w:szCs w:val="28"/>
          <w:lang w:eastAsia="ru-RU"/>
        </w:rPr>
        <w:t>2 500 000,00</w:t>
      </w:r>
      <w:r w:rsidRPr="00557D1E">
        <w:rPr>
          <w:rFonts w:ascii="Times New Roman" w:eastAsia="Times New Roman" w:hAnsi="Times New Roman" w:cs="Times New Roman"/>
          <w:color w:val="000000"/>
          <w:sz w:val="28"/>
          <w:szCs w:val="28"/>
          <w:lang w:eastAsia="ru-RU"/>
        </w:rPr>
        <w:t> руб.</w:t>
      </w:r>
      <w:r w:rsidR="00DA7543" w:rsidRPr="00557D1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(светофорный объект),</w:t>
      </w:r>
      <w:r w:rsidR="00C83D83" w:rsidRPr="00557D1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АБТ ООО  </w:t>
      </w:r>
      <w:r w:rsidRPr="00557D1E">
        <w:rPr>
          <w:rFonts w:ascii="Times New Roman" w:eastAsia="Times New Roman" w:hAnsi="Times New Roman" w:cs="Times New Roman"/>
          <w:b/>
          <w:bCs/>
          <w:color w:val="000000"/>
          <w:sz w:val="28"/>
          <w:szCs w:val="28"/>
          <w:lang w:eastAsia="ru-RU"/>
        </w:rPr>
        <w:t>775 000,00</w:t>
      </w:r>
      <w:r w:rsidRPr="00557D1E">
        <w:rPr>
          <w:rFonts w:ascii="Times New Roman" w:eastAsia="Times New Roman" w:hAnsi="Times New Roman" w:cs="Times New Roman"/>
          <w:color w:val="000000"/>
          <w:sz w:val="28"/>
          <w:szCs w:val="28"/>
          <w:lang w:eastAsia="ru-RU"/>
        </w:rPr>
        <w:t> руб. (арки), ИП «Кривцов»  </w:t>
      </w:r>
      <w:r w:rsidRPr="00557D1E">
        <w:rPr>
          <w:rFonts w:ascii="Times New Roman" w:eastAsia="Times New Roman" w:hAnsi="Times New Roman" w:cs="Times New Roman"/>
          <w:b/>
          <w:bCs/>
          <w:color w:val="000000"/>
          <w:sz w:val="28"/>
          <w:szCs w:val="28"/>
          <w:lang w:eastAsia="ru-RU"/>
        </w:rPr>
        <w:t>195 000,00 </w:t>
      </w:r>
      <w:r w:rsidRPr="00557D1E">
        <w:rPr>
          <w:rFonts w:ascii="Times New Roman" w:eastAsia="Times New Roman" w:hAnsi="Times New Roman" w:cs="Times New Roman"/>
          <w:color w:val="000000"/>
          <w:sz w:val="28"/>
          <w:szCs w:val="28"/>
          <w:lang w:eastAsia="ru-RU"/>
        </w:rPr>
        <w:t>руб.</w:t>
      </w:r>
      <w:r w:rsidR="002A4C6F">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(площадки под размещение ТБО)</w:t>
      </w:r>
      <w:r w:rsidR="00DA7543" w:rsidRPr="00557D1E">
        <w:rPr>
          <w:rFonts w:ascii="Times New Roman" w:eastAsia="Times New Roman" w:hAnsi="Times New Roman" w:cs="Times New Roman"/>
          <w:color w:val="000000"/>
          <w:sz w:val="28"/>
          <w:szCs w:val="28"/>
          <w:lang w:eastAsia="ru-RU"/>
        </w:rPr>
        <w:t>;</w:t>
      </w:r>
    </w:p>
    <w:p w:rsidR="003824E3" w:rsidRPr="00557D1E" w:rsidRDefault="00DA7543"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b/>
          <w:bCs/>
          <w:color w:val="000000"/>
          <w:sz w:val="28"/>
          <w:szCs w:val="28"/>
          <w:u w:val="single"/>
          <w:lang w:eastAsia="ru-RU"/>
        </w:rPr>
        <w:t xml:space="preserve"> </w:t>
      </w:r>
      <w:r w:rsidR="003824E3" w:rsidRPr="00557D1E">
        <w:rPr>
          <w:rFonts w:ascii="Times New Roman" w:eastAsia="Times New Roman" w:hAnsi="Times New Roman" w:cs="Times New Roman"/>
          <w:b/>
          <w:bCs/>
          <w:color w:val="000000"/>
          <w:sz w:val="28"/>
          <w:szCs w:val="28"/>
          <w:u w:val="single"/>
          <w:lang w:eastAsia="ru-RU"/>
        </w:rPr>
        <w:t>Увеличение счета 108.55</w:t>
      </w:r>
      <w:r w:rsidR="003824E3" w:rsidRPr="00557D1E">
        <w:rPr>
          <w:rFonts w:ascii="Times New Roman" w:eastAsia="Times New Roman" w:hAnsi="Times New Roman" w:cs="Times New Roman"/>
          <w:color w:val="000000"/>
          <w:sz w:val="28"/>
          <w:szCs w:val="28"/>
          <w:lang w:eastAsia="ru-RU"/>
        </w:rPr>
        <w:t> «Непроизведенные активы в составе имущества казны» составило </w:t>
      </w:r>
      <w:r w:rsidR="003824E3" w:rsidRPr="00557D1E">
        <w:rPr>
          <w:rFonts w:ascii="Times New Roman" w:eastAsia="Times New Roman" w:hAnsi="Times New Roman" w:cs="Times New Roman"/>
          <w:b/>
          <w:bCs/>
          <w:color w:val="000000"/>
          <w:sz w:val="28"/>
          <w:szCs w:val="28"/>
          <w:lang w:eastAsia="ru-RU"/>
        </w:rPr>
        <w:t>2 243 558 780,48 </w:t>
      </w:r>
      <w:r w:rsidR="003824E3" w:rsidRPr="00557D1E">
        <w:rPr>
          <w:rFonts w:ascii="Times New Roman" w:eastAsia="Times New Roman" w:hAnsi="Times New Roman" w:cs="Times New Roman"/>
          <w:color w:val="000000"/>
          <w:sz w:val="28"/>
          <w:szCs w:val="28"/>
          <w:lang w:eastAsia="ru-RU"/>
        </w:rPr>
        <w:t>руб.</w:t>
      </w:r>
      <w:r w:rsidR="002A4C6F">
        <w:rPr>
          <w:rFonts w:ascii="Times New Roman" w:eastAsia="Times New Roman" w:hAnsi="Times New Roman" w:cs="Times New Roman"/>
          <w:color w:val="000000"/>
          <w:sz w:val="28"/>
          <w:szCs w:val="28"/>
          <w:lang w:eastAsia="ru-RU"/>
        </w:rPr>
        <w:t xml:space="preserve"> П</w:t>
      </w:r>
      <w:r w:rsidR="003824E3" w:rsidRPr="00557D1E">
        <w:rPr>
          <w:rFonts w:ascii="Times New Roman" w:eastAsia="Times New Roman" w:hAnsi="Times New Roman" w:cs="Times New Roman"/>
          <w:color w:val="000000"/>
          <w:sz w:val="28"/>
          <w:szCs w:val="28"/>
          <w:lang w:eastAsia="ru-RU"/>
        </w:rPr>
        <w:t>олучено безвозмездно на сумму </w:t>
      </w:r>
      <w:r w:rsidR="002A4C6F">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b/>
          <w:bCs/>
          <w:color w:val="000000"/>
          <w:sz w:val="28"/>
          <w:szCs w:val="28"/>
          <w:lang w:eastAsia="ru-RU"/>
        </w:rPr>
        <w:t>601 838 778,35 </w:t>
      </w:r>
      <w:r w:rsidR="003824E3" w:rsidRPr="00557D1E">
        <w:rPr>
          <w:rFonts w:ascii="Times New Roman" w:eastAsia="Times New Roman" w:hAnsi="Times New Roman" w:cs="Times New Roman"/>
          <w:color w:val="000000"/>
          <w:sz w:val="28"/>
          <w:szCs w:val="28"/>
          <w:lang w:eastAsia="ru-RU"/>
        </w:rPr>
        <w:t>руб.</w:t>
      </w:r>
      <w:r w:rsidR="002A4C6F">
        <w:rPr>
          <w:rFonts w:ascii="Times New Roman" w:eastAsia="Times New Roman" w:hAnsi="Times New Roman" w:cs="Times New Roman"/>
          <w:color w:val="000000"/>
          <w:sz w:val="28"/>
          <w:szCs w:val="28"/>
          <w:lang w:eastAsia="ru-RU"/>
        </w:rPr>
        <w:t>,</w:t>
      </w:r>
      <w:r w:rsidR="00827AD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в </w:t>
      </w:r>
      <w:r w:rsidRPr="00557D1E">
        <w:rPr>
          <w:rFonts w:ascii="Times New Roman" w:eastAsia="Times New Roman" w:hAnsi="Times New Roman" w:cs="Times New Roman"/>
          <w:color w:val="000000"/>
          <w:sz w:val="28"/>
          <w:szCs w:val="28"/>
          <w:lang w:eastAsia="ru-RU"/>
        </w:rPr>
        <w:t>том числе</w:t>
      </w:r>
      <w:r w:rsidR="003824E3" w:rsidRPr="00557D1E">
        <w:rPr>
          <w:rFonts w:ascii="Times New Roman" w:eastAsia="Times New Roman" w:hAnsi="Times New Roman" w:cs="Times New Roman"/>
          <w:color w:val="000000"/>
          <w:sz w:val="28"/>
          <w:szCs w:val="28"/>
          <w:lang w:eastAsia="ru-RU"/>
        </w:rPr>
        <w:t>: </w:t>
      </w:r>
    </w:p>
    <w:p w:rsidR="003824E3" w:rsidRPr="00557D1E" w:rsidRDefault="00C83D83"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lastRenderedPageBreak/>
        <w:t xml:space="preserve"> </w:t>
      </w:r>
      <w:r w:rsidR="007D6D8D">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xml:space="preserve">  от</w:t>
      </w:r>
      <w:r w:rsidR="003824E3" w:rsidRPr="00557D1E">
        <w:rPr>
          <w:rFonts w:ascii="Times New Roman" w:eastAsia="Times New Roman" w:hAnsi="Times New Roman" w:cs="Times New Roman"/>
          <w:color w:val="000000"/>
          <w:sz w:val="28"/>
          <w:szCs w:val="28"/>
          <w:lang w:eastAsia="ru-RU"/>
        </w:rPr>
        <w:t xml:space="preserve">  АО «КАПИТАЛ Б», ООО "Специализированный Застройщик "Град Домодедово" на сумму </w:t>
      </w:r>
      <w:r w:rsidR="003824E3" w:rsidRPr="00557D1E">
        <w:rPr>
          <w:rFonts w:ascii="Times New Roman" w:eastAsia="Times New Roman" w:hAnsi="Times New Roman" w:cs="Times New Roman"/>
          <w:b/>
          <w:bCs/>
          <w:color w:val="000000"/>
          <w:sz w:val="28"/>
          <w:szCs w:val="28"/>
          <w:lang w:eastAsia="ru-RU"/>
        </w:rPr>
        <w:t>323 050 348,35</w:t>
      </w:r>
      <w:r w:rsidR="003824E3" w:rsidRPr="00557D1E">
        <w:rPr>
          <w:rFonts w:ascii="Times New Roman" w:eastAsia="Times New Roman" w:hAnsi="Times New Roman" w:cs="Times New Roman"/>
          <w:color w:val="000000"/>
          <w:sz w:val="28"/>
          <w:szCs w:val="28"/>
          <w:lang w:eastAsia="ru-RU"/>
        </w:rPr>
        <w:t> руб</w:t>
      </w:r>
      <w:r w:rsidR="00FB5258">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w:t>
      </w:r>
    </w:p>
    <w:p w:rsidR="003824E3" w:rsidRPr="00557D1E" w:rsidRDefault="00C83D83"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от муниципальных казенных учреждений на сумму </w:t>
      </w:r>
      <w:r w:rsidR="003824E3" w:rsidRPr="00557D1E">
        <w:rPr>
          <w:rFonts w:ascii="Times New Roman" w:eastAsia="Times New Roman" w:hAnsi="Times New Roman" w:cs="Times New Roman"/>
          <w:b/>
          <w:bCs/>
          <w:color w:val="000000"/>
          <w:sz w:val="28"/>
          <w:szCs w:val="28"/>
          <w:lang w:eastAsia="ru-RU"/>
        </w:rPr>
        <w:t>278 788 430,00</w:t>
      </w:r>
      <w:r w:rsidR="003824E3" w:rsidRPr="00557D1E">
        <w:rPr>
          <w:rFonts w:ascii="Times New Roman" w:eastAsia="Times New Roman" w:hAnsi="Times New Roman" w:cs="Times New Roman"/>
          <w:color w:val="000000"/>
          <w:sz w:val="28"/>
          <w:szCs w:val="28"/>
          <w:lang w:eastAsia="ru-RU"/>
        </w:rPr>
        <w:t> руб.</w:t>
      </w:r>
    </w:p>
    <w:p w:rsidR="003824E3" w:rsidRPr="00557D1E" w:rsidRDefault="00C83D83"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Приобретены два земельных участка под дорогу на </w:t>
      </w:r>
      <w:r w:rsidR="00827AD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b/>
          <w:bCs/>
          <w:color w:val="000000"/>
          <w:sz w:val="28"/>
          <w:szCs w:val="28"/>
          <w:lang w:eastAsia="ru-RU"/>
        </w:rPr>
        <w:t>2 714 688,00</w:t>
      </w:r>
      <w:r w:rsidR="003824E3" w:rsidRPr="00557D1E">
        <w:rPr>
          <w:rFonts w:ascii="Times New Roman" w:eastAsia="Times New Roman" w:hAnsi="Times New Roman" w:cs="Times New Roman"/>
          <w:color w:val="000000"/>
          <w:sz w:val="28"/>
          <w:szCs w:val="28"/>
          <w:lang w:eastAsia="ru-RU"/>
        </w:rPr>
        <w:t> руб.</w:t>
      </w:r>
    </w:p>
    <w:p w:rsidR="003824E3" w:rsidRPr="00557D1E" w:rsidRDefault="00C83D83"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В результате государственной регистрации оприходовано по кадастровой стоимости  неучтенных </w:t>
      </w:r>
      <w:r w:rsidR="00827ADE">
        <w:rPr>
          <w:rFonts w:ascii="Times New Roman" w:eastAsia="Times New Roman" w:hAnsi="Times New Roman" w:cs="Times New Roman"/>
          <w:color w:val="000000"/>
          <w:sz w:val="28"/>
          <w:szCs w:val="28"/>
          <w:lang w:eastAsia="ru-RU"/>
        </w:rPr>
        <w:t>земельных участков</w:t>
      </w:r>
      <w:r w:rsidR="003824E3" w:rsidRPr="00557D1E">
        <w:rPr>
          <w:rFonts w:ascii="Times New Roman" w:eastAsia="Times New Roman" w:hAnsi="Times New Roman" w:cs="Times New Roman"/>
          <w:color w:val="000000"/>
          <w:sz w:val="28"/>
          <w:szCs w:val="28"/>
          <w:lang w:eastAsia="ru-RU"/>
        </w:rPr>
        <w:t xml:space="preserve"> на сумму </w:t>
      </w:r>
      <w:r w:rsidR="003824E3" w:rsidRPr="00557D1E">
        <w:rPr>
          <w:rFonts w:ascii="Times New Roman" w:eastAsia="Times New Roman" w:hAnsi="Times New Roman" w:cs="Times New Roman"/>
          <w:b/>
          <w:bCs/>
          <w:color w:val="000000"/>
          <w:sz w:val="28"/>
          <w:szCs w:val="28"/>
          <w:lang w:eastAsia="ru-RU"/>
        </w:rPr>
        <w:t>820 778 913,40</w:t>
      </w:r>
      <w:r w:rsidR="003824E3" w:rsidRPr="00557D1E">
        <w:rPr>
          <w:rFonts w:ascii="Times New Roman" w:eastAsia="Times New Roman" w:hAnsi="Times New Roman" w:cs="Times New Roman"/>
          <w:color w:val="000000"/>
          <w:sz w:val="28"/>
          <w:szCs w:val="28"/>
          <w:lang w:eastAsia="ru-RU"/>
        </w:rPr>
        <w:t> руб. </w:t>
      </w:r>
    </w:p>
    <w:p w:rsidR="003824E3" w:rsidRPr="00557D1E" w:rsidRDefault="00827ADE" w:rsidP="00AF577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Разделение земельных участков на сумму </w:t>
      </w:r>
      <w:r w:rsidR="003824E3" w:rsidRPr="00557D1E">
        <w:rPr>
          <w:rFonts w:ascii="Times New Roman" w:eastAsia="Times New Roman" w:hAnsi="Times New Roman" w:cs="Times New Roman"/>
          <w:b/>
          <w:bCs/>
          <w:color w:val="000000"/>
          <w:sz w:val="28"/>
          <w:szCs w:val="28"/>
          <w:lang w:eastAsia="ru-RU"/>
        </w:rPr>
        <w:t>64 623 909,44</w:t>
      </w:r>
      <w:r w:rsidR="003824E3" w:rsidRPr="00557D1E">
        <w:rPr>
          <w:rFonts w:ascii="Times New Roman" w:eastAsia="Times New Roman" w:hAnsi="Times New Roman" w:cs="Times New Roman"/>
          <w:color w:val="000000"/>
          <w:sz w:val="28"/>
          <w:szCs w:val="28"/>
          <w:lang w:eastAsia="ru-RU"/>
        </w:rPr>
        <w:t> руб.</w:t>
      </w:r>
    </w:p>
    <w:p w:rsidR="003824E3" w:rsidRPr="00557D1E" w:rsidRDefault="00C83D83"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Изменена кадастровая стоимость </w:t>
      </w:r>
      <w:r w:rsidRPr="00557D1E">
        <w:rPr>
          <w:rFonts w:ascii="Times New Roman" w:eastAsia="Times New Roman" w:hAnsi="Times New Roman" w:cs="Times New Roman"/>
          <w:color w:val="000000"/>
          <w:sz w:val="28"/>
          <w:szCs w:val="28"/>
          <w:lang w:eastAsia="ru-RU"/>
        </w:rPr>
        <w:t xml:space="preserve">земельных </w:t>
      </w:r>
      <w:r w:rsidR="003824E3" w:rsidRPr="00557D1E">
        <w:rPr>
          <w:rFonts w:ascii="Times New Roman" w:eastAsia="Times New Roman" w:hAnsi="Times New Roman" w:cs="Times New Roman"/>
          <w:color w:val="000000"/>
          <w:sz w:val="28"/>
          <w:szCs w:val="28"/>
          <w:lang w:eastAsia="ru-RU"/>
        </w:rPr>
        <w:t>участков</w:t>
      </w:r>
      <w:r w:rsidR="00827ADE">
        <w:rPr>
          <w:rFonts w:ascii="Times New Roman" w:eastAsia="Times New Roman" w:hAnsi="Times New Roman" w:cs="Times New Roman"/>
          <w:color w:val="000000"/>
          <w:sz w:val="28"/>
          <w:szCs w:val="28"/>
          <w:lang w:eastAsia="ru-RU"/>
        </w:rPr>
        <w:t xml:space="preserve"> городского округа</w:t>
      </w:r>
      <w:r w:rsidR="003824E3" w:rsidRPr="00557D1E">
        <w:rPr>
          <w:rFonts w:ascii="Times New Roman" w:eastAsia="Times New Roman" w:hAnsi="Times New Roman" w:cs="Times New Roman"/>
          <w:color w:val="000000"/>
          <w:sz w:val="28"/>
          <w:szCs w:val="28"/>
          <w:lang w:eastAsia="ru-RU"/>
        </w:rPr>
        <w:t xml:space="preserve"> на сумму </w:t>
      </w:r>
      <w:r w:rsidR="003824E3" w:rsidRPr="00557D1E">
        <w:rPr>
          <w:rFonts w:ascii="Times New Roman" w:eastAsia="Times New Roman" w:hAnsi="Times New Roman" w:cs="Times New Roman"/>
          <w:b/>
          <w:bCs/>
          <w:color w:val="000000"/>
          <w:sz w:val="28"/>
          <w:szCs w:val="28"/>
          <w:lang w:eastAsia="ru-RU"/>
        </w:rPr>
        <w:t>753 602 491,29</w:t>
      </w:r>
      <w:r w:rsidR="003824E3" w:rsidRPr="00557D1E">
        <w:rPr>
          <w:rFonts w:ascii="Times New Roman" w:eastAsia="Times New Roman" w:hAnsi="Times New Roman" w:cs="Times New Roman"/>
          <w:color w:val="000000"/>
          <w:sz w:val="28"/>
          <w:szCs w:val="28"/>
          <w:lang w:eastAsia="ru-RU"/>
        </w:rPr>
        <w:t> руб.</w:t>
      </w:r>
    </w:p>
    <w:p w:rsidR="003824E3" w:rsidRPr="00557D1E" w:rsidRDefault="003824E3"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b/>
          <w:bCs/>
          <w:color w:val="000000"/>
          <w:sz w:val="28"/>
          <w:szCs w:val="28"/>
          <w:u w:val="single"/>
          <w:lang w:eastAsia="ru-RU"/>
        </w:rPr>
        <w:t>Увеличение счета 108.56</w:t>
      </w:r>
      <w:r w:rsidRPr="00557D1E">
        <w:rPr>
          <w:rFonts w:ascii="Times New Roman" w:eastAsia="Times New Roman" w:hAnsi="Times New Roman" w:cs="Times New Roman"/>
          <w:color w:val="000000"/>
          <w:sz w:val="28"/>
          <w:szCs w:val="28"/>
          <w:lang w:eastAsia="ru-RU"/>
        </w:rPr>
        <w:t> «</w:t>
      </w:r>
      <w:r w:rsidR="00AF577A" w:rsidRPr="00557D1E">
        <w:rPr>
          <w:rFonts w:ascii="Times New Roman" w:eastAsia="Times New Roman" w:hAnsi="Times New Roman" w:cs="Times New Roman"/>
          <w:color w:val="000000"/>
          <w:sz w:val="28"/>
          <w:szCs w:val="28"/>
          <w:lang w:eastAsia="ru-RU"/>
        </w:rPr>
        <w:t>М</w:t>
      </w:r>
      <w:r w:rsidRPr="00557D1E">
        <w:rPr>
          <w:rFonts w:ascii="Times New Roman" w:eastAsia="Times New Roman" w:hAnsi="Times New Roman" w:cs="Times New Roman"/>
          <w:color w:val="000000"/>
          <w:sz w:val="28"/>
          <w:szCs w:val="28"/>
          <w:lang w:eastAsia="ru-RU"/>
        </w:rPr>
        <w:t>атериальные запасы  в составе имущества казны» составили </w:t>
      </w:r>
      <w:r w:rsidRPr="00557D1E">
        <w:rPr>
          <w:rFonts w:ascii="Times New Roman" w:eastAsia="Times New Roman" w:hAnsi="Times New Roman" w:cs="Times New Roman"/>
          <w:b/>
          <w:bCs/>
          <w:color w:val="000000"/>
          <w:sz w:val="28"/>
          <w:szCs w:val="28"/>
          <w:lang w:eastAsia="ru-RU"/>
        </w:rPr>
        <w:t>9 004 350,40</w:t>
      </w:r>
      <w:r w:rsidRPr="00557D1E">
        <w:rPr>
          <w:rFonts w:ascii="Times New Roman" w:eastAsia="Times New Roman" w:hAnsi="Times New Roman" w:cs="Times New Roman"/>
          <w:color w:val="000000"/>
          <w:sz w:val="28"/>
          <w:szCs w:val="28"/>
          <w:lang w:eastAsia="ru-RU"/>
        </w:rPr>
        <w:t>руб.</w:t>
      </w:r>
      <w:r w:rsidR="00AF577A" w:rsidRPr="00557D1E">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xml:space="preserve"> в </w:t>
      </w:r>
      <w:r w:rsidR="00AF577A" w:rsidRPr="00557D1E">
        <w:rPr>
          <w:rFonts w:ascii="Times New Roman" w:eastAsia="Times New Roman" w:hAnsi="Times New Roman" w:cs="Times New Roman"/>
          <w:color w:val="000000"/>
          <w:sz w:val="28"/>
          <w:szCs w:val="28"/>
          <w:lang w:eastAsia="ru-RU"/>
        </w:rPr>
        <w:t>том числе</w:t>
      </w:r>
      <w:r w:rsidRPr="00557D1E">
        <w:rPr>
          <w:rFonts w:ascii="Times New Roman" w:eastAsia="Times New Roman" w:hAnsi="Times New Roman" w:cs="Times New Roman"/>
          <w:color w:val="000000"/>
          <w:sz w:val="28"/>
          <w:szCs w:val="28"/>
          <w:lang w:eastAsia="ru-RU"/>
        </w:rPr>
        <w:t>:</w:t>
      </w:r>
    </w:p>
    <w:p w:rsidR="003824E3" w:rsidRPr="00557D1E" w:rsidRDefault="003824E3"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от </w:t>
      </w:r>
      <w:r w:rsidR="00AF577A" w:rsidRPr="00557D1E">
        <w:rPr>
          <w:rFonts w:ascii="Times New Roman" w:eastAsia="Times New Roman" w:hAnsi="Times New Roman" w:cs="Times New Roman"/>
          <w:color w:val="000000"/>
          <w:sz w:val="28"/>
          <w:szCs w:val="28"/>
          <w:lang w:eastAsia="ru-RU"/>
        </w:rPr>
        <w:t>МКУ</w:t>
      </w:r>
      <w:r w:rsidRPr="00557D1E">
        <w:rPr>
          <w:rFonts w:ascii="Times New Roman" w:eastAsia="Times New Roman" w:hAnsi="Times New Roman" w:cs="Times New Roman"/>
          <w:color w:val="000000"/>
          <w:sz w:val="28"/>
          <w:szCs w:val="28"/>
          <w:lang w:eastAsia="ru-RU"/>
        </w:rPr>
        <w:t xml:space="preserve"> принято на сумму</w:t>
      </w:r>
      <w:r w:rsidR="00AF577A" w:rsidRPr="00557D1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 </w:t>
      </w:r>
      <w:r w:rsidRPr="00557D1E">
        <w:rPr>
          <w:rFonts w:ascii="Times New Roman" w:eastAsia="Times New Roman" w:hAnsi="Times New Roman" w:cs="Times New Roman"/>
          <w:b/>
          <w:bCs/>
          <w:color w:val="000000"/>
          <w:sz w:val="28"/>
          <w:szCs w:val="28"/>
          <w:lang w:eastAsia="ru-RU"/>
        </w:rPr>
        <w:t>8 072 934,82</w:t>
      </w:r>
      <w:r w:rsidRPr="00557D1E">
        <w:rPr>
          <w:rFonts w:ascii="Times New Roman" w:eastAsia="Times New Roman" w:hAnsi="Times New Roman" w:cs="Times New Roman"/>
          <w:color w:val="000000"/>
          <w:sz w:val="28"/>
          <w:szCs w:val="28"/>
          <w:lang w:eastAsia="ru-RU"/>
        </w:rPr>
        <w:t> руб.;</w:t>
      </w:r>
    </w:p>
    <w:p w:rsidR="003824E3" w:rsidRPr="00557D1E" w:rsidRDefault="003824E3"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от ГБУ МО "Мосавтодор" по Распоряжению Правительства МО от 11.08.2023 №15ВР-1769 </w:t>
      </w:r>
      <w:r w:rsidR="00AF577A" w:rsidRPr="00557D1E">
        <w:rPr>
          <w:rFonts w:ascii="Times New Roman" w:eastAsia="Times New Roman" w:hAnsi="Times New Roman" w:cs="Times New Roman"/>
          <w:color w:val="000000"/>
          <w:sz w:val="28"/>
          <w:szCs w:val="28"/>
          <w:lang w:eastAsia="ru-RU"/>
        </w:rPr>
        <w:t xml:space="preserve"> принято </w:t>
      </w:r>
      <w:r w:rsidRPr="00557D1E">
        <w:rPr>
          <w:rFonts w:ascii="Times New Roman" w:eastAsia="Times New Roman" w:hAnsi="Times New Roman" w:cs="Times New Roman"/>
          <w:color w:val="000000"/>
          <w:sz w:val="28"/>
          <w:szCs w:val="28"/>
          <w:lang w:eastAsia="ru-RU"/>
        </w:rPr>
        <w:t>материалов на сумму </w:t>
      </w:r>
      <w:r w:rsidRPr="00557D1E">
        <w:rPr>
          <w:rFonts w:ascii="Times New Roman" w:eastAsia="Times New Roman" w:hAnsi="Times New Roman" w:cs="Times New Roman"/>
          <w:b/>
          <w:bCs/>
          <w:color w:val="000000"/>
          <w:sz w:val="28"/>
          <w:szCs w:val="28"/>
          <w:lang w:eastAsia="ru-RU"/>
        </w:rPr>
        <w:t>931 415,58</w:t>
      </w:r>
      <w:r w:rsidR="00AF577A" w:rsidRPr="00557D1E">
        <w:rPr>
          <w:rFonts w:ascii="Times New Roman" w:eastAsia="Times New Roman" w:hAnsi="Times New Roman" w:cs="Times New Roman"/>
          <w:b/>
          <w:bCs/>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руб.</w:t>
      </w:r>
      <w:r w:rsidR="00AF577A" w:rsidRPr="00557D1E">
        <w:rPr>
          <w:rFonts w:ascii="Times New Roman" w:eastAsia="Times New Roman" w:hAnsi="Times New Roman" w:cs="Times New Roman"/>
          <w:color w:val="000000"/>
          <w:sz w:val="28"/>
          <w:szCs w:val="28"/>
          <w:lang w:eastAsia="ru-RU"/>
        </w:rPr>
        <w:t xml:space="preserve">  </w:t>
      </w:r>
    </w:p>
    <w:p w:rsidR="003824E3" w:rsidRPr="00557D1E" w:rsidRDefault="003824E3"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b/>
          <w:bCs/>
          <w:color w:val="000000"/>
          <w:sz w:val="28"/>
          <w:szCs w:val="28"/>
          <w:u w:val="single"/>
          <w:lang w:eastAsia="ru-RU"/>
        </w:rPr>
        <w:t>Уменьшение счета 108.51</w:t>
      </w:r>
      <w:r w:rsidRPr="00557D1E">
        <w:rPr>
          <w:rFonts w:ascii="Times New Roman" w:eastAsia="Times New Roman" w:hAnsi="Times New Roman" w:cs="Times New Roman"/>
          <w:color w:val="000000"/>
          <w:sz w:val="28"/>
          <w:szCs w:val="28"/>
          <w:lang w:eastAsia="ru-RU"/>
        </w:rPr>
        <w:t> «</w:t>
      </w:r>
      <w:r w:rsidR="00AF577A" w:rsidRPr="00557D1E">
        <w:rPr>
          <w:rFonts w:ascii="Times New Roman" w:eastAsia="Times New Roman" w:hAnsi="Times New Roman" w:cs="Times New Roman"/>
          <w:color w:val="000000"/>
          <w:sz w:val="28"/>
          <w:szCs w:val="28"/>
          <w:lang w:eastAsia="ru-RU"/>
        </w:rPr>
        <w:t>Н</w:t>
      </w:r>
      <w:r w:rsidRPr="00557D1E">
        <w:rPr>
          <w:rFonts w:ascii="Times New Roman" w:eastAsia="Times New Roman" w:hAnsi="Times New Roman" w:cs="Times New Roman"/>
          <w:color w:val="000000"/>
          <w:sz w:val="28"/>
          <w:szCs w:val="28"/>
          <w:lang w:eastAsia="ru-RU"/>
        </w:rPr>
        <w:t>едвижимое имущество казны» составило </w:t>
      </w:r>
    </w:p>
    <w:p w:rsidR="003824E3" w:rsidRPr="00557D1E" w:rsidRDefault="003824E3"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b/>
          <w:bCs/>
          <w:color w:val="000000"/>
          <w:sz w:val="28"/>
          <w:szCs w:val="28"/>
          <w:lang w:eastAsia="ru-RU"/>
        </w:rPr>
        <w:t>687</w:t>
      </w:r>
      <w:r w:rsidRPr="00557D1E">
        <w:rPr>
          <w:rFonts w:ascii="Times New Roman" w:eastAsia="Times New Roman" w:hAnsi="Times New Roman" w:cs="Times New Roman"/>
          <w:color w:val="000000"/>
          <w:sz w:val="28"/>
          <w:szCs w:val="28"/>
          <w:lang w:eastAsia="ru-RU"/>
        </w:rPr>
        <w:t> </w:t>
      </w:r>
      <w:r w:rsidRPr="00557D1E">
        <w:rPr>
          <w:rFonts w:ascii="Times New Roman" w:eastAsia="Times New Roman" w:hAnsi="Times New Roman" w:cs="Times New Roman"/>
          <w:b/>
          <w:bCs/>
          <w:color w:val="000000"/>
          <w:sz w:val="28"/>
          <w:szCs w:val="28"/>
          <w:lang w:eastAsia="ru-RU"/>
        </w:rPr>
        <w:t>847 658,96руб</w:t>
      </w:r>
      <w:r w:rsidRPr="00557D1E">
        <w:rPr>
          <w:rFonts w:ascii="Times New Roman" w:eastAsia="Times New Roman" w:hAnsi="Times New Roman" w:cs="Times New Roman"/>
          <w:color w:val="000000"/>
          <w:sz w:val="28"/>
          <w:szCs w:val="28"/>
          <w:lang w:eastAsia="ru-RU"/>
        </w:rPr>
        <w:t>., из них безвозмездно передано </w:t>
      </w:r>
      <w:r w:rsidRPr="00557D1E">
        <w:rPr>
          <w:rFonts w:ascii="Times New Roman" w:eastAsia="Times New Roman" w:hAnsi="Times New Roman" w:cs="Times New Roman"/>
          <w:b/>
          <w:bCs/>
          <w:color w:val="000000"/>
          <w:sz w:val="28"/>
          <w:szCs w:val="28"/>
          <w:lang w:eastAsia="ru-RU"/>
        </w:rPr>
        <w:t>487 944 152,93</w:t>
      </w:r>
      <w:r w:rsidR="00AF577A" w:rsidRPr="00557D1E">
        <w:rPr>
          <w:rFonts w:ascii="Times New Roman" w:eastAsia="Times New Roman" w:hAnsi="Times New Roman" w:cs="Times New Roman"/>
          <w:b/>
          <w:bCs/>
          <w:color w:val="000000"/>
          <w:sz w:val="28"/>
          <w:szCs w:val="28"/>
          <w:lang w:eastAsia="ru-RU"/>
        </w:rPr>
        <w:t xml:space="preserve"> руб.,</w:t>
      </w:r>
      <w:r w:rsidRPr="00557D1E">
        <w:rPr>
          <w:rFonts w:ascii="Times New Roman" w:eastAsia="Times New Roman" w:hAnsi="Times New Roman" w:cs="Times New Roman"/>
          <w:color w:val="000000"/>
          <w:sz w:val="28"/>
          <w:szCs w:val="28"/>
          <w:lang w:eastAsia="ru-RU"/>
        </w:rPr>
        <w:t xml:space="preserve"> в </w:t>
      </w:r>
      <w:r w:rsidR="00AF577A" w:rsidRPr="00557D1E">
        <w:rPr>
          <w:rFonts w:ascii="Times New Roman" w:eastAsia="Times New Roman" w:hAnsi="Times New Roman" w:cs="Times New Roman"/>
          <w:color w:val="000000"/>
          <w:sz w:val="28"/>
          <w:szCs w:val="28"/>
          <w:lang w:eastAsia="ru-RU"/>
        </w:rPr>
        <w:t>том числе</w:t>
      </w:r>
      <w:r w:rsidRPr="00557D1E">
        <w:rPr>
          <w:rFonts w:ascii="Times New Roman" w:eastAsia="Times New Roman" w:hAnsi="Times New Roman" w:cs="Times New Roman"/>
          <w:color w:val="000000"/>
          <w:sz w:val="28"/>
          <w:szCs w:val="28"/>
          <w:lang w:eastAsia="ru-RU"/>
        </w:rPr>
        <w:t>: муниципальным учреждениям и предприятиям на сумму</w:t>
      </w:r>
      <w:r w:rsidR="00AF577A" w:rsidRPr="00557D1E">
        <w:rPr>
          <w:rFonts w:ascii="Times New Roman" w:eastAsia="Times New Roman" w:hAnsi="Times New Roman" w:cs="Times New Roman"/>
          <w:color w:val="000000"/>
          <w:sz w:val="28"/>
          <w:szCs w:val="28"/>
          <w:lang w:eastAsia="ru-RU"/>
        </w:rPr>
        <w:t xml:space="preserve"> </w:t>
      </w:r>
      <w:r w:rsidR="00827AD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b/>
          <w:bCs/>
          <w:color w:val="000000"/>
          <w:sz w:val="28"/>
          <w:szCs w:val="28"/>
          <w:lang w:eastAsia="ru-RU"/>
        </w:rPr>
        <w:t>374 910  890,76</w:t>
      </w:r>
      <w:r w:rsidRPr="00557D1E">
        <w:rPr>
          <w:rFonts w:ascii="Times New Roman" w:eastAsia="Times New Roman" w:hAnsi="Times New Roman" w:cs="Times New Roman"/>
          <w:color w:val="000000"/>
          <w:sz w:val="28"/>
          <w:szCs w:val="28"/>
          <w:lang w:eastAsia="ru-RU"/>
        </w:rPr>
        <w:t> руб. </w:t>
      </w:r>
    </w:p>
    <w:p w:rsidR="003824E3" w:rsidRPr="00557D1E" w:rsidRDefault="00AF577A"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Передано казенным учреждениям другого бюджета  </w:t>
      </w:r>
      <w:r w:rsidR="003824E3" w:rsidRPr="00557D1E">
        <w:rPr>
          <w:rFonts w:ascii="Times New Roman" w:eastAsia="Times New Roman" w:hAnsi="Times New Roman" w:cs="Times New Roman"/>
          <w:b/>
          <w:bCs/>
          <w:color w:val="000000"/>
          <w:sz w:val="28"/>
          <w:szCs w:val="28"/>
          <w:lang w:eastAsia="ru-RU"/>
        </w:rPr>
        <w:t>113 033 262,17</w:t>
      </w:r>
      <w:r w:rsidR="003824E3" w:rsidRPr="00557D1E">
        <w:rPr>
          <w:rFonts w:ascii="Times New Roman" w:eastAsia="Times New Roman" w:hAnsi="Times New Roman" w:cs="Times New Roman"/>
          <w:color w:val="000000"/>
          <w:sz w:val="28"/>
          <w:szCs w:val="28"/>
          <w:lang w:eastAsia="ru-RU"/>
        </w:rPr>
        <w:t> руб.</w:t>
      </w:r>
    </w:p>
    <w:p w:rsidR="003824E3" w:rsidRPr="00557D1E" w:rsidRDefault="00AF577A"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В результате приватизации муниципального имущества и купли-продажи уменьшение составило на сумму </w:t>
      </w:r>
      <w:r w:rsidR="003824E3" w:rsidRPr="00557D1E">
        <w:rPr>
          <w:rFonts w:ascii="Times New Roman" w:eastAsia="Times New Roman" w:hAnsi="Times New Roman" w:cs="Times New Roman"/>
          <w:b/>
          <w:bCs/>
          <w:color w:val="000000"/>
          <w:sz w:val="28"/>
          <w:szCs w:val="28"/>
          <w:lang w:eastAsia="ru-RU"/>
        </w:rPr>
        <w:t>86 870 243,86</w:t>
      </w:r>
      <w:r w:rsidR="003824E3" w:rsidRPr="00557D1E">
        <w:rPr>
          <w:rFonts w:ascii="Times New Roman" w:eastAsia="Times New Roman" w:hAnsi="Times New Roman" w:cs="Times New Roman"/>
          <w:color w:val="000000"/>
          <w:sz w:val="28"/>
          <w:szCs w:val="28"/>
          <w:lang w:eastAsia="ru-RU"/>
        </w:rPr>
        <w:t> руб.</w:t>
      </w:r>
    </w:p>
    <w:p w:rsidR="003824E3" w:rsidRPr="00557D1E" w:rsidRDefault="00AF577A"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 xml:space="preserve">Передано казенным учреждениям другого бюджета на сумму </w:t>
      </w:r>
      <w:r w:rsidR="00827AD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b/>
          <w:bCs/>
          <w:color w:val="000000"/>
          <w:sz w:val="28"/>
          <w:szCs w:val="28"/>
          <w:lang w:eastAsia="ru-RU"/>
        </w:rPr>
        <w:t>13 033 262,17</w:t>
      </w:r>
      <w:r w:rsidR="003824E3" w:rsidRPr="00557D1E">
        <w:rPr>
          <w:rFonts w:ascii="Times New Roman" w:eastAsia="Times New Roman" w:hAnsi="Times New Roman" w:cs="Times New Roman"/>
          <w:color w:val="000000"/>
          <w:sz w:val="28"/>
          <w:szCs w:val="28"/>
          <w:lang w:eastAsia="ru-RU"/>
        </w:rPr>
        <w:t> руб.</w:t>
      </w:r>
    </w:p>
    <w:p w:rsidR="003824E3" w:rsidRPr="00557D1E" w:rsidRDefault="003824E3"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b/>
          <w:bCs/>
          <w:color w:val="000000"/>
          <w:sz w:val="28"/>
          <w:szCs w:val="28"/>
          <w:u w:val="single"/>
          <w:lang w:eastAsia="ru-RU"/>
        </w:rPr>
        <w:t>Уменьшение счета 108.52</w:t>
      </w:r>
      <w:r w:rsidRPr="00557D1E">
        <w:rPr>
          <w:rFonts w:ascii="Times New Roman" w:eastAsia="Times New Roman" w:hAnsi="Times New Roman" w:cs="Times New Roman"/>
          <w:color w:val="000000"/>
          <w:sz w:val="28"/>
          <w:szCs w:val="28"/>
          <w:lang w:eastAsia="ru-RU"/>
        </w:rPr>
        <w:t> «движимое имущество в составе имущества казны» составило </w:t>
      </w:r>
      <w:r w:rsidR="00827AD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b/>
          <w:bCs/>
          <w:color w:val="000000"/>
          <w:sz w:val="28"/>
          <w:szCs w:val="28"/>
          <w:lang w:eastAsia="ru-RU"/>
        </w:rPr>
        <w:t>62 175 030,57руб</w:t>
      </w:r>
      <w:r w:rsidRPr="00557D1E">
        <w:rPr>
          <w:rFonts w:ascii="Times New Roman" w:eastAsia="Times New Roman" w:hAnsi="Times New Roman" w:cs="Times New Roman"/>
          <w:color w:val="000000"/>
          <w:sz w:val="28"/>
          <w:szCs w:val="28"/>
          <w:lang w:eastAsia="ru-RU"/>
        </w:rPr>
        <w:t>.</w:t>
      </w:r>
      <w:r w:rsidR="00827ADE">
        <w:rPr>
          <w:rFonts w:ascii="Times New Roman" w:eastAsia="Times New Roman" w:hAnsi="Times New Roman" w:cs="Times New Roman"/>
          <w:color w:val="000000"/>
          <w:sz w:val="28"/>
          <w:szCs w:val="28"/>
          <w:lang w:eastAsia="ru-RU"/>
        </w:rPr>
        <w:t xml:space="preserve"> Б</w:t>
      </w:r>
      <w:r w:rsidRPr="00557D1E">
        <w:rPr>
          <w:rFonts w:ascii="Times New Roman" w:eastAsia="Times New Roman" w:hAnsi="Times New Roman" w:cs="Times New Roman"/>
          <w:color w:val="000000"/>
          <w:sz w:val="28"/>
          <w:szCs w:val="28"/>
          <w:lang w:eastAsia="ru-RU"/>
        </w:rPr>
        <w:t>езвозмездно передано </w:t>
      </w:r>
      <w:r w:rsidR="00AF577A" w:rsidRPr="00557D1E">
        <w:rPr>
          <w:rFonts w:ascii="Times New Roman" w:eastAsia="Times New Roman" w:hAnsi="Times New Roman" w:cs="Times New Roman"/>
          <w:color w:val="000000"/>
          <w:sz w:val="28"/>
          <w:szCs w:val="28"/>
          <w:lang w:eastAsia="ru-RU"/>
        </w:rPr>
        <w:t xml:space="preserve"> на сумму</w:t>
      </w:r>
      <w:r w:rsidR="00827ADE">
        <w:rPr>
          <w:rFonts w:ascii="Times New Roman" w:eastAsia="Times New Roman" w:hAnsi="Times New Roman" w:cs="Times New Roman"/>
          <w:color w:val="000000"/>
          <w:sz w:val="28"/>
          <w:szCs w:val="28"/>
          <w:lang w:eastAsia="ru-RU"/>
        </w:rPr>
        <w:t xml:space="preserve">                           </w:t>
      </w:r>
      <w:r w:rsidR="00AF577A" w:rsidRPr="00557D1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b/>
          <w:bCs/>
          <w:color w:val="000000"/>
          <w:sz w:val="28"/>
          <w:szCs w:val="28"/>
          <w:lang w:eastAsia="ru-RU"/>
        </w:rPr>
        <w:t>62 086 345,57</w:t>
      </w:r>
      <w:r w:rsidRPr="00557D1E">
        <w:rPr>
          <w:rFonts w:ascii="Times New Roman" w:eastAsia="Times New Roman" w:hAnsi="Times New Roman" w:cs="Times New Roman"/>
          <w:color w:val="000000"/>
          <w:sz w:val="28"/>
          <w:szCs w:val="28"/>
          <w:lang w:eastAsia="ru-RU"/>
        </w:rPr>
        <w:t> руб.</w:t>
      </w:r>
      <w:r w:rsidR="00827ADE">
        <w:rPr>
          <w:rFonts w:ascii="Times New Roman" w:eastAsia="Times New Roman" w:hAnsi="Times New Roman" w:cs="Times New Roman"/>
          <w:color w:val="000000"/>
          <w:sz w:val="28"/>
          <w:szCs w:val="28"/>
          <w:lang w:eastAsia="ru-RU"/>
        </w:rPr>
        <w:t>, в том числе</w:t>
      </w:r>
      <w:r w:rsidRPr="00557D1E">
        <w:rPr>
          <w:rFonts w:ascii="Times New Roman" w:eastAsia="Times New Roman" w:hAnsi="Times New Roman" w:cs="Times New Roman"/>
          <w:color w:val="000000"/>
          <w:sz w:val="28"/>
          <w:szCs w:val="28"/>
          <w:lang w:eastAsia="ru-RU"/>
        </w:rPr>
        <w:t>: муниципальным предприятиям и казенным учреждениям на сумму </w:t>
      </w:r>
      <w:r w:rsidRPr="00557D1E">
        <w:rPr>
          <w:rFonts w:ascii="Times New Roman" w:eastAsia="Times New Roman" w:hAnsi="Times New Roman" w:cs="Times New Roman"/>
          <w:b/>
          <w:bCs/>
          <w:color w:val="000000"/>
          <w:sz w:val="28"/>
          <w:szCs w:val="28"/>
          <w:lang w:eastAsia="ru-RU"/>
        </w:rPr>
        <w:t>59 586 345,57руб</w:t>
      </w:r>
      <w:r w:rsidRPr="00557D1E">
        <w:rPr>
          <w:rFonts w:ascii="Times New Roman" w:eastAsia="Times New Roman" w:hAnsi="Times New Roman" w:cs="Times New Roman"/>
          <w:color w:val="000000"/>
          <w:sz w:val="28"/>
          <w:szCs w:val="28"/>
          <w:lang w:eastAsia="ru-RU"/>
        </w:rPr>
        <w:t>.</w:t>
      </w:r>
      <w:r w:rsidR="00AF577A" w:rsidRPr="00557D1E">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прочим учреждениям другого бюджета (ГБУ МО "Мосавтодор"</w:t>
      </w:r>
      <w:r w:rsidR="00827ADE">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xml:space="preserve">  на сумму </w:t>
      </w:r>
      <w:r w:rsidRPr="00557D1E">
        <w:rPr>
          <w:rFonts w:ascii="Times New Roman" w:eastAsia="Times New Roman" w:hAnsi="Times New Roman" w:cs="Times New Roman"/>
          <w:b/>
          <w:bCs/>
          <w:color w:val="000000"/>
          <w:sz w:val="28"/>
          <w:szCs w:val="28"/>
          <w:lang w:eastAsia="ru-RU"/>
        </w:rPr>
        <w:t>2 500 000,00</w:t>
      </w:r>
      <w:r w:rsidRPr="00557D1E">
        <w:rPr>
          <w:rFonts w:ascii="Times New Roman" w:eastAsia="Times New Roman" w:hAnsi="Times New Roman" w:cs="Times New Roman"/>
          <w:color w:val="000000"/>
          <w:sz w:val="28"/>
          <w:szCs w:val="28"/>
          <w:lang w:eastAsia="ru-RU"/>
        </w:rPr>
        <w:t> руб.</w:t>
      </w:r>
    </w:p>
    <w:p w:rsidR="003824E3" w:rsidRPr="00557D1E" w:rsidRDefault="00AF577A"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Списано движимого имущества на сумму </w:t>
      </w:r>
      <w:r w:rsidR="003824E3" w:rsidRPr="00557D1E">
        <w:rPr>
          <w:rFonts w:ascii="Times New Roman" w:eastAsia="Times New Roman" w:hAnsi="Times New Roman" w:cs="Times New Roman"/>
          <w:b/>
          <w:bCs/>
          <w:color w:val="000000"/>
          <w:sz w:val="28"/>
          <w:szCs w:val="28"/>
          <w:lang w:eastAsia="ru-RU"/>
        </w:rPr>
        <w:t>88 685,00</w:t>
      </w:r>
      <w:r w:rsidR="003824E3" w:rsidRPr="00557D1E">
        <w:rPr>
          <w:rFonts w:ascii="Times New Roman" w:eastAsia="Times New Roman" w:hAnsi="Times New Roman" w:cs="Times New Roman"/>
          <w:color w:val="000000"/>
          <w:sz w:val="28"/>
          <w:szCs w:val="28"/>
          <w:lang w:eastAsia="ru-RU"/>
        </w:rPr>
        <w:t>руб. </w:t>
      </w:r>
    </w:p>
    <w:p w:rsidR="00AF577A" w:rsidRPr="00557D1E" w:rsidRDefault="003824E3" w:rsidP="00AF577A">
      <w:pPr>
        <w:spacing w:after="0" w:line="240" w:lineRule="auto"/>
        <w:jc w:val="both"/>
        <w:rPr>
          <w:rFonts w:ascii="Times New Roman" w:eastAsia="Times New Roman" w:hAnsi="Times New Roman" w:cs="Times New Roman"/>
          <w:b/>
          <w:bCs/>
          <w:color w:val="000000"/>
          <w:sz w:val="28"/>
          <w:szCs w:val="28"/>
          <w:lang w:eastAsia="ru-RU"/>
        </w:rPr>
      </w:pPr>
      <w:r w:rsidRPr="00557D1E">
        <w:rPr>
          <w:rFonts w:ascii="Times New Roman" w:eastAsia="Times New Roman" w:hAnsi="Times New Roman" w:cs="Times New Roman"/>
          <w:b/>
          <w:bCs/>
          <w:color w:val="000000"/>
          <w:sz w:val="28"/>
          <w:szCs w:val="28"/>
          <w:u w:val="single"/>
          <w:lang w:eastAsia="ru-RU"/>
        </w:rPr>
        <w:t>Уменьшение счета 108.55</w:t>
      </w:r>
      <w:r w:rsidRPr="00557D1E">
        <w:rPr>
          <w:rFonts w:ascii="Times New Roman" w:eastAsia="Times New Roman" w:hAnsi="Times New Roman" w:cs="Times New Roman"/>
          <w:color w:val="000000"/>
          <w:sz w:val="28"/>
          <w:szCs w:val="28"/>
          <w:lang w:eastAsia="ru-RU"/>
        </w:rPr>
        <w:t> «</w:t>
      </w:r>
      <w:r w:rsidR="00AF577A" w:rsidRPr="00557D1E">
        <w:rPr>
          <w:rFonts w:ascii="Times New Roman" w:eastAsia="Times New Roman" w:hAnsi="Times New Roman" w:cs="Times New Roman"/>
          <w:color w:val="000000"/>
          <w:sz w:val="28"/>
          <w:szCs w:val="28"/>
          <w:lang w:eastAsia="ru-RU"/>
        </w:rPr>
        <w:t>Н</w:t>
      </w:r>
      <w:r w:rsidRPr="00557D1E">
        <w:rPr>
          <w:rFonts w:ascii="Times New Roman" w:eastAsia="Times New Roman" w:hAnsi="Times New Roman" w:cs="Times New Roman"/>
          <w:color w:val="000000"/>
          <w:sz w:val="28"/>
          <w:szCs w:val="28"/>
          <w:lang w:eastAsia="ru-RU"/>
        </w:rPr>
        <w:t>епроизведенные активы в составе имущества казны»</w:t>
      </w:r>
      <w:r w:rsidR="00827ADE">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xml:space="preserve"> </w:t>
      </w:r>
      <w:r w:rsidR="00827ADE">
        <w:rPr>
          <w:rFonts w:ascii="Times New Roman" w:eastAsia="Times New Roman" w:hAnsi="Times New Roman" w:cs="Times New Roman"/>
          <w:color w:val="000000"/>
          <w:sz w:val="28"/>
          <w:szCs w:val="28"/>
          <w:lang w:eastAsia="ru-RU"/>
        </w:rPr>
        <w:t>У</w:t>
      </w:r>
      <w:r w:rsidRPr="00557D1E">
        <w:rPr>
          <w:rFonts w:ascii="Times New Roman" w:eastAsia="Times New Roman" w:hAnsi="Times New Roman" w:cs="Times New Roman"/>
          <w:color w:val="000000"/>
          <w:sz w:val="28"/>
          <w:szCs w:val="28"/>
          <w:lang w:eastAsia="ru-RU"/>
        </w:rPr>
        <w:t>меньшение составило </w:t>
      </w:r>
      <w:r w:rsidRPr="00557D1E">
        <w:rPr>
          <w:rFonts w:ascii="Times New Roman" w:eastAsia="Times New Roman" w:hAnsi="Times New Roman" w:cs="Times New Roman"/>
          <w:b/>
          <w:bCs/>
          <w:color w:val="000000"/>
          <w:sz w:val="28"/>
          <w:szCs w:val="28"/>
          <w:lang w:eastAsia="ru-RU"/>
        </w:rPr>
        <w:t>1 525 304 517,90</w:t>
      </w:r>
      <w:r w:rsidR="00827ADE">
        <w:rPr>
          <w:rFonts w:ascii="Times New Roman" w:eastAsia="Times New Roman" w:hAnsi="Times New Roman" w:cs="Times New Roman"/>
          <w:b/>
          <w:bCs/>
          <w:color w:val="000000"/>
          <w:sz w:val="28"/>
          <w:szCs w:val="28"/>
          <w:lang w:eastAsia="ru-RU"/>
        </w:rPr>
        <w:t xml:space="preserve"> </w:t>
      </w:r>
      <w:r w:rsidRPr="00557D1E">
        <w:rPr>
          <w:rFonts w:ascii="Times New Roman" w:eastAsia="Times New Roman" w:hAnsi="Times New Roman" w:cs="Times New Roman"/>
          <w:b/>
          <w:bCs/>
          <w:color w:val="000000"/>
          <w:sz w:val="28"/>
          <w:szCs w:val="28"/>
          <w:lang w:eastAsia="ru-RU"/>
        </w:rPr>
        <w:t>руб</w:t>
      </w:r>
      <w:r w:rsidRPr="00557D1E">
        <w:rPr>
          <w:rFonts w:ascii="Times New Roman" w:eastAsia="Times New Roman" w:hAnsi="Times New Roman" w:cs="Times New Roman"/>
          <w:color w:val="000000"/>
          <w:sz w:val="28"/>
          <w:szCs w:val="28"/>
          <w:lang w:eastAsia="ru-RU"/>
        </w:rPr>
        <w:t>.</w:t>
      </w:r>
      <w:r w:rsidR="00AF577A" w:rsidRPr="00557D1E">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xml:space="preserve"> из них безвозмездно передано муниципальным учреждениям на сумму  </w:t>
      </w:r>
      <w:r w:rsidRPr="00557D1E">
        <w:rPr>
          <w:rFonts w:ascii="Times New Roman" w:eastAsia="Times New Roman" w:hAnsi="Times New Roman" w:cs="Times New Roman"/>
          <w:b/>
          <w:bCs/>
          <w:color w:val="000000"/>
          <w:sz w:val="28"/>
          <w:szCs w:val="28"/>
          <w:lang w:eastAsia="ru-RU"/>
        </w:rPr>
        <w:t>420 950 367,29</w:t>
      </w:r>
      <w:r w:rsidR="00827ADE">
        <w:rPr>
          <w:rFonts w:ascii="Times New Roman" w:eastAsia="Times New Roman" w:hAnsi="Times New Roman" w:cs="Times New Roman"/>
          <w:b/>
          <w:bCs/>
          <w:color w:val="000000"/>
          <w:sz w:val="28"/>
          <w:szCs w:val="28"/>
          <w:lang w:eastAsia="ru-RU"/>
        </w:rPr>
        <w:t xml:space="preserve"> </w:t>
      </w:r>
      <w:r w:rsidRPr="00557D1E">
        <w:rPr>
          <w:rFonts w:ascii="Times New Roman" w:eastAsia="Times New Roman" w:hAnsi="Times New Roman" w:cs="Times New Roman"/>
          <w:b/>
          <w:bCs/>
          <w:color w:val="000000"/>
          <w:sz w:val="28"/>
          <w:szCs w:val="28"/>
          <w:lang w:eastAsia="ru-RU"/>
        </w:rPr>
        <w:t>руб</w:t>
      </w:r>
      <w:r w:rsidR="00827ADE">
        <w:rPr>
          <w:rFonts w:ascii="Times New Roman" w:eastAsia="Times New Roman" w:hAnsi="Times New Roman" w:cs="Times New Roman"/>
          <w:b/>
          <w:bCs/>
          <w:color w:val="000000"/>
          <w:sz w:val="28"/>
          <w:szCs w:val="28"/>
          <w:lang w:eastAsia="ru-RU"/>
        </w:rPr>
        <w:t>.</w:t>
      </w:r>
    </w:p>
    <w:p w:rsidR="003824E3" w:rsidRPr="00557D1E" w:rsidRDefault="00AF577A"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b/>
          <w:bCs/>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Уменьшение связано с изменением кадастровой стоимости непроизведенных активов, и  составило </w:t>
      </w:r>
      <w:r w:rsidR="003824E3" w:rsidRPr="00557D1E">
        <w:rPr>
          <w:rFonts w:ascii="Times New Roman" w:eastAsia="Times New Roman" w:hAnsi="Times New Roman" w:cs="Times New Roman"/>
          <w:b/>
          <w:bCs/>
          <w:color w:val="000000"/>
          <w:sz w:val="28"/>
          <w:szCs w:val="28"/>
          <w:lang w:eastAsia="ru-RU"/>
        </w:rPr>
        <w:t>842 869 241,19руб</w:t>
      </w:r>
      <w:r w:rsidR="003824E3" w:rsidRPr="00557D1E">
        <w:rPr>
          <w:rFonts w:ascii="Times New Roman" w:eastAsia="Times New Roman" w:hAnsi="Times New Roman" w:cs="Times New Roman"/>
          <w:color w:val="000000"/>
          <w:sz w:val="28"/>
          <w:szCs w:val="28"/>
          <w:lang w:eastAsia="ru-RU"/>
        </w:rPr>
        <w:t>.</w:t>
      </w:r>
    </w:p>
    <w:p w:rsidR="003824E3" w:rsidRPr="00557D1E" w:rsidRDefault="00AF577A"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sz w:val="28"/>
          <w:szCs w:val="28"/>
          <w:lang w:eastAsia="ru-RU"/>
        </w:rPr>
        <w:t xml:space="preserve">         </w:t>
      </w:r>
      <w:r w:rsidR="003824E3" w:rsidRPr="00557D1E">
        <w:rPr>
          <w:rFonts w:ascii="Times New Roman" w:eastAsia="Times New Roman" w:hAnsi="Times New Roman" w:cs="Times New Roman"/>
          <w:sz w:val="28"/>
          <w:szCs w:val="28"/>
          <w:lang w:eastAsia="ru-RU"/>
        </w:rPr>
        <w:t>В результате купли-продажи  земельных участков сумма</w:t>
      </w:r>
      <w:r w:rsidRPr="00557D1E">
        <w:rPr>
          <w:rFonts w:ascii="Times New Roman" w:eastAsia="Times New Roman" w:hAnsi="Times New Roman" w:cs="Times New Roman"/>
          <w:sz w:val="28"/>
          <w:szCs w:val="28"/>
          <w:lang w:eastAsia="ru-RU"/>
        </w:rPr>
        <w:t xml:space="preserve"> составила</w:t>
      </w:r>
      <w:r w:rsidR="003824E3" w:rsidRPr="00557D1E">
        <w:rPr>
          <w:rFonts w:ascii="Times New Roman" w:eastAsia="Times New Roman" w:hAnsi="Times New Roman" w:cs="Times New Roman"/>
          <w:sz w:val="28"/>
          <w:szCs w:val="28"/>
          <w:lang w:eastAsia="ru-RU"/>
        </w:rPr>
        <w:t> </w:t>
      </w:r>
      <w:r w:rsidR="003824E3" w:rsidRPr="00557D1E">
        <w:rPr>
          <w:rFonts w:ascii="Times New Roman" w:eastAsia="Times New Roman" w:hAnsi="Times New Roman" w:cs="Times New Roman"/>
          <w:b/>
          <w:bCs/>
          <w:sz w:val="28"/>
          <w:szCs w:val="28"/>
          <w:lang w:eastAsia="ru-RU"/>
        </w:rPr>
        <w:t>261 484 909,42руб</w:t>
      </w:r>
      <w:r w:rsidR="003824E3" w:rsidRPr="00557D1E">
        <w:rPr>
          <w:rFonts w:ascii="Times New Roman" w:eastAsia="Times New Roman" w:hAnsi="Times New Roman" w:cs="Times New Roman"/>
          <w:sz w:val="28"/>
          <w:szCs w:val="28"/>
          <w:lang w:eastAsia="ru-RU"/>
        </w:rPr>
        <w:t>.      </w:t>
      </w:r>
    </w:p>
    <w:p w:rsidR="003824E3" w:rsidRPr="00557D1E" w:rsidRDefault="003824E3"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b/>
          <w:bCs/>
          <w:color w:val="000000"/>
          <w:sz w:val="28"/>
          <w:szCs w:val="28"/>
          <w:u w:val="single"/>
          <w:lang w:eastAsia="ru-RU"/>
        </w:rPr>
        <w:t>Уменьшение счета 108.56</w:t>
      </w:r>
      <w:r w:rsidRPr="00557D1E">
        <w:rPr>
          <w:rFonts w:ascii="Times New Roman" w:eastAsia="Times New Roman" w:hAnsi="Times New Roman" w:cs="Times New Roman"/>
          <w:color w:val="000000"/>
          <w:sz w:val="28"/>
          <w:szCs w:val="28"/>
          <w:lang w:eastAsia="ru-RU"/>
        </w:rPr>
        <w:t> «</w:t>
      </w:r>
      <w:r w:rsidR="00AF577A" w:rsidRPr="00557D1E">
        <w:rPr>
          <w:rFonts w:ascii="Times New Roman" w:eastAsia="Times New Roman" w:hAnsi="Times New Roman" w:cs="Times New Roman"/>
          <w:color w:val="000000"/>
          <w:sz w:val="28"/>
          <w:szCs w:val="28"/>
          <w:lang w:eastAsia="ru-RU"/>
        </w:rPr>
        <w:t>М</w:t>
      </w:r>
      <w:r w:rsidRPr="00557D1E">
        <w:rPr>
          <w:rFonts w:ascii="Times New Roman" w:eastAsia="Times New Roman" w:hAnsi="Times New Roman" w:cs="Times New Roman"/>
          <w:color w:val="000000"/>
          <w:sz w:val="28"/>
          <w:szCs w:val="28"/>
          <w:lang w:eastAsia="ru-RU"/>
        </w:rPr>
        <w:t>атериальные запасы  в составе имущества казны» составило </w:t>
      </w:r>
      <w:r w:rsidRPr="00557D1E">
        <w:rPr>
          <w:rFonts w:ascii="Times New Roman" w:eastAsia="Times New Roman" w:hAnsi="Times New Roman" w:cs="Times New Roman"/>
          <w:b/>
          <w:bCs/>
          <w:color w:val="000000"/>
          <w:sz w:val="28"/>
          <w:szCs w:val="28"/>
          <w:lang w:eastAsia="ru-RU"/>
        </w:rPr>
        <w:t>9 004 350,40руб</w:t>
      </w:r>
      <w:r w:rsidRPr="00557D1E">
        <w:rPr>
          <w:rFonts w:ascii="Times New Roman" w:eastAsia="Times New Roman" w:hAnsi="Times New Roman" w:cs="Times New Roman"/>
          <w:color w:val="000000"/>
          <w:sz w:val="28"/>
          <w:szCs w:val="28"/>
          <w:lang w:eastAsia="ru-RU"/>
        </w:rPr>
        <w:t>.</w:t>
      </w:r>
      <w:r w:rsidR="00AF577A" w:rsidRPr="00557D1E">
        <w:rPr>
          <w:rFonts w:ascii="Times New Roman" w:eastAsia="Times New Roman" w:hAnsi="Times New Roman" w:cs="Times New Roman"/>
          <w:color w:val="000000"/>
          <w:sz w:val="28"/>
          <w:szCs w:val="28"/>
          <w:lang w:eastAsia="ru-RU"/>
        </w:rPr>
        <w:t>,</w:t>
      </w:r>
      <w:r w:rsidRPr="00557D1E">
        <w:rPr>
          <w:rFonts w:ascii="Times New Roman" w:eastAsia="Times New Roman" w:hAnsi="Times New Roman" w:cs="Times New Roman"/>
          <w:color w:val="000000"/>
          <w:sz w:val="28"/>
          <w:szCs w:val="28"/>
          <w:lang w:eastAsia="ru-RU"/>
        </w:rPr>
        <w:t xml:space="preserve"> из них передано безвозмездно муниципальным предприятиям на сумму  </w:t>
      </w:r>
      <w:r w:rsidRPr="00557D1E">
        <w:rPr>
          <w:rFonts w:ascii="Times New Roman" w:eastAsia="Times New Roman" w:hAnsi="Times New Roman" w:cs="Times New Roman"/>
          <w:b/>
          <w:bCs/>
          <w:color w:val="000000"/>
          <w:sz w:val="28"/>
          <w:szCs w:val="28"/>
          <w:lang w:eastAsia="ru-RU"/>
        </w:rPr>
        <w:t>67 923,52</w:t>
      </w:r>
      <w:r w:rsidRPr="00557D1E">
        <w:rPr>
          <w:rFonts w:ascii="Times New Roman" w:eastAsia="Times New Roman" w:hAnsi="Times New Roman" w:cs="Times New Roman"/>
          <w:color w:val="000000"/>
          <w:sz w:val="28"/>
          <w:szCs w:val="28"/>
          <w:lang w:eastAsia="ru-RU"/>
        </w:rPr>
        <w:t>руб.</w:t>
      </w:r>
    </w:p>
    <w:p w:rsidR="003824E3" w:rsidRPr="00557D1E" w:rsidRDefault="00AF577A" w:rsidP="00AF577A">
      <w:pPr>
        <w:spacing w:after="0" w:line="240" w:lineRule="auto"/>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 xml:space="preserve">        </w:t>
      </w:r>
      <w:r w:rsidR="007D6D8D">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Списано материальных запасов на сумму </w:t>
      </w:r>
      <w:r w:rsidR="003824E3" w:rsidRPr="00557D1E">
        <w:rPr>
          <w:rFonts w:ascii="Times New Roman" w:eastAsia="Times New Roman" w:hAnsi="Times New Roman" w:cs="Times New Roman"/>
          <w:b/>
          <w:bCs/>
          <w:color w:val="000000"/>
          <w:sz w:val="28"/>
          <w:szCs w:val="28"/>
          <w:lang w:eastAsia="ru-RU"/>
        </w:rPr>
        <w:t>8 936 426,88</w:t>
      </w:r>
      <w:r w:rsidRPr="00557D1E">
        <w:rPr>
          <w:rFonts w:ascii="Times New Roman" w:eastAsia="Times New Roman" w:hAnsi="Times New Roman" w:cs="Times New Roman"/>
          <w:b/>
          <w:bCs/>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руб.</w:t>
      </w:r>
    </w:p>
    <w:p w:rsidR="00AF577A" w:rsidRPr="00557D1E" w:rsidRDefault="003824E3" w:rsidP="00AF577A">
      <w:pPr>
        <w:spacing w:after="0" w:line="240" w:lineRule="auto"/>
        <w:ind w:firstLine="700"/>
        <w:jc w:val="both"/>
        <w:rPr>
          <w:rFonts w:ascii="Times New Roman" w:eastAsia="Times New Roman" w:hAnsi="Times New Roman" w:cs="Times New Roman"/>
          <w:color w:val="000000"/>
          <w:sz w:val="28"/>
          <w:szCs w:val="28"/>
          <w:lang w:eastAsia="ru-RU"/>
        </w:rPr>
      </w:pPr>
      <w:r w:rsidRPr="00557D1E">
        <w:rPr>
          <w:rFonts w:ascii="Times New Roman" w:eastAsia="Times New Roman" w:hAnsi="Times New Roman" w:cs="Times New Roman"/>
          <w:color w:val="000000"/>
          <w:sz w:val="28"/>
          <w:szCs w:val="28"/>
          <w:lang w:eastAsia="ru-RU"/>
        </w:rPr>
        <w:t xml:space="preserve">В справке формы </w:t>
      </w:r>
      <w:r w:rsidR="00AF577A" w:rsidRPr="00557D1E">
        <w:rPr>
          <w:rFonts w:ascii="Times New Roman" w:eastAsia="Times New Roman" w:hAnsi="Times New Roman" w:cs="Times New Roman"/>
          <w:color w:val="000000"/>
          <w:sz w:val="28"/>
          <w:szCs w:val="28"/>
          <w:lang w:eastAsia="ru-RU"/>
        </w:rPr>
        <w:t>0503</w:t>
      </w:r>
      <w:r w:rsidRPr="00557D1E">
        <w:rPr>
          <w:rFonts w:ascii="Times New Roman" w:eastAsia="Times New Roman" w:hAnsi="Times New Roman" w:cs="Times New Roman"/>
          <w:color w:val="000000"/>
          <w:sz w:val="28"/>
          <w:szCs w:val="28"/>
          <w:lang w:eastAsia="ru-RU"/>
        </w:rPr>
        <w:t>168 на счете 21 «</w:t>
      </w:r>
      <w:r w:rsidR="00AF577A" w:rsidRPr="00557D1E">
        <w:rPr>
          <w:rFonts w:ascii="Times New Roman" w:eastAsia="Times New Roman" w:hAnsi="Times New Roman" w:cs="Times New Roman"/>
          <w:color w:val="000000"/>
          <w:sz w:val="28"/>
          <w:szCs w:val="28"/>
          <w:lang w:eastAsia="ru-RU"/>
        </w:rPr>
        <w:t>О</w:t>
      </w:r>
      <w:r w:rsidRPr="00557D1E">
        <w:rPr>
          <w:rFonts w:ascii="Times New Roman" w:eastAsia="Times New Roman" w:hAnsi="Times New Roman" w:cs="Times New Roman"/>
          <w:color w:val="000000"/>
          <w:sz w:val="28"/>
          <w:szCs w:val="28"/>
          <w:lang w:eastAsia="ru-RU"/>
        </w:rPr>
        <w:t>сновные средства в эксплуатации» отражено имущество на сумму </w:t>
      </w:r>
      <w:r w:rsidRPr="00557D1E">
        <w:rPr>
          <w:rFonts w:ascii="Times New Roman" w:eastAsia="Times New Roman" w:hAnsi="Times New Roman" w:cs="Times New Roman"/>
          <w:b/>
          <w:bCs/>
          <w:color w:val="000000"/>
          <w:sz w:val="28"/>
          <w:szCs w:val="28"/>
          <w:lang w:eastAsia="ru-RU"/>
        </w:rPr>
        <w:t>857 813,47</w:t>
      </w:r>
      <w:r w:rsidR="00AF577A" w:rsidRPr="00557D1E">
        <w:rPr>
          <w:rFonts w:ascii="Times New Roman" w:eastAsia="Times New Roman" w:hAnsi="Times New Roman" w:cs="Times New Roman"/>
          <w:b/>
          <w:bCs/>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руб.</w:t>
      </w:r>
    </w:p>
    <w:p w:rsidR="003824E3" w:rsidRPr="00557D1E" w:rsidRDefault="00AF577A" w:rsidP="00AF577A">
      <w:pPr>
        <w:spacing w:after="0" w:line="240" w:lineRule="auto"/>
        <w:ind w:firstLine="700"/>
        <w:jc w:val="both"/>
        <w:rPr>
          <w:rFonts w:ascii="Times New Roman" w:eastAsia="Times New Roman" w:hAnsi="Times New Roman" w:cs="Times New Roman"/>
          <w:sz w:val="28"/>
          <w:szCs w:val="28"/>
          <w:lang w:eastAsia="ru-RU"/>
        </w:rPr>
      </w:pPr>
      <w:r w:rsidRPr="00557D1E">
        <w:rPr>
          <w:rFonts w:ascii="Times New Roman" w:eastAsia="Times New Roman" w:hAnsi="Times New Roman" w:cs="Times New Roman"/>
          <w:color w:val="000000"/>
          <w:sz w:val="28"/>
          <w:szCs w:val="28"/>
          <w:lang w:eastAsia="ru-RU"/>
        </w:rPr>
        <w:t>Н</w:t>
      </w:r>
      <w:r w:rsidR="003824E3" w:rsidRPr="00557D1E">
        <w:rPr>
          <w:rFonts w:ascii="Times New Roman" w:eastAsia="Times New Roman" w:hAnsi="Times New Roman" w:cs="Times New Roman"/>
          <w:color w:val="000000"/>
          <w:sz w:val="28"/>
          <w:szCs w:val="28"/>
          <w:lang w:eastAsia="ru-RU"/>
        </w:rPr>
        <w:t>а счете 25 «</w:t>
      </w:r>
      <w:r w:rsidRPr="00557D1E">
        <w:rPr>
          <w:rFonts w:ascii="Times New Roman" w:eastAsia="Times New Roman" w:hAnsi="Times New Roman" w:cs="Times New Roman"/>
          <w:color w:val="000000"/>
          <w:sz w:val="28"/>
          <w:szCs w:val="28"/>
          <w:lang w:eastAsia="ru-RU"/>
        </w:rPr>
        <w:t>И</w:t>
      </w:r>
      <w:r w:rsidR="003824E3" w:rsidRPr="00557D1E">
        <w:rPr>
          <w:rFonts w:ascii="Times New Roman" w:eastAsia="Times New Roman" w:hAnsi="Times New Roman" w:cs="Times New Roman"/>
          <w:color w:val="000000"/>
          <w:sz w:val="28"/>
          <w:szCs w:val="28"/>
          <w:lang w:eastAsia="ru-RU"/>
        </w:rPr>
        <w:t xml:space="preserve">мущество, переданное в возмездное пользование (аренду)»  отражено имущество, переданное в возмездное   пользование (аренду) </w:t>
      </w:r>
      <w:r w:rsidR="00827ADE">
        <w:rPr>
          <w:rFonts w:ascii="Times New Roman" w:eastAsia="Times New Roman" w:hAnsi="Times New Roman" w:cs="Times New Roman"/>
          <w:color w:val="000000"/>
          <w:sz w:val="28"/>
          <w:szCs w:val="28"/>
          <w:lang w:eastAsia="ru-RU"/>
        </w:rPr>
        <w:t>-  сумма</w:t>
      </w:r>
      <w:r w:rsidR="003824E3" w:rsidRPr="00557D1E">
        <w:rPr>
          <w:rFonts w:ascii="Times New Roman" w:eastAsia="Times New Roman" w:hAnsi="Times New Roman" w:cs="Times New Roman"/>
          <w:color w:val="000000"/>
          <w:sz w:val="28"/>
          <w:szCs w:val="28"/>
          <w:lang w:eastAsia="ru-RU"/>
        </w:rPr>
        <w:t xml:space="preserve">  </w:t>
      </w:r>
      <w:r w:rsidR="003824E3" w:rsidRPr="00557D1E">
        <w:rPr>
          <w:rFonts w:ascii="Times New Roman" w:eastAsia="Times New Roman" w:hAnsi="Times New Roman" w:cs="Times New Roman"/>
          <w:b/>
          <w:bCs/>
          <w:color w:val="000000"/>
          <w:sz w:val="28"/>
          <w:szCs w:val="28"/>
          <w:lang w:eastAsia="ru-RU"/>
        </w:rPr>
        <w:t>2 813 747 347,05</w:t>
      </w:r>
      <w:r w:rsidRPr="00557D1E">
        <w:rPr>
          <w:rFonts w:ascii="Times New Roman" w:eastAsia="Times New Roman" w:hAnsi="Times New Roman" w:cs="Times New Roman"/>
          <w:b/>
          <w:bCs/>
          <w:color w:val="000000"/>
          <w:sz w:val="28"/>
          <w:szCs w:val="28"/>
          <w:lang w:eastAsia="ru-RU"/>
        </w:rPr>
        <w:t xml:space="preserve"> </w:t>
      </w:r>
      <w:r w:rsidR="003824E3" w:rsidRPr="00557D1E">
        <w:rPr>
          <w:rFonts w:ascii="Times New Roman" w:eastAsia="Times New Roman" w:hAnsi="Times New Roman" w:cs="Times New Roman"/>
          <w:color w:val="000000"/>
          <w:sz w:val="28"/>
          <w:szCs w:val="28"/>
          <w:lang w:eastAsia="ru-RU"/>
        </w:rPr>
        <w:t>руб.</w:t>
      </w:r>
    </w:p>
    <w:p w:rsidR="00E95A76" w:rsidRPr="00557D1E" w:rsidRDefault="003824E3" w:rsidP="00945D22">
      <w:pPr>
        <w:spacing w:after="0" w:line="240" w:lineRule="auto"/>
        <w:jc w:val="both"/>
        <w:rPr>
          <w:rFonts w:ascii="Times New Roman" w:hAnsi="Times New Roman" w:cs="Times New Roman"/>
          <w:color w:val="000000"/>
          <w:sz w:val="28"/>
          <w:szCs w:val="28"/>
        </w:rPr>
      </w:pPr>
      <w:r w:rsidRPr="00557D1E">
        <w:rPr>
          <w:rFonts w:ascii="Times New Roman" w:eastAsia="Times New Roman" w:hAnsi="Times New Roman" w:cs="Times New Roman"/>
          <w:color w:val="000000"/>
          <w:sz w:val="28"/>
          <w:szCs w:val="28"/>
          <w:lang w:eastAsia="ru-RU"/>
        </w:rPr>
        <w:lastRenderedPageBreak/>
        <w:t>   </w:t>
      </w:r>
      <w:r w:rsidR="007D6D8D">
        <w:rPr>
          <w:rFonts w:ascii="Times New Roman" w:eastAsia="Times New Roman" w:hAnsi="Times New Roman" w:cs="Times New Roman"/>
          <w:color w:val="000000"/>
          <w:sz w:val="28"/>
          <w:szCs w:val="28"/>
          <w:lang w:eastAsia="ru-RU"/>
        </w:rPr>
        <w:t xml:space="preserve"> </w:t>
      </w:r>
      <w:r w:rsidR="00AF577A" w:rsidRPr="00557D1E">
        <w:rPr>
          <w:rFonts w:ascii="Times New Roman" w:eastAsia="Times New Roman" w:hAnsi="Times New Roman" w:cs="Times New Roman"/>
          <w:color w:val="000000"/>
          <w:sz w:val="28"/>
          <w:szCs w:val="28"/>
          <w:lang w:eastAsia="ru-RU"/>
        </w:rPr>
        <w:t>Н</w:t>
      </w:r>
      <w:r w:rsidRPr="00557D1E">
        <w:rPr>
          <w:rFonts w:ascii="Times New Roman" w:eastAsia="Times New Roman" w:hAnsi="Times New Roman" w:cs="Times New Roman"/>
          <w:color w:val="000000"/>
          <w:sz w:val="28"/>
          <w:szCs w:val="28"/>
          <w:lang w:eastAsia="ru-RU"/>
        </w:rPr>
        <w:t>а счете 26 «</w:t>
      </w:r>
      <w:r w:rsidR="00AF577A" w:rsidRPr="00557D1E">
        <w:rPr>
          <w:rFonts w:ascii="Times New Roman" w:eastAsia="Times New Roman" w:hAnsi="Times New Roman" w:cs="Times New Roman"/>
          <w:color w:val="000000"/>
          <w:sz w:val="28"/>
          <w:szCs w:val="28"/>
          <w:lang w:eastAsia="ru-RU"/>
        </w:rPr>
        <w:t>И</w:t>
      </w:r>
      <w:r w:rsidRPr="00557D1E">
        <w:rPr>
          <w:rFonts w:ascii="Times New Roman" w:eastAsia="Times New Roman" w:hAnsi="Times New Roman" w:cs="Times New Roman"/>
          <w:color w:val="000000"/>
          <w:sz w:val="28"/>
          <w:szCs w:val="28"/>
          <w:lang w:eastAsia="ru-RU"/>
        </w:rPr>
        <w:t xml:space="preserve">мущество, переданное в безвозмездное пользование» отражено имущество, переданное в безвозмездное пользование </w:t>
      </w:r>
      <w:r w:rsidR="00827AD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сумм</w:t>
      </w:r>
      <w:r w:rsidR="00827ADE">
        <w:rPr>
          <w:rFonts w:ascii="Times New Roman" w:eastAsia="Times New Roman" w:hAnsi="Times New Roman" w:cs="Times New Roman"/>
          <w:color w:val="000000"/>
          <w:sz w:val="28"/>
          <w:szCs w:val="28"/>
          <w:lang w:eastAsia="ru-RU"/>
        </w:rPr>
        <w:t>а</w:t>
      </w:r>
      <w:r w:rsidR="00AF577A" w:rsidRPr="00557D1E">
        <w:rPr>
          <w:rFonts w:ascii="Times New Roman" w:eastAsia="Times New Roman" w:hAnsi="Times New Roman" w:cs="Times New Roman"/>
          <w:color w:val="000000"/>
          <w:sz w:val="28"/>
          <w:szCs w:val="28"/>
          <w:lang w:eastAsia="ru-RU"/>
        </w:rPr>
        <w:t xml:space="preserve">   </w:t>
      </w:r>
      <w:r w:rsidR="00827ADE">
        <w:rPr>
          <w:rFonts w:ascii="Times New Roman" w:eastAsia="Times New Roman" w:hAnsi="Times New Roman" w:cs="Times New Roman"/>
          <w:color w:val="000000"/>
          <w:sz w:val="28"/>
          <w:szCs w:val="28"/>
          <w:lang w:eastAsia="ru-RU"/>
        </w:rPr>
        <w:t xml:space="preserve">     </w:t>
      </w:r>
      <w:r w:rsidR="00AF577A" w:rsidRPr="00557D1E">
        <w:rPr>
          <w:rFonts w:ascii="Times New Roman" w:eastAsia="Times New Roman" w:hAnsi="Times New Roman" w:cs="Times New Roman"/>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 </w:t>
      </w:r>
      <w:r w:rsidRPr="00557D1E">
        <w:rPr>
          <w:rFonts w:ascii="Times New Roman" w:eastAsia="Times New Roman" w:hAnsi="Times New Roman" w:cs="Times New Roman"/>
          <w:b/>
          <w:bCs/>
          <w:color w:val="000000"/>
          <w:sz w:val="28"/>
          <w:szCs w:val="28"/>
          <w:lang w:eastAsia="ru-RU"/>
        </w:rPr>
        <w:t>567 994 010,83</w:t>
      </w:r>
      <w:r w:rsidR="00AF577A" w:rsidRPr="00557D1E">
        <w:rPr>
          <w:rFonts w:ascii="Times New Roman" w:eastAsia="Times New Roman" w:hAnsi="Times New Roman" w:cs="Times New Roman"/>
          <w:b/>
          <w:bCs/>
          <w:color w:val="000000"/>
          <w:sz w:val="28"/>
          <w:szCs w:val="28"/>
          <w:lang w:eastAsia="ru-RU"/>
        </w:rPr>
        <w:t xml:space="preserve"> </w:t>
      </w:r>
      <w:r w:rsidRPr="00557D1E">
        <w:rPr>
          <w:rFonts w:ascii="Times New Roman" w:eastAsia="Times New Roman" w:hAnsi="Times New Roman" w:cs="Times New Roman"/>
          <w:color w:val="000000"/>
          <w:sz w:val="28"/>
          <w:szCs w:val="28"/>
          <w:lang w:eastAsia="ru-RU"/>
        </w:rPr>
        <w:t>руб.</w:t>
      </w:r>
    </w:p>
    <w:p w:rsidR="005A74DA" w:rsidRPr="005A74DA" w:rsidRDefault="00AF7F29" w:rsidP="00E86AF4">
      <w:pPr>
        <w:spacing w:after="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2C0747">
        <w:rPr>
          <w:rFonts w:ascii="Times New Roman" w:hAnsi="Times New Roman" w:cs="Times New Roman"/>
          <w:color w:val="000000"/>
          <w:sz w:val="28"/>
          <w:szCs w:val="28"/>
        </w:rPr>
        <w:t xml:space="preserve"> </w:t>
      </w:r>
      <w:r w:rsidR="005A74DA" w:rsidRPr="00DA276E">
        <w:rPr>
          <w:rFonts w:ascii="Times New Roman" w:hAnsi="Times New Roman" w:cs="Times New Roman"/>
          <w:color w:val="000000"/>
          <w:sz w:val="28"/>
          <w:szCs w:val="28"/>
        </w:rPr>
        <w:t>Начисление амортизации начинается с первого числа месяца, следующего за месяцем принятия этого объекта к бухгалтерскому учету, и производится до полного погашения стоимости этого объекта либо его выбытия (в том числе по основанию списания этого объекта с бухгалтерского</w:t>
      </w:r>
      <w:r w:rsidR="005A74DA" w:rsidRPr="005A74DA">
        <w:rPr>
          <w:rFonts w:ascii="Times New Roman" w:hAnsi="Times New Roman" w:cs="Times New Roman"/>
          <w:color w:val="000000"/>
          <w:sz w:val="28"/>
          <w:szCs w:val="28"/>
        </w:rPr>
        <w:t xml:space="preserve"> учета). Амортизация начисляется линейным способом   ежемесячно в размере 1/12 от годовой суммы. </w:t>
      </w:r>
    </w:p>
    <w:p w:rsidR="005A74DA" w:rsidRPr="005A74DA" w:rsidRDefault="005A74DA" w:rsidP="00BC015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По объектам основных средств и нематериальных активов амортизация, в целях бюджетного учета, начисляется в следующем порядке:</w:t>
      </w:r>
    </w:p>
    <w:p w:rsidR="005A74DA" w:rsidRPr="005A74DA" w:rsidRDefault="005A74DA" w:rsidP="00BC015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 на объекты стоимостью до 100 000 рублей включительно амортизация начисляется в размере 100% балансовой стоимости при принятии объекта на учет;</w:t>
      </w:r>
    </w:p>
    <w:p w:rsidR="005A74DA" w:rsidRPr="00BC015A" w:rsidRDefault="005A74DA" w:rsidP="00BC015A">
      <w:pPr>
        <w:spacing w:after="0"/>
        <w:ind w:firstLine="680"/>
        <w:jc w:val="both"/>
        <w:rPr>
          <w:rFonts w:ascii="Times New Roman" w:hAnsi="Times New Roman" w:cs="Times New Roman"/>
          <w:color w:val="000000"/>
          <w:sz w:val="28"/>
          <w:szCs w:val="28"/>
        </w:rPr>
      </w:pPr>
      <w:r w:rsidRPr="005A74DA">
        <w:rPr>
          <w:rFonts w:ascii="Times New Roman" w:hAnsi="Times New Roman" w:cs="Times New Roman"/>
          <w:color w:val="000000"/>
          <w:sz w:val="28"/>
          <w:szCs w:val="28"/>
        </w:rPr>
        <w:t>-</w:t>
      </w:r>
      <w:r w:rsidR="00F54B2B" w:rsidRPr="00F54B2B">
        <w:rPr>
          <w:rFonts w:ascii="Times New Roman" w:hAnsi="Times New Roman" w:cs="Times New Roman"/>
          <w:color w:val="FFFFFF" w:themeColor="background1"/>
          <w:sz w:val="28"/>
          <w:szCs w:val="28"/>
        </w:rPr>
        <w:t>-</w:t>
      </w:r>
      <w:r w:rsidRPr="005A74DA">
        <w:rPr>
          <w:rFonts w:ascii="Times New Roman" w:hAnsi="Times New Roman" w:cs="Times New Roman"/>
          <w:color w:val="000000"/>
          <w:sz w:val="28"/>
          <w:szCs w:val="28"/>
        </w:rPr>
        <w:t>на объект</w:t>
      </w:r>
      <w:r w:rsidR="00BC015A">
        <w:rPr>
          <w:rFonts w:ascii="Times New Roman" w:hAnsi="Times New Roman" w:cs="Times New Roman"/>
          <w:color w:val="000000"/>
          <w:sz w:val="28"/>
          <w:szCs w:val="28"/>
        </w:rPr>
        <w:t>ы</w:t>
      </w:r>
      <w:r w:rsidRPr="005A74DA">
        <w:rPr>
          <w:rFonts w:ascii="Times New Roman" w:hAnsi="Times New Roman" w:cs="Times New Roman"/>
          <w:color w:val="000000"/>
          <w:sz w:val="28"/>
          <w:szCs w:val="28"/>
        </w:rPr>
        <w:t xml:space="preserve"> основных средств стоимостью до 10 000 рублей включительно, за исключением объектов библиотечного фонда, амортизация не начисляется;</w:t>
      </w:r>
    </w:p>
    <w:p w:rsidR="005A74DA" w:rsidRPr="00597069" w:rsidRDefault="005A74DA" w:rsidP="00BC015A">
      <w:pPr>
        <w:spacing w:after="0"/>
        <w:ind w:firstLine="680"/>
        <w:jc w:val="both"/>
        <w:rPr>
          <w:rFonts w:ascii="Times New Roman" w:hAnsi="Times New Roman" w:cs="Times New Roman"/>
          <w:color w:val="000000"/>
          <w:sz w:val="28"/>
          <w:szCs w:val="28"/>
        </w:rPr>
      </w:pPr>
      <w:r w:rsidRPr="005A74DA">
        <w:rPr>
          <w:rFonts w:ascii="Times New Roman" w:hAnsi="Times New Roman" w:cs="Times New Roman"/>
          <w:color w:val="000000"/>
          <w:sz w:val="28"/>
          <w:szCs w:val="28"/>
        </w:rPr>
        <w:t>- на ин</w:t>
      </w:r>
      <w:r w:rsidR="00BC015A">
        <w:rPr>
          <w:rFonts w:ascii="Times New Roman" w:hAnsi="Times New Roman" w:cs="Times New Roman"/>
          <w:color w:val="000000"/>
          <w:sz w:val="28"/>
          <w:szCs w:val="28"/>
        </w:rPr>
        <w:t>ые</w:t>
      </w:r>
      <w:r w:rsidRPr="005A74DA">
        <w:rPr>
          <w:rFonts w:ascii="Times New Roman" w:hAnsi="Times New Roman" w:cs="Times New Roman"/>
          <w:color w:val="000000"/>
          <w:sz w:val="28"/>
          <w:szCs w:val="28"/>
        </w:rPr>
        <w:t xml:space="preserve"> объект</w:t>
      </w:r>
      <w:r w:rsidR="00BC015A">
        <w:rPr>
          <w:rFonts w:ascii="Times New Roman" w:hAnsi="Times New Roman" w:cs="Times New Roman"/>
          <w:color w:val="000000"/>
          <w:sz w:val="28"/>
          <w:szCs w:val="28"/>
        </w:rPr>
        <w:t>ы</w:t>
      </w:r>
      <w:r w:rsidRPr="005A74DA">
        <w:rPr>
          <w:rFonts w:ascii="Times New Roman" w:hAnsi="Times New Roman" w:cs="Times New Roman"/>
          <w:color w:val="000000"/>
          <w:sz w:val="28"/>
          <w:szCs w:val="28"/>
        </w:rPr>
        <w:t xml:space="preserve"> основных средств стоимостью от 10 000 до 100 000 рублей включительно амортизация начисляется в размере 100% первоначальной стоимости при выдаче </w:t>
      </w:r>
      <w:r w:rsidR="00BC015A">
        <w:rPr>
          <w:rFonts w:ascii="Times New Roman" w:hAnsi="Times New Roman" w:cs="Times New Roman"/>
          <w:color w:val="000000"/>
          <w:sz w:val="28"/>
          <w:szCs w:val="28"/>
        </w:rPr>
        <w:t>их</w:t>
      </w:r>
      <w:r w:rsidRPr="005A74DA">
        <w:rPr>
          <w:rFonts w:ascii="Times New Roman" w:hAnsi="Times New Roman" w:cs="Times New Roman"/>
          <w:color w:val="000000"/>
          <w:sz w:val="28"/>
          <w:szCs w:val="28"/>
        </w:rPr>
        <w:t xml:space="preserve"> в эксплуатацию </w:t>
      </w:r>
      <w:r w:rsidRPr="00597069">
        <w:rPr>
          <w:rFonts w:ascii="Times New Roman" w:hAnsi="Times New Roman" w:cs="Times New Roman"/>
          <w:color w:val="000000"/>
          <w:sz w:val="28"/>
          <w:szCs w:val="28"/>
        </w:rPr>
        <w:t>(Основание: </w:t>
      </w:r>
      <w:hyperlink r:id="rId8" w:history="1">
        <w:r w:rsidRPr="00597069">
          <w:rPr>
            <w:rFonts w:ascii="Times New Roman" w:hAnsi="Times New Roman" w:cs="Times New Roman"/>
            <w:color w:val="000000"/>
            <w:sz w:val="28"/>
            <w:szCs w:val="28"/>
          </w:rPr>
          <w:t>п.п. 36</w:t>
        </w:r>
      </w:hyperlink>
      <w:r w:rsidRPr="00597069">
        <w:rPr>
          <w:rFonts w:ascii="Times New Roman" w:hAnsi="Times New Roman" w:cs="Times New Roman"/>
          <w:color w:val="000000"/>
          <w:sz w:val="28"/>
          <w:szCs w:val="28"/>
        </w:rPr>
        <w:t>, </w:t>
      </w:r>
      <w:hyperlink r:id="rId9" w:history="1">
        <w:r w:rsidRPr="00597069">
          <w:rPr>
            <w:rFonts w:ascii="Times New Roman" w:hAnsi="Times New Roman" w:cs="Times New Roman"/>
            <w:color w:val="000000"/>
            <w:sz w:val="28"/>
            <w:szCs w:val="28"/>
          </w:rPr>
          <w:t>37</w:t>
        </w:r>
      </w:hyperlink>
      <w:r w:rsidRPr="00597069">
        <w:rPr>
          <w:rFonts w:ascii="Times New Roman" w:hAnsi="Times New Roman" w:cs="Times New Roman"/>
          <w:color w:val="000000"/>
          <w:sz w:val="28"/>
          <w:szCs w:val="28"/>
        </w:rPr>
        <w:t>,39 СГС "Основные средства").</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Амортизация на объекты входящие в состав имущества муниципальной казны не начисляется.</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Срок полезного использования  по объектам основных средств, включенным согласно постановлению Правительства Российской Федерации от 1 января 2002 г. № 1 "О Классификации основных средств, включаемых в амортизационные группы" (Собрание законодательства Российской Федерации, 2002, № 1, ст.52; 2016, № 29, ст.4818) в амортизационные группы с первой по девятую,  определяется по наибольшему сроку, установленному для указанных амортизационных групп; в десятую амортизационную группу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 октября 1990 г. № 1072 "О единых нормах амортизационных отчислений на полное восстановление основных фондов народного хозяйства СССР" (СП ССР, 1990, № 30, ст.140).</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Объекты "Инвестиционной недвижимости" отсутствуют.</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Информация в отношении группы основных средств "Инвестиционная недвижимость": критерии признания объектов основных средств, применяемые при отнесении активов к группе основных средств "Инвестиционная недвижимость"</w:t>
      </w:r>
      <w:r w:rsidR="00BC015A">
        <w:rPr>
          <w:rFonts w:ascii="Times New Roman" w:hAnsi="Times New Roman" w:cs="Times New Roman"/>
          <w:color w:val="000000"/>
          <w:sz w:val="28"/>
          <w:szCs w:val="28"/>
        </w:rPr>
        <w:t xml:space="preserve">, </w:t>
      </w:r>
      <w:r w:rsidRPr="005A74DA">
        <w:rPr>
          <w:rFonts w:ascii="Times New Roman" w:hAnsi="Times New Roman" w:cs="Times New Roman"/>
          <w:color w:val="000000"/>
          <w:sz w:val="28"/>
          <w:szCs w:val="28"/>
        </w:rPr>
        <w:t>отсутствует в связи с отсутствием таких объектов.</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 xml:space="preserve">Информация об объектах инвестиционной недвижимости, полученных по договорам аренды (имущественного найма) либо по договорам безвозмездного </w:t>
      </w:r>
      <w:r w:rsidRPr="005A74DA">
        <w:rPr>
          <w:rFonts w:ascii="Times New Roman" w:hAnsi="Times New Roman" w:cs="Times New Roman"/>
          <w:color w:val="000000"/>
          <w:sz w:val="28"/>
          <w:szCs w:val="28"/>
        </w:rPr>
        <w:lastRenderedPageBreak/>
        <w:t>пользования, отсутствует, в связи с отсутствием инвестиционной недвижимости.</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FFFFFF"/>
          <w:sz w:val="28"/>
          <w:szCs w:val="28"/>
        </w:rPr>
        <w:t>-</w:t>
      </w:r>
      <w:r w:rsidRPr="005A74DA">
        <w:rPr>
          <w:rFonts w:ascii="Times New Roman" w:hAnsi="Times New Roman" w:cs="Times New Roman"/>
          <w:color w:val="000000"/>
          <w:sz w:val="28"/>
          <w:szCs w:val="28"/>
        </w:rPr>
        <w:t>Информация об объектах инвестиционной недвижимости, переданных по договорам аренды (субаренды)</w:t>
      </w:r>
      <w:r w:rsidR="00BC015A">
        <w:rPr>
          <w:rFonts w:ascii="Times New Roman" w:hAnsi="Times New Roman" w:cs="Times New Roman"/>
          <w:color w:val="000000"/>
          <w:sz w:val="28"/>
          <w:szCs w:val="28"/>
        </w:rPr>
        <w:t>,</w:t>
      </w:r>
      <w:r w:rsidRPr="005A74DA">
        <w:rPr>
          <w:rFonts w:ascii="Times New Roman" w:hAnsi="Times New Roman" w:cs="Times New Roman"/>
          <w:color w:val="000000"/>
          <w:sz w:val="28"/>
          <w:szCs w:val="28"/>
        </w:rPr>
        <w:t xml:space="preserve"> имущественного найма (поднайма) либо по договорам безвозмездного пользования, отсутствует, в связи с отсутствием инвестиционной недвижимости.</w:t>
      </w:r>
    </w:p>
    <w:p w:rsidR="005A74DA" w:rsidRPr="005A74DA" w:rsidRDefault="005A74DA" w:rsidP="00BC015A">
      <w:pPr>
        <w:spacing w:after="0"/>
        <w:ind w:firstLine="680"/>
        <w:jc w:val="both"/>
        <w:rPr>
          <w:rFonts w:ascii="Times New Roman" w:hAnsi="Times New Roman" w:cs="Times New Roman"/>
          <w:sz w:val="28"/>
          <w:szCs w:val="28"/>
        </w:rPr>
      </w:pPr>
      <w:r w:rsidRPr="005A74DA">
        <w:rPr>
          <w:rFonts w:ascii="Times New Roman" w:hAnsi="Times New Roman" w:cs="Times New Roman"/>
          <w:color w:val="FFFFFF"/>
          <w:sz w:val="28"/>
          <w:szCs w:val="28"/>
        </w:rPr>
        <w:t>-</w:t>
      </w:r>
      <w:r w:rsidRPr="005A74DA">
        <w:rPr>
          <w:rFonts w:ascii="Times New Roman" w:hAnsi="Times New Roman" w:cs="Times New Roman"/>
          <w:color w:val="000000"/>
          <w:sz w:val="28"/>
          <w:szCs w:val="28"/>
        </w:rPr>
        <w:t>Срок полезного использования объектов основных средств и метод начисление амортизации не изменялись.</w:t>
      </w:r>
    </w:p>
    <w:p w:rsidR="005A74DA" w:rsidRPr="005A74DA" w:rsidRDefault="00244EB9" w:rsidP="005A74DA">
      <w:pPr>
        <w:spacing w:after="0"/>
        <w:ind w:firstLine="680"/>
        <w:jc w:val="both"/>
        <w:rPr>
          <w:rFonts w:ascii="Times New Roman" w:hAnsi="Times New Roman" w:cs="Times New Roman"/>
          <w:sz w:val="28"/>
          <w:szCs w:val="28"/>
        </w:rPr>
      </w:pPr>
      <w:r w:rsidRPr="00244EB9">
        <w:rPr>
          <w:rFonts w:ascii="Times New Roman" w:hAnsi="Times New Roman" w:cs="Times New Roman"/>
          <w:color w:val="FFFFFF" w:themeColor="background1"/>
          <w:sz w:val="28"/>
          <w:szCs w:val="28"/>
        </w:rPr>
        <w:t>-</w:t>
      </w:r>
      <w:r w:rsidR="005A74DA" w:rsidRPr="005A74DA">
        <w:rPr>
          <w:rFonts w:ascii="Times New Roman" w:hAnsi="Times New Roman" w:cs="Times New Roman"/>
          <w:color w:val="000000"/>
          <w:sz w:val="28"/>
          <w:szCs w:val="28"/>
        </w:rPr>
        <w:t>Изменений в оценках объектов основных средств, оказывающих влияние в отчетном периоде, либо которые будут оказывать влияние в последующие периоды в отношении методов начисления амортизации объектов основных средств, не производилось.</w:t>
      </w:r>
    </w:p>
    <w:p w:rsidR="00872593" w:rsidRDefault="005A74DA" w:rsidP="005A74DA">
      <w:pPr>
        <w:spacing w:after="0"/>
        <w:ind w:firstLine="680"/>
        <w:jc w:val="both"/>
        <w:rPr>
          <w:rFonts w:ascii="Times New Roman" w:hAnsi="Times New Roman" w:cs="Times New Roman"/>
          <w:color w:val="000000"/>
          <w:sz w:val="28"/>
          <w:szCs w:val="28"/>
        </w:rPr>
      </w:pPr>
      <w:r w:rsidRPr="005A74DA">
        <w:rPr>
          <w:rFonts w:ascii="Times New Roman" w:hAnsi="Times New Roman" w:cs="Times New Roman"/>
          <w:color w:val="000000"/>
          <w:sz w:val="28"/>
          <w:szCs w:val="28"/>
        </w:rPr>
        <w:t xml:space="preserve">В </w:t>
      </w:r>
      <w:r w:rsidR="00872593">
        <w:rPr>
          <w:rFonts w:ascii="Times New Roman" w:hAnsi="Times New Roman" w:cs="Times New Roman"/>
          <w:color w:val="000000"/>
          <w:sz w:val="28"/>
          <w:szCs w:val="28"/>
        </w:rPr>
        <w:t>ходе</w:t>
      </w:r>
      <w:r w:rsidRPr="005A74DA">
        <w:rPr>
          <w:rFonts w:ascii="Times New Roman" w:hAnsi="Times New Roman" w:cs="Times New Roman"/>
          <w:color w:val="000000"/>
          <w:sz w:val="28"/>
          <w:szCs w:val="28"/>
        </w:rPr>
        <w:t xml:space="preserve"> проведения инвентаризации признаков обесценения</w:t>
      </w:r>
      <w:r w:rsidR="00244EB9" w:rsidRPr="00244EB9">
        <w:rPr>
          <w:rFonts w:ascii="Times New Roman" w:hAnsi="Times New Roman" w:cs="Times New Roman"/>
          <w:color w:val="000000"/>
          <w:sz w:val="28"/>
          <w:szCs w:val="28"/>
        </w:rPr>
        <w:t xml:space="preserve"> </w:t>
      </w:r>
      <w:r w:rsidR="00244EB9" w:rsidRPr="005A74DA">
        <w:rPr>
          <w:rFonts w:ascii="Times New Roman" w:hAnsi="Times New Roman" w:cs="Times New Roman"/>
          <w:color w:val="000000"/>
          <w:sz w:val="28"/>
          <w:szCs w:val="28"/>
        </w:rPr>
        <w:t>активов</w:t>
      </w:r>
      <w:r w:rsidR="00872593">
        <w:rPr>
          <w:rFonts w:ascii="Times New Roman" w:hAnsi="Times New Roman" w:cs="Times New Roman"/>
          <w:color w:val="000000"/>
          <w:sz w:val="28"/>
          <w:szCs w:val="28"/>
        </w:rPr>
        <w:t xml:space="preserve"> не выявлено</w:t>
      </w:r>
      <w:r w:rsidRPr="005A74DA">
        <w:rPr>
          <w:rFonts w:ascii="Times New Roman" w:hAnsi="Times New Roman" w:cs="Times New Roman"/>
          <w:color w:val="000000"/>
          <w:sz w:val="28"/>
          <w:szCs w:val="28"/>
        </w:rPr>
        <w:t>.</w:t>
      </w:r>
    </w:p>
    <w:p w:rsidR="008D37EE" w:rsidRDefault="005A74DA" w:rsidP="005A74DA">
      <w:pPr>
        <w:spacing w:after="0"/>
        <w:ind w:firstLine="680"/>
        <w:jc w:val="both"/>
        <w:rPr>
          <w:rFonts w:ascii="Times New Roman" w:hAnsi="Times New Roman" w:cs="Times New Roman"/>
          <w:color w:val="000000"/>
          <w:sz w:val="28"/>
          <w:szCs w:val="28"/>
        </w:rPr>
      </w:pPr>
      <w:r w:rsidRPr="005A74DA">
        <w:rPr>
          <w:rFonts w:ascii="Times New Roman" w:hAnsi="Times New Roman" w:cs="Times New Roman"/>
          <w:color w:val="000000"/>
          <w:sz w:val="28"/>
          <w:szCs w:val="28"/>
        </w:rPr>
        <w:t>Информация о методах, использованных для определения справедливой стоимости при проведении теста на обесценение</w:t>
      </w:r>
      <w:r w:rsidR="008D37EE">
        <w:rPr>
          <w:rFonts w:ascii="Times New Roman" w:hAnsi="Times New Roman" w:cs="Times New Roman"/>
          <w:color w:val="000000"/>
          <w:sz w:val="28"/>
          <w:szCs w:val="28"/>
        </w:rPr>
        <w:t xml:space="preserve"> актива</w:t>
      </w:r>
      <w:r w:rsidRPr="005A74DA">
        <w:rPr>
          <w:rFonts w:ascii="Times New Roman" w:hAnsi="Times New Roman" w:cs="Times New Roman"/>
          <w:color w:val="000000"/>
          <w:sz w:val="28"/>
          <w:szCs w:val="28"/>
        </w:rPr>
        <w:t>, отсутствует</w:t>
      </w:r>
      <w:r w:rsidR="008D37EE">
        <w:rPr>
          <w:rFonts w:ascii="Times New Roman" w:hAnsi="Times New Roman" w:cs="Times New Roman"/>
          <w:color w:val="000000"/>
          <w:sz w:val="28"/>
          <w:szCs w:val="28"/>
        </w:rPr>
        <w:t>.</w:t>
      </w:r>
    </w:p>
    <w:p w:rsidR="005A74DA" w:rsidRPr="00F75C4A" w:rsidRDefault="008D37EE" w:rsidP="005A74DA">
      <w:pPr>
        <w:spacing w:after="0"/>
        <w:ind w:firstLine="680"/>
        <w:jc w:val="both"/>
        <w:rPr>
          <w:rFonts w:ascii="Times New Roman" w:hAnsi="Times New Roman" w:cs="Times New Roman"/>
          <w:color w:val="000000"/>
          <w:sz w:val="28"/>
          <w:szCs w:val="28"/>
        </w:rPr>
      </w:pPr>
      <w:r w:rsidRPr="00F75C4A">
        <w:rPr>
          <w:rFonts w:ascii="Times New Roman" w:hAnsi="Times New Roman" w:cs="Times New Roman"/>
          <w:color w:val="000000"/>
          <w:sz w:val="28"/>
          <w:szCs w:val="28"/>
          <w:shd w:val="clear" w:color="auto" w:fill="FFFFFF"/>
        </w:rPr>
        <w:t>Объекты основных средств, числящиеся на учете учреждений, являются активами, не генерирующими денежные потоки</w:t>
      </w:r>
      <w:r w:rsidR="00F75C4A" w:rsidRPr="00F75C4A">
        <w:rPr>
          <w:rFonts w:ascii="Times New Roman" w:hAnsi="Times New Roman" w:cs="Times New Roman"/>
          <w:color w:val="000000"/>
          <w:sz w:val="28"/>
          <w:szCs w:val="28"/>
          <w:shd w:val="clear" w:color="auto" w:fill="FFFFFF"/>
        </w:rPr>
        <w:t>. Ц</w:t>
      </w:r>
      <w:r w:rsidRPr="00F75C4A">
        <w:rPr>
          <w:rFonts w:ascii="Times New Roman" w:hAnsi="Times New Roman" w:cs="Times New Roman"/>
          <w:color w:val="000000"/>
          <w:sz w:val="28"/>
          <w:szCs w:val="28"/>
          <w:shd w:val="clear" w:color="auto" w:fill="FFFFFF"/>
        </w:rPr>
        <w:t>елью владения ими не является получение денежных потоков</w:t>
      </w:r>
      <w:r w:rsidR="00F75C4A" w:rsidRPr="00F75C4A">
        <w:rPr>
          <w:rFonts w:ascii="Times New Roman" w:hAnsi="Times New Roman" w:cs="Times New Roman"/>
          <w:color w:val="000000"/>
          <w:sz w:val="28"/>
          <w:szCs w:val="28"/>
          <w:shd w:val="clear" w:color="auto" w:fill="FFFFFF"/>
        </w:rPr>
        <w:t>.</w:t>
      </w:r>
      <w:r w:rsidRPr="00F75C4A">
        <w:rPr>
          <w:rFonts w:ascii="Times New Roman" w:hAnsi="Times New Roman" w:cs="Times New Roman"/>
          <w:color w:val="000000"/>
          <w:sz w:val="28"/>
          <w:szCs w:val="28"/>
          <w:shd w:val="clear" w:color="auto" w:fill="FFFFFF"/>
        </w:rPr>
        <w:t xml:space="preserve"> </w:t>
      </w:r>
      <w:r w:rsidR="00F75C4A" w:rsidRPr="00F75C4A">
        <w:rPr>
          <w:rFonts w:ascii="Times New Roman" w:hAnsi="Times New Roman" w:cs="Times New Roman"/>
          <w:color w:val="000000"/>
          <w:sz w:val="28"/>
          <w:szCs w:val="28"/>
          <w:shd w:val="clear" w:color="auto" w:fill="FFFFFF"/>
        </w:rPr>
        <w:t>От</w:t>
      </w:r>
      <w:r w:rsidRPr="00F75C4A">
        <w:rPr>
          <w:rFonts w:ascii="Times New Roman" w:hAnsi="Times New Roman" w:cs="Times New Roman"/>
          <w:color w:val="000000"/>
          <w:sz w:val="28"/>
          <w:szCs w:val="28"/>
          <w:shd w:val="clear" w:color="auto" w:fill="FFFFFF"/>
        </w:rPr>
        <w:t xml:space="preserve"> таких активов ожидается только поступление полезного потенциала.</w:t>
      </w:r>
    </w:p>
    <w:p w:rsidR="008D37EE" w:rsidRPr="005A74DA" w:rsidRDefault="00F75C4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rPr>
        <w:t>Активы, генерирующие денежные потоки (обособлено), отсутствуют</w:t>
      </w:r>
      <w:r>
        <w:rPr>
          <w:rFonts w:ascii="Times New Roman" w:hAnsi="Times New Roman" w:cs="Times New Roman"/>
          <w:color w:val="000000"/>
          <w:sz w:val="28"/>
          <w:szCs w:val="28"/>
        </w:rPr>
        <w:t>.</w:t>
      </w:r>
    </w:p>
    <w:p w:rsidR="005A74DA" w:rsidRPr="005A74DA" w:rsidRDefault="005A74DA" w:rsidP="005A74DA">
      <w:pPr>
        <w:spacing w:after="0"/>
        <w:ind w:firstLine="680"/>
        <w:jc w:val="both"/>
        <w:rPr>
          <w:rFonts w:ascii="Times New Roman" w:hAnsi="Times New Roman" w:cs="Times New Roman"/>
          <w:sz w:val="28"/>
          <w:szCs w:val="28"/>
        </w:rPr>
      </w:pPr>
      <w:r w:rsidRPr="005A74DA">
        <w:rPr>
          <w:rFonts w:ascii="Times New Roman" w:hAnsi="Times New Roman" w:cs="Times New Roman"/>
          <w:color w:val="000000"/>
          <w:sz w:val="28"/>
          <w:szCs w:val="28"/>
          <w:shd w:val="clear" w:color="auto" w:fill="FFFFFF"/>
        </w:rPr>
        <w:t xml:space="preserve">Информация по совокупным убыткам от обесценения актива и совокупному восстановлению убытка от обесценения актива, признанным в течение отчетного периода в части отражения данных об основных группах активов, на которые влияют убытки от обесценения актива, и основных группах активов, на которые влияют восстановления </w:t>
      </w:r>
      <w:r w:rsidR="00BC015A">
        <w:rPr>
          <w:rFonts w:ascii="Times New Roman" w:hAnsi="Times New Roman" w:cs="Times New Roman"/>
          <w:color w:val="000000"/>
          <w:sz w:val="28"/>
          <w:szCs w:val="28"/>
          <w:shd w:val="clear" w:color="auto" w:fill="FFFFFF"/>
        </w:rPr>
        <w:t xml:space="preserve">убытков от обесценения актива, </w:t>
      </w:r>
      <w:r w:rsidRPr="005A74DA">
        <w:rPr>
          <w:rFonts w:ascii="Times New Roman" w:hAnsi="Times New Roman" w:cs="Times New Roman"/>
          <w:color w:val="000000"/>
          <w:sz w:val="28"/>
          <w:szCs w:val="28"/>
          <w:shd w:val="clear" w:color="auto" w:fill="FFFFFF"/>
        </w:rPr>
        <w:t>отсутствует.</w:t>
      </w:r>
    </w:p>
    <w:p w:rsidR="005A74DA" w:rsidRDefault="005A74DA" w:rsidP="005A74DA">
      <w:pPr>
        <w:spacing w:after="0"/>
        <w:ind w:firstLine="680"/>
        <w:jc w:val="both"/>
        <w:rPr>
          <w:rFonts w:ascii="Times New Roman" w:hAnsi="Times New Roman" w:cs="Times New Roman"/>
          <w:color w:val="000000"/>
          <w:sz w:val="28"/>
          <w:szCs w:val="28"/>
        </w:rPr>
      </w:pPr>
      <w:r w:rsidRPr="005A74DA">
        <w:rPr>
          <w:rFonts w:ascii="Times New Roman" w:hAnsi="Times New Roman" w:cs="Times New Roman"/>
          <w:color w:val="000000"/>
          <w:sz w:val="28"/>
          <w:szCs w:val="28"/>
        </w:rPr>
        <w:t>Информация по совокупным убыткам от обесценения актива и совокупному восстановлению убытка от обесценения актива, признанным в течение отчетного периода в части отражения  основных событий и обстоятельств, которые привели к признанию этих убытков от обесценения актива и их восстановлению, отсутствует, так как при проведении инвентаризации признаков обесценения не выявлено.</w:t>
      </w:r>
    </w:p>
    <w:p w:rsidR="00906F11" w:rsidRDefault="00906F11" w:rsidP="005A74DA">
      <w:pPr>
        <w:spacing w:after="0"/>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Стандарт «Биологические активы» не применяется в связи с отсутствием объектов учета. </w:t>
      </w:r>
    </w:p>
    <w:p w:rsidR="00906F11" w:rsidRDefault="00906F11" w:rsidP="005A74DA">
      <w:pPr>
        <w:spacing w:after="0"/>
        <w:ind w:firstLine="680"/>
        <w:jc w:val="both"/>
        <w:rPr>
          <w:rFonts w:ascii="Times New Roman" w:hAnsi="Times New Roman" w:cs="Times New Roman"/>
          <w:color w:val="000000"/>
          <w:sz w:val="28"/>
          <w:szCs w:val="28"/>
          <w:shd w:val="clear" w:color="auto" w:fill="FFFFFF"/>
        </w:rPr>
      </w:pPr>
      <w:r w:rsidRPr="00906F11">
        <w:rPr>
          <w:rFonts w:ascii="Times New Roman" w:hAnsi="Times New Roman" w:cs="Times New Roman"/>
          <w:color w:val="000000"/>
          <w:sz w:val="28"/>
          <w:szCs w:val="28"/>
          <w:shd w:val="clear" w:color="auto" w:fill="FFFFFF"/>
        </w:rPr>
        <w:t>Срок полезного использования объектов нефинансовых активов имущества казны</w:t>
      </w:r>
      <w:r>
        <w:rPr>
          <w:rFonts w:ascii="Times New Roman" w:hAnsi="Times New Roman" w:cs="Times New Roman"/>
          <w:color w:val="000000"/>
          <w:sz w:val="28"/>
          <w:szCs w:val="28"/>
          <w:shd w:val="clear" w:color="auto" w:fill="FFFFFF"/>
        </w:rPr>
        <w:t>,</w:t>
      </w:r>
      <w:r w:rsidRPr="00906F11">
        <w:rPr>
          <w:rFonts w:ascii="Times New Roman" w:hAnsi="Times New Roman" w:cs="Times New Roman"/>
          <w:color w:val="000000"/>
          <w:sz w:val="28"/>
          <w:szCs w:val="28"/>
          <w:shd w:val="clear" w:color="auto" w:fill="FFFFFF"/>
        </w:rPr>
        <w:t xml:space="preserve"> определяется по наибольшему сроку, установленному в постановление Правительства Российской Федерации от 1 января 2002 г. N 1</w:t>
      </w:r>
      <w:r>
        <w:rPr>
          <w:rFonts w:ascii="Times New Roman" w:hAnsi="Times New Roman" w:cs="Times New Roman"/>
          <w:color w:val="000000"/>
          <w:sz w:val="28"/>
          <w:szCs w:val="28"/>
          <w:shd w:val="clear" w:color="auto" w:fill="FFFFFF"/>
        </w:rPr>
        <w:t xml:space="preserve">  </w:t>
      </w:r>
      <w:r w:rsidRPr="00906F11">
        <w:rPr>
          <w:rFonts w:ascii="Times New Roman" w:hAnsi="Times New Roman" w:cs="Times New Roman"/>
          <w:color w:val="000000"/>
          <w:sz w:val="28"/>
          <w:szCs w:val="28"/>
          <w:shd w:val="clear" w:color="auto" w:fill="FFFFFF"/>
        </w:rPr>
        <w:t xml:space="preserve"> "О Классификации основных средств, включаемых в амортизационные группы"</w:t>
      </w:r>
      <w:r w:rsidR="0075433A">
        <w:rPr>
          <w:rFonts w:ascii="Times New Roman" w:hAnsi="Times New Roman" w:cs="Times New Roman"/>
          <w:color w:val="000000"/>
          <w:sz w:val="28"/>
          <w:szCs w:val="28"/>
          <w:shd w:val="clear" w:color="auto" w:fill="FFFFFF"/>
        </w:rPr>
        <w:t>.</w:t>
      </w:r>
      <w:r w:rsidRPr="00906F11">
        <w:rPr>
          <w:rFonts w:ascii="Times New Roman" w:hAnsi="Times New Roman" w:cs="Times New Roman"/>
          <w:color w:val="000000"/>
          <w:sz w:val="28"/>
          <w:szCs w:val="28"/>
          <w:shd w:val="clear" w:color="auto" w:fill="FFFFFF"/>
        </w:rPr>
        <w:t xml:space="preserve"> </w:t>
      </w:r>
    </w:p>
    <w:p w:rsidR="001538E0" w:rsidRPr="001538E0" w:rsidRDefault="001538E0" w:rsidP="001538E0">
      <w:pPr>
        <w:pStyle w:val="ac"/>
        <w:shd w:val="clear" w:color="auto" w:fill="FFFFFF"/>
        <w:spacing w:before="0" w:beforeAutospacing="0" w:after="0" w:afterAutospacing="0"/>
        <w:ind w:firstLine="700"/>
        <w:jc w:val="both"/>
        <w:rPr>
          <w:color w:val="000000"/>
        </w:rPr>
      </w:pPr>
      <w:r w:rsidRPr="001538E0">
        <w:rPr>
          <w:color w:val="000000"/>
          <w:sz w:val="29"/>
          <w:szCs w:val="29"/>
          <w:shd w:val="clear" w:color="auto" w:fill="FFFFFF"/>
        </w:rPr>
        <w:lastRenderedPageBreak/>
        <w:t>Начисление амортизации </w:t>
      </w:r>
      <w:r w:rsidRPr="001538E0">
        <w:rPr>
          <w:color w:val="000000"/>
          <w:sz w:val="29"/>
          <w:szCs w:val="29"/>
        </w:rPr>
        <w:t>по объектам материальных и нематериальных основных фондов, составляющим муниципальную казну:</w:t>
      </w:r>
    </w:p>
    <w:p w:rsidR="001538E0" w:rsidRPr="001538E0" w:rsidRDefault="001538E0" w:rsidP="001538E0">
      <w:pPr>
        <w:shd w:val="clear" w:color="auto" w:fill="FFFFFF"/>
        <w:spacing w:after="0" w:line="240" w:lineRule="auto"/>
        <w:ind w:firstLine="700"/>
        <w:jc w:val="both"/>
        <w:rPr>
          <w:rFonts w:ascii="Calibri" w:eastAsia="Times New Roman" w:hAnsi="Calibri" w:cs="Times New Roman"/>
          <w:color w:val="000000"/>
          <w:sz w:val="23"/>
          <w:szCs w:val="23"/>
          <w:lang w:eastAsia="ru-RU"/>
        </w:rPr>
      </w:pPr>
      <w:r w:rsidRPr="001538E0">
        <w:rPr>
          <w:rFonts w:ascii="Times New Roman" w:eastAsia="Times New Roman" w:hAnsi="Times New Roman" w:cs="Times New Roman"/>
          <w:color w:val="000000"/>
          <w:sz w:val="29"/>
          <w:szCs w:val="29"/>
          <w:lang w:eastAsia="ru-RU"/>
        </w:rPr>
        <w:t>на объекты нефинансовых активов, включенных в состав муниципальной казны по основанию прекращения права оперативного управления (хозяйственного ведения), амортизация отражается в размере сумм, учтенных (начисленных) последним правообладателем; </w:t>
      </w:r>
    </w:p>
    <w:p w:rsidR="00AC36FE" w:rsidRDefault="001538E0" w:rsidP="006F0DFA">
      <w:pPr>
        <w:shd w:val="clear" w:color="auto" w:fill="FFFFFF"/>
        <w:spacing w:after="0" w:line="240" w:lineRule="auto"/>
        <w:ind w:firstLine="700"/>
        <w:jc w:val="both"/>
        <w:rPr>
          <w:color w:val="000000"/>
          <w:sz w:val="29"/>
          <w:szCs w:val="29"/>
        </w:rPr>
      </w:pPr>
      <w:r w:rsidRPr="001538E0">
        <w:rPr>
          <w:rFonts w:ascii="Times New Roman" w:eastAsia="Times New Roman" w:hAnsi="Times New Roman" w:cs="Times New Roman"/>
          <w:color w:val="000000"/>
          <w:sz w:val="29"/>
          <w:szCs w:val="29"/>
          <w:lang w:eastAsia="ru-RU"/>
        </w:rPr>
        <w:t>на объекты нефинансовых активов с даты их включения в состав муниципальной казны амортизация не начисляется до их вовлечения в хозяйственный оборот (в частности, передачи нефинансовых активов имущества казны в аренду, безвозмездное пользование, постоянное (бессрочное) пользование, оперативное управление)</w:t>
      </w:r>
      <w:r w:rsidR="006F0DFA">
        <w:rPr>
          <w:rFonts w:ascii="Times New Roman" w:eastAsia="Times New Roman" w:hAnsi="Times New Roman" w:cs="Times New Roman"/>
          <w:color w:val="000000"/>
          <w:sz w:val="29"/>
          <w:szCs w:val="29"/>
          <w:lang w:eastAsia="ru-RU"/>
        </w:rPr>
        <w:t>.</w:t>
      </w:r>
    </w:p>
    <w:p w:rsidR="00AC36FE" w:rsidRPr="00AC36FE" w:rsidRDefault="00AC36FE" w:rsidP="00AC36FE">
      <w:pPr>
        <w:pStyle w:val="ac"/>
        <w:shd w:val="clear" w:color="auto" w:fill="FFFFFF"/>
        <w:spacing w:before="0" w:beforeAutospacing="0" w:after="0" w:afterAutospacing="0"/>
        <w:ind w:firstLine="700"/>
        <w:jc w:val="both"/>
        <w:rPr>
          <w:color w:val="000000"/>
          <w:sz w:val="20"/>
          <w:szCs w:val="20"/>
        </w:rPr>
      </w:pPr>
      <w:r w:rsidRPr="00036FFB">
        <w:rPr>
          <w:color w:val="000000"/>
          <w:sz w:val="29"/>
          <w:szCs w:val="29"/>
        </w:rPr>
        <w:t>4.7</w:t>
      </w:r>
      <w:r>
        <w:rPr>
          <w:color w:val="000000"/>
          <w:sz w:val="29"/>
          <w:szCs w:val="29"/>
        </w:rPr>
        <w:t xml:space="preserve"> </w:t>
      </w:r>
      <w:r w:rsidR="00906F11" w:rsidRPr="00906F11">
        <w:rPr>
          <w:color w:val="000000"/>
          <w:sz w:val="29"/>
          <w:szCs w:val="29"/>
        </w:rPr>
        <w:t> </w:t>
      </w:r>
      <w:r w:rsidRPr="00AC36FE">
        <w:rPr>
          <w:color w:val="000000"/>
          <w:sz w:val="29"/>
          <w:szCs w:val="29"/>
        </w:rPr>
        <w:t>Информация о доходах в разрезе групп, подгрупп в зависимости от экономического содержания с обособлением сумм предоставленных льгот (скидок) отсутствует. </w:t>
      </w:r>
    </w:p>
    <w:p w:rsidR="00AC36FE" w:rsidRPr="00AC36FE" w:rsidRDefault="00AC36FE" w:rsidP="00AC36FE">
      <w:pPr>
        <w:shd w:val="clear" w:color="auto" w:fill="FFFFFF"/>
        <w:spacing w:after="0" w:line="240" w:lineRule="auto"/>
        <w:ind w:firstLine="700"/>
        <w:jc w:val="both"/>
        <w:rPr>
          <w:rFonts w:ascii="Times New Roman" w:eastAsia="Times New Roman" w:hAnsi="Times New Roman" w:cs="Times New Roman"/>
          <w:color w:val="000000"/>
          <w:sz w:val="20"/>
          <w:szCs w:val="20"/>
          <w:lang w:eastAsia="ru-RU"/>
        </w:rPr>
      </w:pPr>
      <w:r w:rsidRPr="00AC36FE">
        <w:rPr>
          <w:rFonts w:ascii="Times New Roman" w:eastAsia="Times New Roman" w:hAnsi="Times New Roman" w:cs="Times New Roman"/>
          <w:color w:val="000000"/>
          <w:sz w:val="29"/>
          <w:szCs w:val="29"/>
          <w:lang w:eastAsia="ru-RU"/>
        </w:rPr>
        <w:t>Доходы от подарков, пожертвований</w:t>
      </w:r>
      <w:r w:rsidR="00245BC4">
        <w:rPr>
          <w:rFonts w:ascii="Times New Roman" w:eastAsia="Times New Roman" w:hAnsi="Times New Roman" w:cs="Times New Roman"/>
          <w:color w:val="000000"/>
          <w:sz w:val="29"/>
          <w:szCs w:val="29"/>
          <w:lang w:eastAsia="ru-RU"/>
        </w:rPr>
        <w:t>,</w:t>
      </w:r>
      <w:r w:rsidRPr="00AC36FE">
        <w:rPr>
          <w:rFonts w:ascii="Times New Roman" w:eastAsia="Times New Roman" w:hAnsi="Times New Roman" w:cs="Times New Roman"/>
          <w:color w:val="000000"/>
          <w:sz w:val="29"/>
          <w:szCs w:val="29"/>
          <w:lang w:eastAsia="ru-RU"/>
        </w:rPr>
        <w:t xml:space="preserve"> других безвозмездно полученных ценностей, признанных в текущем отчетном периоде</w:t>
      </w:r>
      <w:r w:rsidR="002C0747">
        <w:rPr>
          <w:rFonts w:ascii="Times New Roman" w:eastAsia="Times New Roman" w:hAnsi="Times New Roman" w:cs="Times New Roman"/>
          <w:color w:val="000000"/>
          <w:sz w:val="29"/>
          <w:szCs w:val="29"/>
          <w:lang w:eastAsia="ru-RU"/>
        </w:rPr>
        <w:t>,</w:t>
      </w:r>
      <w:r w:rsidRPr="00AC36FE">
        <w:rPr>
          <w:rFonts w:ascii="Times New Roman" w:eastAsia="Times New Roman" w:hAnsi="Times New Roman" w:cs="Times New Roman"/>
          <w:color w:val="000000"/>
          <w:sz w:val="29"/>
          <w:szCs w:val="29"/>
          <w:lang w:eastAsia="ru-RU"/>
        </w:rPr>
        <w:t xml:space="preserve"> отсутствуют. </w:t>
      </w:r>
    </w:p>
    <w:p w:rsidR="00AC36FE" w:rsidRDefault="00AC36FE" w:rsidP="00AC36FE">
      <w:pPr>
        <w:shd w:val="clear" w:color="auto" w:fill="FFFFFF"/>
        <w:spacing w:after="0" w:line="240" w:lineRule="auto"/>
        <w:ind w:firstLine="700"/>
        <w:jc w:val="both"/>
        <w:rPr>
          <w:rFonts w:ascii="Times New Roman" w:eastAsia="Times New Roman" w:hAnsi="Times New Roman" w:cs="Times New Roman"/>
          <w:color w:val="000000"/>
          <w:sz w:val="29"/>
          <w:szCs w:val="29"/>
          <w:lang w:eastAsia="ru-RU"/>
        </w:rPr>
      </w:pPr>
      <w:r w:rsidRPr="00AC36FE">
        <w:rPr>
          <w:rFonts w:ascii="Times New Roman" w:eastAsia="Times New Roman" w:hAnsi="Times New Roman" w:cs="Times New Roman"/>
          <w:color w:val="000000"/>
          <w:sz w:val="29"/>
          <w:szCs w:val="29"/>
          <w:lang w:eastAsia="ru-RU"/>
        </w:rPr>
        <w:t>Информация об основных видах безвозмездно полученных услуг (работ)  отсутствует.</w:t>
      </w:r>
    </w:p>
    <w:p w:rsidR="00906F11" w:rsidRPr="00906F11" w:rsidRDefault="00AC36FE" w:rsidP="007D6D8D">
      <w:pPr>
        <w:shd w:val="clear" w:color="auto" w:fill="FFFFFF"/>
        <w:spacing w:after="0" w:line="240" w:lineRule="auto"/>
        <w:ind w:firstLine="700"/>
        <w:jc w:val="both"/>
        <w:rPr>
          <w:rFonts w:ascii="Times New Roman" w:hAnsi="Times New Roman" w:cs="Times New Roman"/>
          <w:b/>
          <w:sz w:val="28"/>
          <w:szCs w:val="28"/>
        </w:rPr>
      </w:pPr>
      <w:r w:rsidRPr="00AC36FE">
        <w:rPr>
          <w:rFonts w:ascii="Times New Roman" w:eastAsia="Times New Roman" w:hAnsi="Times New Roman" w:cs="Times New Roman"/>
          <w:color w:val="000000"/>
          <w:sz w:val="29"/>
          <w:szCs w:val="29"/>
          <w:lang w:eastAsia="ru-RU"/>
        </w:rPr>
        <w:t>Информация о суммах обязательств по авансовым поступлениям отсутствует</w:t>
      </w:r>
      <w:r>
        <w:rPr>
          <w:rFonts w:ascii="Times New Roman" w:eastAsia="Times New Roman" w:hAnsi="Times New Roman" w:cs="Times New Roman"/>
          <w:color w:val="000000"/>
          <w:sz w:val="29"/>
          <w:szCs w:val="29"/>
          <w:lang w:eastAsia="ru-RU"/>
        </w:rPr>
        <w:t>.</w:t>
      </w:r>
    </w:p>
    <w:p w:rsidR="005A74DA" w:rsidRPr="005A74DA" w:rsidRDefault="003C74A3" w:rsidP="003C74A3">
      <w:pPr>
        <w:spacing w:after="0"/>
        <w:ind w:firstLine="680"/>
        <w:jc w:val="center"/>
        <w:rPr>
          <w:rFonts w:ascii="Times New Roman" w:eastAsia="Calibri" w:hAnsi="Times New Roman" w:cs="Times New Roman"/>
          <w:b/>
          <w:bCs/>
          <w:color w:val="000000"/>
          <w:sz w:val="28"/>
          <w:szCs w:val="28"/>
        </w:rPr>
      </w:pPr>
      <w:r>
        <w:rPr>
          <w:rFonts w:ascii="Times New Roman" w:eastAsia="Calibri" w:hAnsi="Times New Roman" w:cs="Times New Roman"/>
          <w:b/>
          <w:bCs/>
          <w:color w:val="000000"/>
          <w:sz w:val="28"/>
          <w:szCs w:val="28"/>
        </w:rPr>
        <w:t>Д</w:t>
      </w:r>
      <w:r w:rsidR="005A74DA" w:rsidRPr="00265DB3">
        <w:rPr>
          <w:rFonts w:ascii="Times New Roman" w:eastAsia="Calibri" w:hAnsi="Times New Roman" w:cs="Times New Roman"/>
          <w:b/>
          <w:bCs/>
          <w:color w:val="000000"/>
          <w:sz w:val="28"/>
          <w:szCs w:val="28"/>
        </w:rPr>
        <w:t>ебиторская задолженность</w:t>
      </w:r>
      <w:r w:rsidR="00431F18" w:rsidRPr="00265DB3">
        <w:rPr>
          <w:rFonts w:ascii="Times New Roman" w:eastAsia="Calibri" w:hAnsi="Times New Roman" w:cs="Times New Roman"/>
          <w:b/>
          <w:bCs/>
          <w:color w:val="000000"/>
          <w:sz w:val="28"/>
          <w:szCs w:val="28"/>
        </w:rPr>
        <w:t>.</w:t>
      </w:r>
    </w:p>
    <w:p w:rsidR="00855CC0" w:rsidRDefault="002F6F1E" w:rsidP="00855CC0">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A74DA" w:rsidRPr="005A74DA">
        <w:rPr>
          <w:rFonts w:ascii="Times New Roman" w:hAnsi="Times New Roman" w:cs="Times New Roman"/>
          <w:color w:val="000000"/>
          <w:sz w:val="28"/>
          <w:szCs w:val="28"/>
        </w:rPr>
        <w:t>Дебиторская</w:t>
      </w:r>
      <w:r w:rsidR="00046EB4" w:rsidRPr="00046EB4">
        <w:rPr>
          <w:rFonts w:ascii="Times New Roman" w:hAnsi="Times New Roman" w:cs="Times New Roman"/>
          <w:color w:val="FFFFFF" w:themeColor="background1"/>
          <w:sz w:val="28"/>
          <w:szCs w:val="28"/>
        </w:rPr>
        <w:t>--</w:t>
      </w:r>
      <w:r w:rsidR="005A74DA" w:rsidRPr="005A74DA">
        <w:rPr>
          <w:rFonts w:ascii="Times New Roman" w:hAnsi="Times New Roman" w:cs="Times New Roman"/>
          <w:color w:val="000000"/>
          <w:sz w:val="28"/>
          <w:szCs w:val="28"/>
        </w:rPr>
        <w:t>задолженность</w:t>
      </w:r>
      <w:r>
        <w:rPr>
          <w:rFonts w:ascii="Times New Roman" w:hAnsi="Times New Roman" w:cs="Times New Roman"/>
          <w:color w:val="000000"/>
          <w:sz w:val="28"/>
          <w:szCs w:val="28"/>
        </w:rPr>
        <w:t xml:space="preserve"> по состоянию</w:t>
      </w:r>
      <w:r w:rsidR="005A74DA" w:rsidRPr="005A74DA">
        <w:rPr>
          <w:rFonts w:ascii="Times New Roman" w:hAnsi="Times New Roman" w:cs="Times New Roman"/>
          <w:color w:val="FFFFFF"/>
          <w:sz w:val="28"/>
          <w:szCs w:val="28"/>
        </w:rPr>
        <w:t>—</w:t>
      </w:r>
      <w:r w:rsidR="005A74DA" w:rsidRPr="005A74DA">
        <w:rPr>
          <w:rFonts w:ascii="Times New Roman" w:hAnsi="Times New Roman" w:cs="Times New Roman"/>
          <w:color w:val="000000"/>
          <w:sz w:val="28"/>
          <w:szCs w:val="28"/>
        </w:rPr>
        <w:t>на</w:t>
      </w:r>
      <w:r w:rsidR="005A74DA" w:rsidRPr="005A74DA">
        <w:rPr>
          <w:rFonts w:ascii="Times New Roman" w:hAnsi="Times New Roman" w:cs="Times New Roman"/>
          <w:color w:val="FFFFFF"/>
          <w:sz w:val="28"/>
          <w:szCs w:val="28"/>
        </w:rPr>
        <w:t>--</w:t>
      </w:r>
      <w:r w:rsidR="005A74DA" w:rsidRPr="005A74DA">
        <w:rPr>
          <w:rFonts w:ascii="Times New Roman" w:hAnsi="Times New Roman" w:cs="Times New Roman"/>
          <w:color w:val="000000"/>
          <w:sz w:val="28"/>
          <w:szCs w:val="28"/>
        </w:rPr>
        <w:t>01.01.202</w:t>
      </w:r>
      <w:r w:rsidR="003153F5">
        <w:rPr>
          <w:rFonts w:ascii="Times New Roman" w:hAnsi="Times New Roman" w:cs="Times New Roman"/>
          <w:color w:val="000000"/>
          <w:sz w:val="28"/>
          <w:szCs w:val="28"/>
        </w:rPr>
        <w:t>4</w:t>
      </w:r>
      <w:r w:rsidR="005A74DA" w:rsidRPr="005A74DA">
        <w:rPr>
          <w:rFonts w:ascii="Times New Roman" w:hAnsi="Times New Roman" w:cs="Times New Roman"/>
          <w:color w:val="000000"/>
          <w:sz w:val="28"/>
          <w:szCs w:val="28"/>
        </w:rPr>
        <w:t> года</w:t>
      </w:r>
      <w:r w:rsidR="005A74DA" w:rsidRPr="005A74DA">
        <w:rPr>
          <w:rFonts w:ascii="Times New Roman" w:hAnsi="Times New Roman" w:cs="Times New Roman"/>
          <w:color w:val="FFFFFF"/>
          <w:sz w:val="28"/>
          <w:szCs w:val="28"/>
        </w:rPr>
        <w:t>---</w:t>
      </w:r>
      <w:r w:rsidR="005A74DA" w:rsidRPr="00B2398E">
        <w:rPr>
          <w:rFonts w:ascii="Times New Roman" w:hAnsi="Times New Roman" w:cs="Times New Roman"/>
          <w:color w:val="000000"/>
          <w:sz w:val="28"/>
          <w:szCs w:val="28"/>
        </w:rPr>
        <w:t>составила</w:t>
      </w:r>
      <w:r w:rsidRPr="00B2398E">
        <w:rPr>
          <w:rFonts w:ascii="Times New Roman" w:hAnsi="Times New Roman" w:cs="Times New Roman"/>
          <w:color w:val="000000"/>
          <w:sz w:val="28"/>
          <w:szCs w:val="28"/>
        </w:rPr>
        <w:t xml:space="preserve">  </w:t>
      </w:r>
      <w:r w:rsidR="005A74DA" w:rsidRPr="00B2398E">
        <w:rPr>
          <w:rFonts w:ascii="Times New Roman" w:hAnsi="Times New Roman" w:cs="Times New Roman"/>
          <w:color w:val="000000"/>
          <w:sz w:val="28"/>
          <w:szCs w:val="28"/>
        </w:rPr>
        <w:t> </w:t>
      </w:r>
      <w:r w:rsidR="00B2398E" w:rsidRPr="00B2398E">
        <w:rPr>
          <w:rFonts w:ascii="Times New Roman" w:hAnsi="Times New Roman" w:cs="Times New Roman"/>
          <w:b/>
          <w:bCs/>
          <w:color w:val="000000"/>
          <w:sz w:val="28"/>
          <w:szCs w:val="28"/>
        </w:rPr>
        <w:t xml:space="preserve">29 616 406 567,66 </w:t>
      </w:r>
      <w:r w:rsidR="005A74DA" w:rsidRPr="00B2398E">
        <w:rPr>
          <w:rFonts w:ascii="Times New Roman" w:hAnsi="Times New Roman" w:cs="Times New Roman"/>
          <w:b/>
          <w:bCs/>
          <w:color w:val="000000"/>
          <w:sz w:val="28"/>
          <w:szCs w:val="28"/>
        </w:rPr>
        <w:t>руб.,</w:t>
      </w:r>
      <w:r w:rsidR="005A74DA" w:rsidRPr="005A74DA">
        <w:rPr>
          <w:rFonts w:ascii="Times New Roman" w:hAnsi="Times New Roman" w:cs="Times New Roman"/>
          <w:b/>
          <w:bCs/>
          <w:color w:val="000000"/>
          <w:sz w:val="28"/>
          <w:szCs w:val="28"/>
        </w:rPr>
        <w:t> </w:t>
      </w:r>
      <w:r w:rsidR="005A74DA" w:rsidRPr="005A74DA">
        <w:rPr>
          <w:rFonts w:ascii="Times New Roman" w:hAnsi="Times New Roman" w:cs="Times New Roman"/>
          <w:color w:val="000000"/>
          <w:sz w:val="28"/>
          <w:szCs w:val="28"/>
        </w:rPr>
        <w:t xml:space="preserve">что на </w:t>
      </w:r>
      <w:r w:rsidR="00B2398E" w:rsidRPr="00B2398E">
        <w:rPr>
          <w:rFonts w:ascii="Times New Roman" w:eastAsia="Times New Roman" w:hAnsi="Times New Roman" w:cs="Times New Roman"/>
          <w:b/>
          <w:sz w:val="28"/>
          <w:szCs w:val="28"/>
          <w:lang w:eastAsia="ru-RU"/>
        </w:rPr>
        <w:t>2 287 482 772,64</w:t>
      </w:r>
      <w:r w:rsidR="005A74DA" w:rsidRPr="00B2398E">
        <w:rPr>
          <w:rFonts w:ascii="Times New Roman" w:hAnsi="Times New Roman" w:cs="Times New Roman"/>
          <w:b/>
          <w:bCs/>
          <w:color w:val="000000"/>
          <w:sz w:val="28"/>
          <w:szCs w:val="28"/>
        </w:rPr>
        <w:t xml:space="preserve"> руб.</w:t>
      </w:r>
      <w:r w:rsidR="005A74DA" w:rsidRPr="005A74DA">
        <w:rPr>
          <w:rFonts w:ascii="Times New Roman" w:hAnsi="Times New Roman" w:cs="Times New Roman"/>
          <w:b/>
          <w:bCs/>
          <w:color w:val="000000"/>
          <w:sz w:val="28"/>
          <w:szCs w:val="28"/>
        </w:rPr>
        <w:t> </w:t>
      </w:r>
      <w:r w:rsidR="00265DB3">
        <w:rPr>
          <w:rFonts w:ascii="Times New Roman" w:hAnsi="Times New Roman" w:cs="Times New Roman"/>
          <w:color w:val="000000"/>
          <w:sz w:val="28"/>
          <w:szCs w:val="28"/>
        </w:rPr>
        <w:t>меньше</w:t>
      </w:r>
      <w:r w:rsidR="005A74DA" w:rsidRPr="005A74DA">
        <w:rPr>
          <w:rFonts w:ascii="Times New Roman" w:hAnsi="Times New Roman" w:cs="Times New Roman"/>
          <w:color w:val="000000"/>
          <w:sz w:val="28"/>
          <w:szCs w:val="28"/>
        </w:rPr>
        <w:t xml:space="preserve"> по сравнению с </w:t>
      </w:r>
      <w:r w:rsidR="003343DA">
        <w:rPr>
          <w:rFonts w:ascii="Times New Roman" w:hAnsi="Times New Roman" w:cs="Times New Roman"/>
          <w:color w:val="000000"/>
          <w:sz w:val="28"/>
          <w:szCs w:val="28"/>
        </w:rPr>
        <w:t>данными на 01.01.202</w:t>
      </w:r>
      <w:r w:rsidR="003C5ADA">
        <w:rPr>
          <w:rFonts w:ascii="Times New Roman" w:hAnsi="Times New Roman" w:cs="Times New Roman"/>
          <w:color w:val="000000"/>
          <w:sz w:val="28"/>
          <w:szCs w:val="28"/>
        </w:rPr>
        <w:t>3</w:t>
      </w:r>
      <w:r w:rsidR="003343DA">
        <w:rPr>
          <w:rFonts w:ascii="Times New Roman" w:hAnsi="Times New Roman" w:cs="Times New Roman"/>
          <w:color w:val="000000"/>
          <w:sz w:val="28"/>
          <w:szCs w:val="28"/>
        </w:rPr>
        <w:t>г.</w:t>
      </w:r>
    </w:p>
    <w:p w:rsidR="005A74DA" w:rsidRDefault="00855CC0" w:rsidP="007835AF">
      <w:pPr>
        <w:jc w:val="both"/>
        <w:rPr>
          <w:rFonts w:ascii="Times New Roman" w:hAnsi="Times New Roman" w:cs="Times New Roman"/>
          <w:color w:val="000000"/>
          <w:sz w:val="28"/>
          <w:szCs w:val="28"/>
        </w:rPr>
      </w:pPr>
      <w:r>
        <w:rPr>
          <w:rFonts w:ascii="Times New Roman" w:hAnsi="Times New Roman" w:cs="Times New Roman"/>
          <w:color w:val="000000"/>
          <w:sz w:val="28"/>
          <w:szCs w:val="28"/>
        </w:rPr>
        <w:t>Причины отклонения приведены в таблице ниже:</w:t>
      </w:r>
      <w:r w:rsidR="005A74DA" w:rsidRPr="005A74DA">
        <w:rPr>
          <w:rFonts w:ascii="Times New Roman" w:hAnsi="Times New Roman" w:cs="Times New Roman"/>
          <w:color w:val="000000"/>
          <w:sz w:val="28"/>
          <w:szCs w:val="28"/>
        </w:rPr>
        <w:t> </w:t>
      </w:r>
    </w:p>
    <w:tbl>
      <w:tblPr>
        <w:tblW w:w="9654" w:type="dxa"/>
        <w:tblInd w:w="93" w:type="dxa"/>
        <w:tblLook w:val="04A0" w:firstRow="1" w:lastRow="0" w:firstColumn="1" w:lastColumn="0" w:noHBand="0" w:noVBand="1"/>
      </w:tblPr>
      <w:tblGrid>
        <w:gridCol w:w="1149"/>
        <w:gridCol w:w="1843"/>
        <w:gridCol w:w="1701"/>
        <w:gridCol w:w="1843"/>
        <w:gridCol w:w="3118"/>
      </w:tblGrid>
      <w:tr w:rsidR="002F6F1E" w:rsidRPr="002F6F1E" w:rsidTr="009065A0">
        <w:trPr>
          <w:trHeight w:val="264"/>
        </w:trPr>
        <w:tc>
          <w:tcPr>
            <w:tcW w:w="114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6F1E" w:rsidRPr="002F6F1E" w:rsidRDefault="002F6F1E" w:rsidP="002F6F1E">
            <w:pPr>
              <w:spacing w:after="0" w:line="240" w:lineRule="auto"/>
              <w:rPr>
                <w:rFonts w:ascii="Times New Roman" w:eastAsia="Times New Roman" w:hAnsi="Times New Roman" w:cs="Times New Roman"/>
                <w:sz w:val="18"/>
                <w:szCs w:val="18"/>
                <w:lang w:eastAsia="ru-RU"/>
              </w:rPr>
            </w:pPr>
            <w:bookmarkStart w:id="1" w:name="RANGE!B2:E44"/>
            <w:r w:rsidRPr="002F6F1E">
              <w:rPr>
                <w:rFonts w:ascii="Times New Roman" w:eastAsia="Times New Roman" w:hAnsi="Times New Roman" w:cs="Times New Roman"/>
                <w:sz w:val="18"/>
                <w:szCs w:val="18"/>
                <w:lang w:eastAsia="ru-RU"/>
              </w:rPr>
              <w:t> </w:t>
            </w:r>
            <w:bookmarkEnd w:id="1"/>
          </w:p>
        </w:tc>
        <w:tc>
          <w:tcPr>
            <w:tcW w:w="5387" w:type="dxa"/>
            <w:gridSpan w:val="3"/>
            <w:tcBorders>
              <w:top w:val="single" w:sz="4" w:space="0" w:color="auto"/>
              <w:left w:val="nil"/>
              <w:bottom w:val="single" w:sz="4" w:space="0" w:color="auto"/>
              <w:right w:val="single" w:sz="4" w:space="0" w:color="auto"/>
            </w:tcBorders>
            <w:shd w:val="clear" w:color="auto" w:fill="auto"/>
            <w:vAlign w:val="center"/>
            <w:hideMark/>
          </w:tcPr>
          <w:p w:rsidR="002F6F1E" w:rsidRPr="002F6F1E" w:rsidRDefault="002F6F1E" w:rsidP="002F6F1E">
            <w:pPr>
              <w:spacing w:after="0" w:line="240" w:lineRule="auto"/>
              <w:jc w:val="center"/>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Сумма задолженности, руб.</w:t>
            </w:r>
          </w:p>
        </w:tc>
        <w:tc>
          <w:tcPr>
            <w:tcW w:w="31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F6F1E" w:rsidRPr="002F6F1E" w:rsidRDefault="002F6F1E" w:rsidP="002F6F1E">
            <w:pPr>
              <w:spacing w:after="0" w:line="240" w:lineRule="auto"/>
              <w:jc w:val="center"/>
              <w:rPr>
                <w:rFonts w:ascii="Times New Roman" w:eastAsia="Times New Roman" w:hAnsi="Times New Roman" w:cs="Times New Roman"/>
                <w:sz w:val="18"/>
                <w:szCs w:val="18"/>
                <w:lang w:eastAsia="ru-RU"/>
              </w:rPr>
            </w:pPr>
            <w:r w:rsidRPr="002F6F1E">
              <w:rPr>
                <w:rFonts w:ascii="Times New Roman" w:eastAsia="Times New Roman" w:hAnsi="Times New Roman" w:cs="Times New Roman"/>
                <w:sz w:val="18"/>
                <w:szCs w:val="18"/>
                <w:lang w:eastAsia="ru-RU"/>
              </w:rPr>
              <w:t>пояснения</w:t>
            </w:r>
          </w:p>
        </w:tc>
      </w:tr>
      <w:tr w:rsidR="002F6F1E" w:rsidRPr="002F6F1E" w:rsidTr="009065A0">
        <w:trPr>
          <w:trHeight w:val="264"/>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2F6F1E" w:rsidRPr="002F6F1E" w:rsidRDefault="002F6F1E" w:rsidP="002F6F1E">
            <w:pPr>
              <w:spacing w:after="0" w:line="240" w:lineRule="auto"/>
              <w:rPr>
                <w:rFonts w:ascii="Times New Roman" w:eastAsia="Times New Roman" w:hAnsi="Times New Roman" w:cs="Times New Roman"/>
                <w:sz w:val="18"/>
                <w:szCs w:val="18"/>
                <w:lang w:eastAsia="ru-RU"/>
              </w:rPr>
            </w:pPr>
          </w:p>
        </w:tc>
        <w:tc>
          <w:tcPr>
            <w:tcW w:w="1843" w:type="dxa"/>
            <w:vMerge w:val="restart"/>
            <w:tcBorders>
              <w:top w:val="nil"/>
              <w:left w:val="nil"/>
              <w:bottom w:val="single" w:sz="4" w:space="0" w:color="000000"/>
              <w:right w:val="single" w:sz="4" w:space="0" w:color="000000"/>
            </w:tcBorders>
            <w:shd w:val="clear" w:color="auto" w:fill="auto"/>
            <w:vAlign w:val="center"/>
            <w:hideMark/>
          </w:tcPr>
          <w:p w:rsidR="002F6F1E" w:rsidRPr="002F6F1E" w:rsidRDefault="002F6F1E" w:rsidP="002F6F1E">
            <w:pPr>
              <w:spacing w:after="0" w:line="240" w:lineRule="auto"/>
              <w:jc w:val="center"/>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на начало года</w:t>
            </w: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F6F1E" w:rsidRPr="002F6F1E" w:rsidRDefault="002F6F1E" w:rsidP="002F6F1E">
            <w:pPr>
              <w:spacing w:after="0" w:line="240" w:lineRule="auto"/>
              <w:jc w:val="center"/>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на конец года</w:t>
            </w:r>
          </w:p>
        </w:tc>
        <w:tc>
          <w:tcPr>
            <w:tcW w:w="1843" w:type="dxa"/>
            <w:vMerge w:val="restart"/>
            <w:tcBorders>
              <w:top w:val="nil"/>
              <w:left w:val="single" w:sz="4" w:space="0" w:color="000000"/>
              <w:bottom w:val="single" w:sz="4" w:space="0" w:color="000000"/>
              <w:right w:val="nil"/>
            </w:tcBorders>
            <w:shd w:val="clear" w:color="auto" w:fill="auto"/>
            <w:vAlign w:val="center"/>
            <w:hideMark/>
          </w:tcPr>
          <w:p w:rsidR="002F6F1E" w:rsidRPr="002F6F1E" w:rsidRDefault="002F6F1E" w:rsidP="002F6F1E">
            <w:pPr>
              <w:spacing w:after="0" w:line="240" w:lineRule="auto"/>
              <w:jc w:val="center"/>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отклонения</w:t>
            </w:r>
          </w:p>
        </w:tc>
        <w:tc>
          <w:tcPr>
            <w:tcW w:w="3118" w:type="dxa"/>
            <w:vMerge/>
            <w:tcBorders>
              <w:top w:val="single" w:sz="4" w:space="0" w:color="auto"/>
              <w:left w:val="single" w:sz="4" w:space="0" w:color="auto"/>
              <w:bottom w:val="single" w:sz="4" w:space="0" w:color="000000"/>
              <w:right w:val="single" w:sz="4" w:space="0" w:color="auto"/>
            </w:tcBorders>
            <w:vAlign w:val="center"/>
            <w:hideMark/>
          </w:tcPr>
          <w:p w:rsidR="002F6F1E" w:rsidRPr="002F6F1E" w:rsidRDefault="002F6F1E" w:rsidP="002F6F1E">
            <w:pPr>
              <w:spacing w:after="0" w:line="240" w:lineRule="auto"/>
              <w:rPr>
                <w:rFonts w:ascii="Times New Roman" w:eastAsia="Times New Roman" w:hAnsi="Times New Roman" w:cs="Times New Roman"/>
                <w:sz w:val="18"/>
                <w:szCs w:val="18"/>
                <w:lang w:eastAsia="ru-RU"/>
              </w:rPr>
            </w:pPr>
          </w:p>
        </w:tc>
      </w:tr>
      <w:tr w:rsidR="002F6F1E" w:rsidRPr="002F6F1E" w:rsidTr="009065A0">
        <w:trPr>
          <w:trHeight w:val="660"/>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2F6F1E" w:rsidRPr="002F6F1E" w:rsidRDefault="002F6F1E" w:rsidP="002F6F1E">
            <w:pPr>
              <w:spacing w:after="0" w:line="240" w:lineRule="auto"/>
              <w:rPr>
                <w:rFonts w:ascii="Times New Roman" w:eastAsia="Times New Roman" w:hAnsi="Times New Roman" w:cs="Times New Roman"/>
                <w:sz w:val="18"/>
                <w:szCs w:val="18"/>
                <w:lang w:eastAsia="ru-RU"/>
              </w:rPr>
            </w:pPr>
          </w:p>
        </w:tc>
        <w:tc>
          <w:tcPr>
            <w:tcW w:w="1843" w:type="dxa"/>
            <w:vMerge/>
            <w:tcBorders>
              <w:top w:val="nil"/>
              <w:left w:val="nil"/>
              <w:bottom w:val="single" w:sz="4" w:space="0" w:color="000000"/>
              <w:right w:val="single" w:sz="4" w:space="0" w:color="000000"/>
            </w:tcBorders>
            <w:vAlign w:val="center"/>
            <w:hideMark/>
          </w:tcPr>
          <w:p w:rsidR="002F6F1E" w:rsidRPr="002F6F1E" w:rsidRDefault="002F6F1E" w:rsidP="002F6F1E">
            <w:pPr>
              <w:spacing w:after="0" w:line="240" w:lineRule="auto"/>
              <w:rPr>
                <w:rFonts w:ascii="Times New Roman" w:eastAsia="Times New Roman" w:hAnsi="Times New Roman" w:cs="Times New Roman"/>
                <w:color w:val="000000"/>
                <w:sz w:val="18"/>
                <w:szCs w:val="18"/>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2F6F1E" w:rsidRPr="002F6F1E" w:rsidRDefault="002F6F1E" w:rsidP="002F6F1E">
            <w:pPr>
              <w:spacing w:after="0" w:line="240" w:lineRule="auto"/>
              <w:rPr>
                <w:rFonts w:ascii="Times New Roman" w:eastAsia="Times New Roman" w:hAnsi="Times New Roman" w:cs="Times New Roman"/>
                <w:color w:val="000000"/>
                <w:sz w:val="18"/>
                <w:szCs w:val="18"/>
                <w:lang w:eastAsia="ru-RU"/>
              </w:rPr>
            </w:pPr>
          </w:p>
        </w:tc>
        <w:tc>
          <w:tcPr>
            <w:tcW w:w="1843" w:type="dxa"/>
            <w:vMerge/>
            <w:tcBorders>
              <w:top w:val="nil"/>
              <w:left w:val="single" w:sz="4" w:space="0" w:color="000000"/>
              <w:bottom w:val="single" w:sz="4" w:space="0" w:color="000000"/>
              <w:right w:val="nil"/>
            </w:tcBorders>
            <w:vAlign w:val="center"/>
            <w:hideMark/>
          </w:tcPr>
          <w:p w:rsidR="002F6F1E" w:rsidRPr="002F6F1E" w:rsidRDefault="002F6F1E" w:rsidP="002F6F1E">
            <w:pPr>
              <w:spacing w:after="0" w:line="240" w:lineRule="auto"/>
              <w:rPr>
                <w:rFonts w:ascii="Times New Roman" w:eastAsia="Times New Roman" w:hAnsi="Times New Roman" w:cs="Times New Roman"/>
                <w:color w:val="000000"/>
                <w:sz w:val="18"/>
                <w:szCs w:val="18"/>
                <w:lang w:eastAsia="ru-RU"/>
              </w:rPr>
            </w:pPr>
          </w:p>
        </w:tc>
        <w:tc>
          <w:tcPr>
            <w:tcW w:w="3118" w:type="dxa"/>
            <w:vMerge/>
            <w:tcBorders>
              <w:top w:val="single" w:sz="4" w:space="0" w:color="auto"/>
              <w:left w:val="single" w:sz="4" w:space="0" w:color="auto"/>
              <w:bottom w:val="single" w:sz="4" w:space="0" w:color="000000"/>
              <w:right w:val="single" w:sz="4" w:space="0" w:color="auto"/>
            </w:tcBorders>
            <w:vAlign w:val="center"/>
            <w:hideMark/>
          </w:tcPr>
          <w:p w:rsidR="002F6F1E" w:rsidRPr="002F6F1E" w:rsidRDefault="002F6F1E" w:rsidP="002F6F1E">
            <w:pPr>
              <w:spacing w:after="0" w:line="240" w:lineRule="auto"/>
              <w:rPr>
                <w:rFonts w:ascii="Times New Roman" w:eastAsia="Times New Roman" w:hAnsi="Times New Roman" w:cs="Times New Roman"/>
                <w:sz w:val="18"/>
                <w:szCs w:val="18"/>
                <w:lang w:eastAsia="ru-RU"/>
              </w:rPr>
            </w:pPr>
          </w:p>
        </w:tc>
      </w:tr>
      <w:tr w:rsidR="002F6F1E" w:rsidRPr="002F6F1E" w:rsidTr="00855CC0">
        <w:trPr>
          <w:trHeight w:val="276"/>
        </w:trPr>
        <w:tc>
          <w:tcPr>
            <w:tcW w:w="1149" w:type="dxa"/>
            <w:tcBorders>
              <w:top w:val="nil"/>
              <w:left w:val="nil"/>
              <w:bottom w:val="single" w:sz="8" w:space="0" w:color="000000"/>
              <w:right w:val="single" w:sz="4" w:space="0" w:color="000000"/>
            </w:tcBorders>
            <w:shd w:val="clear" w:color="auto" w:fill="auto"/>
            <w:vAlign w:val="center"/>
            <w:hideMark/>
          </w:tcPr>
          <w:p w:rsidR="002F6F1E" w:rsidRPr="002F6F1E" w:rsidRDefault="002F6F1E" w:rsidP="002F6F1E">
            <w:pPr>
              <w:spacing w:after="0" w:line="240" w:lineRule="auto"/>
              <w:jc w:val="center"/>
              <w:rPr>
                <w:rFonts w:ascii="Arial" w:eastAsia="Times New Roman" w:hAnsi="Arial" w:cs="Arial"/>
                <w:color w:val="000000"/>
                <w:sz w:val="16"/>
                <w:szCs w:val="16"/>
                <w:lang w:eastAsia="ru-RU"/>
              </w:rPr>
            </w:pPr>
            <w:r w:rsidRPr="002F6F1E">
              <w:rPr>
                <w:rFonts w:ascii="Arial" w:eastAsia="Times New Roman" w:hAnsi="Arial" w:cs="Arial"/>
                <w:color w:val="000000"/>
                <w:sz w:val="16"/>
                <w:szCs w:val="16"/>
                <w:lang w:eastAsia="ru-RU"/>
              </w:rPr>
              <w:t>1</w:t>
            </w:r>
          </w:p>
        </w:tc>
        <w:tc>
          <w:tcPr>
            <w:tcW w:w="1843" w:type="dxa"/>
            <w:tcBorders>
              <w:top w:val="nil"/>
              <w:left w:val="nil"/>
              <w:bottom w:val="single" w:sz="8" w:space="0" w:color="000000"/>
              <w:right w:val="single" w:sz="4" w:space="0" w:color="000000"/>
            </w:tcBorders>
            <w:shd w:val="clear" w:color="auto" w:fill="auto"/>
            <w:vAlign w:val="center"/>
            <w:hideMark/>
          </w:tcPr>
          <w:p w:rsidR="002F6F1E" w:rsidRPr="002F6F1E" w:rsidRDefault="002F6F1E" w:rsidP="002F6F1E">
            <w:pPr>
              <w:spacing w:after="0" w:line="240" w:lineRule="auto"/>
              <w:jc w:val="center"/>
              <w:rPr>
                <w:rFonts w:ascii="Arial" w:eastAsia="Times New Roman" w:hAnsi="Arial" w:cs="Arial"/>
                <w:color w:val="000000"/>
                <w:sz w:val="16"/>
                <w:szCs w:val="16"/>
                <w:lang w:eastAsia="ru-RU"/>
              </w:rPr>
            </w:pPr>
            <w:r w:rsidRPr="002F6F1E">
              <w:rPr>
                <w:rFonts w:ascii="Arial" w:eastAsia="Times New Roman" w:hAnsi="Arial" w:cs="Arial"/>
                <w:color w:val="000000"/>
                <w:sz w:val="16"/>
                <w:szCs w:val="16"/>
                <w:lang w:eastAsia="ru-RU"/>
              </w:rPr>
              <w:t>2</w:t>
            </w:r>
          </w:p>
        </w:tc>
        <w:tc>
          <w:tcPr>
            <w:tcW w:w="1701" w:type="dxa"/>
            <w:tcBorders>
              <w:top w:val="nil"/>
              <w:left w:val="nil"/>
              <w:bottom w:val="single" w:sz="8" w:space="0" w:color="000000"/>
              <w:right w:val="single" w:sz="4" w:space="0" w:color="000000"/>
            </w:tcBorders>
            <w:shd w:val="clear" w:color="auto" w:fill="auto"/>
            <w:vAlign w:val="center"/>
            <w:hideMark/>
          </w:tcPr>
          <w:p w:rsidR="002F6F1E" w:rsidRPr="002F6F1E" w:rsidRDefault="002F6F1E" w:rsidP="002F6F1E">
            <w:pPr>
              <w:spacing w:after="0" w:line="240" w:lineRule="auto"/>
              <w:jc w:val="center"/>
              <w:rPr>
                <w:rFonts w:ascii="Arial" w:eastAsia="Times New Roman" w:hAnsi="Arial" w:cs="Arial"/>
                <w:color w:val="000000"/>
                <w:sz w:val="16"/>
                <w:szCs w:val="16"/>
                <w:lang w:eastAsia="ru-RU"/>
              </w:rPr>
            </w:pPr>
            <w:r w:rsidRPr="002F6F1E">
              <w:rPr>
                <w:rFonts w:ascii="Arial" w:eastAsia="Times New Roman" w:hAnsi="Arial" w:cs="Arial"/>
                <w:color w:val="000000"/>
                <w:sz w:val="16"/>
                <w:szCs w:val="16"/>
                <w:lang w:eastAsia="ru-RU"/>
              </w:rPr>
              <w:t>3</w:t>
            </w:r>
          </w:p>
        </w:tc>
        <w:tc>
          <w:tcPr>
            <w:tcW w:w="1843" w:type="dxa"/>
            <w:tcBorders>
              <w:top w:val="nil"/>
              <w:left w:val="nil"/>
              <w:bottom w:val="single" w:sz="8" w:space="0" w:color="000000"/>
              <w:right w:val="nil"/>
            </w:tcBorders>
            <w:shd w:val="clear" w:color="auto" w:fill="auto"/>
            <w:vAlign w:val="center"/>
            <w:hideMark/>
          </w:tcPr>
          <w:p w:rsidR="002F6F1E" w:rsidRPr="002F6F1E" w:rsidRDefault="002F6F1E" w:rsidP="002F6F1E">
            <w:pPr>
              <w:spacing w:after="0" w:line="240" w:lineRule="auto"/>
              <w:jc w:val="center"/>
              <w:rPr>
                <w:rFonts w:ascii="Arial" w:eastAsia="Times New Roman" w:hAnsi="Arial" w:cs="Arial"/>
                <w:color w:val="000000"/>
                <w:sz w:val="16"/>
                <w:szCs w:val="16"/>
                <w:lang w:eastAsia="ru-RU"/>
              </w:rPr>
            </w:pPr>
            <w:r w:rsidRPr="002F6F1E">
              <w:rPr>
                <w:rFonts w:ascii="Arial" w:eastAsia="Times New Roman" w:hAnsi="Arial" w:cs="Arial"/>
                <w:color w:val="000000"/>
                <w:sz w:val="16"/>
                <w:szCs w:val="16"/>
                <w:lang w:eastAsia="ru-RU"/>
              </w:rPr>
              <w:t>4</w:t>
            </w:r>
          </w:p>
        </w:tc>
        <w:tc>
          <w:tcPr>
            <w:tcW w:w="3118" w:type="dxa"/>
            <w:tcBorders>
              <w:top w:val="nil"/>
              <w:left w:val="single" w:sz="4" w:space="0" w:color="000000"/>
              <w:bottom w:val="single" w:sz="8" w:space="0" w:color="000000"/>
              <w:right w:val="single" w:sz="4" w:space="0" w:color="auto"/>
            </w:tcBorders>
            <w:shd w:val="clear" w:color="auto" w:fill="auto"/>
            <w:vAlign w:val="center"/>
            <w:hideMark/>
          </w:tcPr>
          <w:p w:rsidR="002F6F1E" w:rsidRPr="002F6F1E" w:rsidRDefault="002F6F1E" w:rsidP="002F6F1E">
            <w:pPr>
              <w:spacing w:after="0" w:line="240" w:lineRule="auto"/>
              <w:jc w:val="center"/>
              <w:rPr>
                <w:rFonts w:ascii="Arial" w:eastAsia="Times New Roman" w:hAnsi="Arial" w:cs="Arial"/>
                <w:color w:val="000000"/>
                <w:sz w:val="16"/>
                <w:szCs w:val="16"/>
                <w:lang w:eastAsia="ru-RU"/>
              </w:rPr>
            </w:pPr>
            <w:r w:rsidRPr="002F6F1E">
              <w:rPr>
                <w:rFonts w:ascii="Arial" w:eastAsia="Times New Roman" w:hAnsi="Arial" w:cs="Arial"/>
                <w:color w:val="000000"/>
                <w:sz w:val="16"/>
                <w:szCs w:val="16"/>
                <w:lang w:eastAsia="ru-RU"/>
              </w:rPr>
              <w:t>5</w:t>
            </w:r>
          </w:p>
        </w:tc>
      </w:tr>
      <w:tr w:rsidR="002F6F1E" w:rsidRPr="002F6F1E" w:rsidTr="009065A0">
        <w:trPr>
          <w:trHeight w:val="936"/>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1 20511000</w:t>
            </w:r>
          </w:p>
        </w:tc>
        <w:tc>
          <w:tcPr>
            <w:tcW w:w="1843" w:type="dxa"/>
            <w:tcBorders>
              <w:top w:val="single" w:sz="4" w:space="0" w:color="000000"/>
              <w:left w:val="nil"/>
              <w:bottom w:val="single" w:sz="4" w:space="0" w:color="000000"/>
              <w:right w:val="single" w:sz="4" w:space="0" w:color="000000"/>
            </w:tcBorders>
            <w:shd w:val="clear" w:color="auto" w:fill="auto"/>
            <w:vAlign w:val="bottom"/>
            <w:hideMark/>
          </w:tcPr>
          <w:p w:rsidR="002F6F1E" w:rsidRPr="002F6F1E" w:rsidRDefault="00265DB3"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296 776 759,97</w:t>
            </w:r>
          </w:p>
        </w:tc>
        <w:tc>
          <w:tcPr>
            <w:tcW w:w="1701" w:type="dxa"/>
            <w:tcBorders>
              <w:top w:val="single" w:sz="4" w:space="0" w:color="000000"/>
              <w:left w:val="nil"/>
              <w:bottom w:val="single" w:sz="4" w:space="0" w:color="000000"/>
              <w:right w:val="single" w:sz="4" w:space="0" w:color="000000"/>
            </w:tcBorders>
            <w:shd w:val="clear" w:color="auto" w:fill="auto"/>
            <w:vAlign w:val="bottom"/>
            <w:hideMark/>
          </w:tcPr>
          <w:p w:rsidR="002F6F1E" w:rsidRPr="002F6F1E" w:rsidRDefault="00265DB3"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315 236 122,23</w:t>
            </w:r>
          </w:p>
        </w:tc>
        <w:tc>
          <w:tcPr>
            <w:tcW w:w="1843" w:type="dxa"/>
            <w:tcBorders>
              <w:top w:val="single" w:sz="4" w:space="0" w:color="000000"/>
              <w:left w:val="nil"/>
              <w:bottom w:val="single" w:sz="4" w:space="0" w:color="000000"/>
              <w:right w:val="nil"/>
            </w:tcBorders>
            <w:shd w:val="clear" w:color="auto" w:fill="auto"/>
            <w:vAlign w:val="bottom"/>
            <w:hideMark/>
          </w:tcPr>
          <w:p w:rsidR="002F6F1E" w:rsidRPr="002F6F1E" w:rsidRDefault="00265DB3" w:rsidP="00B2398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18 459 362,26</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2F6F1E" w:rsidRDefault="00855CC0" w:rsidP="00B2398E">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 данным отчетности от УФНС по Московской области за 202</w:t>
            </w:r>
            <w:r w:rsidR="00B2398E">
              <w:rPr>
                <w:rFonts w:ascii="Times New Roman" w:eastAsia="Times New Roman" w:hAnsi="Times New Roman" w:cs="Times New Roman"/>
                <w:sz w:val="18"/>
                <w:szCs w:val="18"/>
                <w:lang w:eastAsia="ru-RU"/>
              </w:rPr>
              <w:t>3</w:t>
            </w:r>
            <w:r>
              <w:rPr>
                <w:rFonts w:ascii="Times New Roman" w:eastAsia="Times New Roman" w:hAnsi="Times New Roman" w:cs="Times New Roman"/>
                <w:sz w:val="18"/>
                <w:szCs w:val="18"/>
                <w:lang w:eastAsia="ru-RU"/>
              </w:rPr>
              <w:t xml:space="preserve"> год.</w:t>
            </w:r>
          </w:p>
        </w:tc>
      </w:tr>
      <w:tr w:rsidR="002F6F1E" w:rsidRPr="002F6F1E" w:rsidTr="00855CC0">
        <w:trPr>
          <w:trHeight w:val="1128"/>
        </w:trPr>
        <w:tc>
          <w:tcPr>
            <w:tcW w:w="11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1 20521000</w:t>
            </w:r>
          </w:p>
        </w:tc>
        <w:tc>
          <w:tcPr>
            <w:tcW w:w="1843" w:type="dxa"/>
            <w:tcBorders>
              <w:top w:val="single" w:sz="4" w:space="0" w:color="auto"/>
              <w:left w:val="nil"/>
              <w:bottom w:val="single" w:sz="4" w:space="0" w:color="000000"/>
              <w:right w:val="single" w:sz="4" w:space="0" w:color="000000"/>
            </w:tcBorders>
            <w:shd w:val="clear" w:color="auto" w:fill="auto"/>
            <w:vAlign w:val="bottom"/>
            <w:hideMark/>
          </w:tcPr>
          <w:p w:rsidR="002F6F1E" w:rsidRPr="002F6F1E" w:rsidRDefault="003153F5"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2 146 114 382,26</w:t>
            </w:r>
          </w:p>
        </w:tc>
        <w:tc>
          <w:tcPr>
            <w:tcW w:w="1701" w:type="dxa"/>
            <w:tcBorders>
              <w:top w:val="single" w:sz="4" w:space="0" w:color="auto"/>
              <w:left w:val="nil"/>
              <w:bottom w:val="single" w:sz="4" w:space="0" w:color="000000"/>
              <w:right w:val="single" w:sz="4" w:space="0" w:color="000000"/>
            </w:tcBorders>
            <w:shd w:val="clear" w:color="auto" w:fill="auto"/>
            <w:vAlign w:val="bottom"/>
            <w:hideMark/>
          </w:tcPr>
          <w:p w:rsidR="002F6F1E" w:rsidRPr="002F6F1E" w:rsidRDefault="003153F5"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351 415 543,90</w:t>
            </w:r>
          </w:p>
        </w:tc>
        <w:tc>
          <w:tcPr>
            <w:tcW w:w="1843" w:type="dxa"/>
            <w:tcBorders>
              <w:top w:val="single" w:sz="4" w:space="0" w:color="auto"/>
              <w:left w:val="nil"/>
              <w:bottom w:val="single" w:sz="4" w:space="0" w:color="000000"/>
              <w:right w:val="single" w:sz="4" w:space="0" w:color="auto"/>
            </w:tcBorders>
            <w:shd w:val="clear" w:color="auto" w:fill="auto"/>
            <w:vAlign w:val="bottom"/>
            <w:hideMark/>
          </w:tcPr>
          <w:p w:rsidR="002F6F1E" w:rsidRPr="002F6F1E" w:rsidRDefault="003153F5"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-1 794 698 838,35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6F1E" w:rsidRPr="002F6F1E" w:rsidRDefault="002F6F1E" w:rsidP="002F6F1E">
            <w:pPr>
              <w:spacing w:after="0" w:line="240" w:lineRule="auto"/>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Уменьшение связано с выкупом нежилых помещений из ар</w:t>
            </w:r>
            <w:r w:rsidR="00855CC0">
              <w:rPr>
                <w:rFonts w:ascii="Times New Roman" w:eastAsia="Times New Roman" w:hAnsi="Times New Roman" w:cs="Times New Roman"/>
                <w:color w:val="000000"/>
                <w:sz w:val="18"/>
                <w:szCs w:val="18"/>
                <w:lang w:eastAsia="ru-RU"/>
              </w:rPr>
              <w:t>е</w:t>
            </w:r>
            <w:r w:rsidRPr="002F6F1E">
              <w:rPr>
                <w:rFonts w:ascii="Times New Roman" w:eastAsia="Times New Roman" w:hAnsi="Times New Roman" w:cs="Times New Roman"/>
                <w:color w:val="000000"/>
                <w:sz w:val="18"/>
                <w:szCs w:val="18"/>
                <w:lang w:eastAsia="ru-RU"/>
              </w:rPr>
              <w:t>нды, постоянным ведением претензионной работы</w:t>
            </w:r>
          </w:p>
        </w:tc>
      </w:tr>
      <w:tr w:rsidR="002F6F1E" w:rsidRPr="002F6F1E" w:rsidTr="00855CC0">
        <w:trPr>
          <w:trHeight w:val="1032"/>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1 20523000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3153F5"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14 780 513 325,43</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3153F5"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13 323 102 249,41</w:t>
            </w:r>
          </w:p>
        </w:tc>
        <w:tc>
          <w:tcPr>
            <w:tcW w:w="1843" w:type="dxa"/>
            <w:tcBorders>
              <w:top w:val="nil"/>
              <w:left w:val="nil"/>
              <w:bottom w:val="single" w:sz="4" w:space="0" w:color="000000"/>
              <w:right w:val="single" w:sz="4" w:space="0" w:color="auto"/>
            </w:tcBorders>
            <w:shd w:val="clear" w:color="auto" w:fill="auto"/>
            <w:vAlign w:val="bottom"/>
            <w:hideMark/>
          </w:tcPr>
          <w:p w:rsidR="002F6F1E" w:rsidRPr="002F6F1E" w:rsidRDefault="003153F5"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-1 457 411 076,02</w:t>
            </w:r>
          </w:p>
        </w:tc>
        <w:tc>
          <w:tcPr>
            <w:tcW w:w="3118" w:type="dxa"/>
            <w:tcBorders>
              <w:top w:val="single" w:sz="4" w:space="0" w:color="auto"/>
              <w:left w:val="single" w:sz="4" w:space="0" w:color="auto"/>
              <w:bottom w:val="nil"/>
              <w:right w:val="single" w:sz="4" w:space="0" w:color="auto"/>
            </w:tcBorders>
            <w:shd w:val="clear" w:color="auto" w:fill="auto"/>
            <w:vAlign w:val="bottom"/>
            <w:hideMark/>
          </w:tcPr>
          <w:p w:rsidR="002F6F1E" w:rsidRPr="002F6F1E" w:rsidRDefault="002F6F1E" w:rsidP="002F6F1E">
            <w:pPr>
              <w:spacing w:after="0" w:line="240" w:lineRule="auto"/>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Уменьшение связано с выкупом земельных участков из аренды, постоянным ведением претензионной работы</w:t>
            </w:r>
          </w:p>
        </w:tc>
      </w:tr>
      <w:tr w:rsidR="002F6F1E" w:rsidRPr="002F6F1E" w:rsidTr="009065A0">
        <w:trPr>
          <w:trHeight w:val="912"/>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1 20541000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3153F5"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143 417,20</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3153F5"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3,33</w:t>
            </w:r>
          </w:p>
        </w:tc>
        <w:tc>
          <w:tcPr>
            <w:tcW w:w="1843" w:type="dxa"/>
            <w:tcBorders>
              <w:top w:val="nil"/>
              <w:left w:val="nil"/>
              <w:bottom w:val="single" w:sz="4" w:space="0" w:color="000000"/>
              <w:right w:val="nil"/>
            </w:tcBorders>
            <w:shd w:val="clear" w:color="auto" w:fill="auto"/>
            <w:vAlign w:val="bottom"/>
            <w:hideMark/>
          </w:tcPr>
          <w:p w:rsidR="002F6F1E" w:rsidRPr="002F6F1E" w:rsidRDefault="003153F5"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-143 413,87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6F1E" w:rsidRPr="002F6F1E" w:rsidRDefault="002F6F1E" w:rsidP="003153F5">
            <w:pPr>
              <w:spacing w:after="0" w:line="240" w:lineRule="auto"/>
              <w:rPr>
                <w:rFonts w:ascii="Times New Roman" w:eastAsia="Times New Roman" w:hAnsi="Times New Roman" w:cs="Times New Roman"/>
                <w:sz w:val="18"/>
                <w:szCs w:val="18"/>
                <w:lang w:eastAsia="ru-RU"/>
              </w:rPr>
            </w:pPr>
            <w:r w:rsidRPr="002F6F1E">
              <w:rPr>
                <w:rFonts w:ascii="Times New Roman" w:eastAsia="Times New Roman" w:hAnsi="Times New Roman" w:cs="Times New Roman"/>
                <w:sz w:val="18"/>
                <w:szCs w:val="18"/>
                <w:lang w:eastAsia="ru-RU"/>
              </w:rPr>
              <w:t>У</w:t>
            </w:r>
            <w:r w:rsidR="003153F5">
              <w:rPr>
                <w:rFonts w:ascii="Times New Roman" w:eastAsia="Times New Roman" w:hAnsi="Times New Roman" w:cs="Times New Roman"/>
                <w:sz w:val="18"/>
                <w:szCs w:val="18"/>
                <w:lang w:eastAsia="ru-RU"/>
              </w:rPr>
              <w:t>меньшилась</w:t>
            </w:r>
            <w:r w:rsidRPr="002F6F1E">
              <w:rPr>
                <w:rFonts w:ascii="Times New Roman" w:eastAsia="Times New Roman" w:hAnsi="Times New Roman" w:cs="Times New Roman"/>
                <w:sz w:val="18"/>
                <w:szCs w:val="18"/>
                <w:lang w:eastAsia="ru-RU"/>
              </w:rPr>
              <w:t xml:space="preserve"> задолженность перед бюджетом по штрафам за нарушения законодательства по закупкам</w:t>
            </w:r>
          </w:p>
        </w:tc>
      </w:tr>
      <w:tr w:rsidR="002F6F1E" w:rsidRPr="002F6F1E" w:rsidTr="009065A0">
        <w:trPr>
          <w:trHeight w:val="816"/>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lastRenderedPageBreak/>
              <w:t>1 20545000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265DB3"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37 696 378,15</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265DB3"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36 633 430,62</w:t>
            </w:r>
          </w:p>
        </w:tc>
        <w:tc>
          <w:tcPr>
            <w:tcW w:w="1843" w:type="dxa"/>
            <w:tcBorders>
              <w:top w:val="nil"/>
              <w:left w:val="nil"/>
              <w:bottom w:val="single" w:sz="4" w:space="0" w:color="000000"/>
              <w:right w:val="nil"/>
            </w:tcBorders>
            <w:shd w:val="clear" w:color="auto" w:fill="auto"/>
            <w:vAlign w:val="bottom"/>
            <w:hideMark/>
          </w:tcPr>
          <w:p w:rsidR="002F6F1E" w:rsidRPr="002F6F1E" w:rsidRDefault="00265DB3"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-1 062 947,53</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2F6F1E" w:rsidRDefault="002F6F1E" w:rsidP="00265DB3">
            <w:pPr>
              <w:spacing w:after="0" w:line="240" w:lineRule="auto"/>
              <w:rPr>
                <w:rFonts w:ascii="Times New Roman" w:eastAsia="Times New Roman" w:hAnsi="Times New Roman" w:cs="Times New Roman"/>
                <w:sz w:val="18"/>
                <w:szCs w:val="18"/>
                <w:lang w:eastAsia="ru-RU"/>
              </w:rPr>
            </w:pPr>
            <w:r w:rsidRPr="002F6F1E">
              <w:rPr>
                <w:rFonts w:ascii="Times New Roman" w:eastAsia="Times New Roman" w:hAnsi="Times New Roman" w:cs="Times New Roman"/>
                <w:sz w:val="18"/>
                <w:szCs w:val="18"/>
                <w:lang w:eastAsia="ru-RU"/>
              </w:rPr>
              <w:t>У</w:t>
            </w:r>
            <w:r w:rsidR="00265DB3">
              <w:rPr>
                <w:rFonts w:ascii="Times New Roman" w:eastAsia="Times New Roman" w:hAnsi="Times New Roman" w:cs="Times New Roman"/>
                <w:sz w:val="18"/>
                <w:szCs w:val="18"/>
                <w:lang w:eastAsia="ru-RU"/>
              </w:rPr>
              <w:t>меньшилась</w:t>
            </w:r>
            <w:r w:rsidRPr="002F6F1E">
              <w:rPr>
                <w:rFonts w:ascii="Times New Roman" w:eastAsia="Times New Roman" w:hAnsi="Times New Roman" w:cs="Times New Roman"/>
                <w:sz w:val="18"/>
                <w:szCs w:val="18"/>
                <w:lang w:eastAsia="ru-RU"/>
              </w:rPr>
              <w:t xml:space="preserve"> задолженность перед бюджетом по доходам от сумм принудительного изъятия </w:t>
            </w:r>
          </w:p>
        </w:tc>
      </w:tr>
      <w:tr w:rsidR="002F6F1E" w:rsidRPr="002F6F1E" w:rsidTr="009065A0">
        <w:trPr>
          <w:trHeight w:val="1752"/>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1 20551000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6337F2"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11 741 249 847,92</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6337F2"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13 701 695 454,78</w:t>
            </w:r>
          </w:p>
        </w:tc>
        <w:tc>
          <w:tcPr>
            <w:tcW w:w="1843" w:type="dxa"/>
            <w:tcBorders>
              <w:top w:val="nil"/>
              <w:left w:val="nil"/>
              <w:bottom w:val="single" w:sz="4" w:space="0" w:color="000000"/>
              <w:right w:val="nil"/>
            </w:tcBorders>
            <w:shd w:val="clear" w:color="auto" w:fill="auto"/>
            <w:vAlign w:val="bottom"/>
            <w:hideMark/>
          </w:tcPr>
          <w:p w:rsidR="002F6F1E" w:rsidRPr="002F6F1E" w:rsidRDefault="006337F2"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1 960 445 606,86</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6337F2" w:rsidRPr="006337F2" w:rsidRDefault="006337F2" w:rsidP="002F6F1E">
            <w:pPr>
              <w:spacing w:after="0" w:line="240" w:lineRule="auto"/>
              <w:rPr>
                <w:rFonts w:ascii="Times New Roman" w:eastAsia="Times New Roman" w:hAnsi="Times New Roman" w:cs="Times New Roman"/>
                <w:sz w:val="18"/>
                <w:szCs w:val="18"/>
                <w:lang w:eastAsia="ru-RU"/>
              </w:rPr>
            </w:pPr>
            <w:r w:rsidRPr="006337F2">
              <w:rPr>
                <w:rFonts w:ascii="Times New Roman" w:hAnsi="Times New Roman" w:cs="Times New Roman"/>
                <w:color w:val="000000"/>
                <w:sz w:val="18"/>
                <w:szCs w:val="18"/>
                <w:shd w:val="clear" w:color="auto" w:fill="FFFFFF"/>
              </w:rPr>
              <w:t>Увеличение в связи с начислением доходов будущих периодов по межбюджетным трансфертам. Выделение МБТ в большем объеме.</w:t>
            </w:r>
          </w:p>
        </w:tc>
      </w:tr>
      <w:tr w:rsidR="002F6F1E" w:rsidRPr="002F6F1E" w:rsidTr="009065A0">
        <w:trPr>
          <w:trHeight w:val="104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1 20553000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2F6F1E"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0,00</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6337F2"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3 037 085,53</w:t>
            </w:r>
          </w:p>
        </w:tc>
        <w:tc>
          <w:tcPr>
            <w:tcW w:w="1843" w:type="dxa"/>
            <w:tcBorders>
              <w:top w:val="nil"/>
              <w:left w:val="nil"/>
              <w:bottom w:val="single" w:sz="4" w:space="0" w:color="000000"/>
              <w:right w:val="nil"/>
            </w:tcBorders>
            <w:shd w:val="clear" w:color="auto" w:fill="auto"/>
            <w:vAlign w:val="bottom"/>
            <w:hideMark/>
          </w:tcPr>
          <w:p w:rsidR="002F6F1E" w:rsidRPr="002F6F1E" w:rsidRDefault="006337F2"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3 037 085,53</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2F6F1E" w:rsidRDefault="00B865FE" w:rsidP="00B865FE">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Увеличение по н</w:t>
            </w:r>
            <w:r w:rsidR="002F6F1E" w:rsidRPr="002F6F1E">
              <w:rPr>
                <w:rFonts w:ascii="Times New Roman" w:eastAsia="Times New Roman" w:hAnsi="Times New Roman" w:cs="Times New Roman"/>
                <w:sz w:val="18"/>
                <w:szCs w:val="18"/>
                <w:lang w:eastAsia="ru-RU"/>
              </w:rPr>
              <w:t>еиспользованн</w:t>
            </w:r>
            <w:r>
              <w:rPr>
                <w:rFonts w:ascii="Times New Roman" w:eastAsia="Times New Roman" w:hAnsi="Times New Roman" w:cs="Times New Roman"/>
                <w:sz w:val="18"/>
                <w:szCs w:val="18"/>
                <w:lang w:eastAsia="ru-RU"/>
              </w:rPr>
              <w:t>ым</w:t>
            </w:r>
            <w:r w:rsidR="002F6F1E" w:rsidRPr="002F6F1E">
              <w:rPr>
                <w:rFonts w:ascii="Times New Roman" w:eastAsia="Times New Roman" w:hAnsi="Times New Roman" w:cs="Times New Roman"/>
                <w:sz w:val="18"/>
                <w:szCs w:val="18"/>
                <w:lang w:eastAsia="ru-RU"/>
              </w:rPr>
              <w:t xml:space="preserve"> остатк</w:t>
            </w:r>
            <w:r>
              <w:rPr>
                <w:rFonts w:ascii="Times New Roman" w:eastAsia="Times New Roman" w:hAnsi="Times New Roman" w:cs="Times New Roman"/>
                <w:sz w:val="18"/>
                <w:szCs w:val="18"/>
                <w:lang w:eastAsia="ru-RU"/>
              </w:rPr>
              <w:t>ам</w:t>
            </w:r>
            <w:r w:rsidR="002F6F1E" w:rsidRPr="002F6F1E">
              <w:rPr>
                <w:rFonts w:ascii="Times New Roman" w:eastAsia="Times New Roman" w:hAnsi="Times New Roman" w:cs="Times New Roman"/>
                <w:sz w:val="18"/>
                <w:szCs w:val="18"/>
                <w:lang w:eastAsia="ru-RU"/>
              </w:rPr>
              <w:t xml:space="preserve"> субсидий текущего характера на </w:t>
            </w:r>
            <w:r w:rsidR="00BD00AA">
              <w:rPr>
                <w:rFonts w:ascii="Times New Roman" w:eastAsia="Times New Roman" w:hAnsi="Times New Roman" w:cs="Times New Roman"/>
                <w:sz w:val="18"/>
                <w:szCs w:val="18"/>
                <w:lang w:eastAsia="ru-RU"/>
              </w:rPr>
              <w:t>иные цели</w:t>
            </w:r>
            <w:r w:rsidR="002F6F1E" w:rsidRPr="002F6F1E">
              <w:rPr>
                <w:rFonts w:ascii="Times New Roman" w:eastAsia="Times New Roman" w:hAnsi="Times New Roman" w:cs="Times New Roman"/>
                <w:sz w:val="18"/>
                <w:szCs w:val="18"/>
                <w:lang w:eastAsia="ru-RU"/>
              </w:rPr>
              <w:t xml:space="preserve"> прошлых лет к возврату БУ и АУ.</w:t>
            </w:r>
            <w:r w:rsidR="00BD00AA">
              <w:rPr>
                <w:rFonts w:ascii="Times New Roman" w:eastAsia="Times New Roman" w:hAnsi="Times New Roman" w:cs="Times New Roman"/>
                <w:sz w:val="18"/>
                <w:szCs w:val="18"/>
                <w:lang w:eastAsia="ru-RU"/>
              </w:rPr>
              <w:t xml:space="preserve"> </w:t>
            </w:r>
          </w:p>
        </w:tc>
      </w:tr>
      <w:tr w:rsidR="002F6F1E" w:rsidRPr="002F6F1E" w:rsidTr="009065A0">
        <w:trPr>
          <w:trHeight w:val="1080"/>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1 20561000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D41268"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1 831 920 956,00</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D41268"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1 237 049 403,97</w:t>
            </w:r>
          </w:p>
        </w:tc>
        <w:tc>
          <w:tcPr>
            <w:tcW w:w="1843" w:type="dxa"/>
            <w:tcBorders>
              <w:top w:val="nil"/>
              <w:left w:val="nil"/>
              <w:bottom w:val="single" w:sz="4" w:space="0" w:color="000000"/>
              <w:right w:val="nil"/>
            </w:tcBorders>
            <w:shd w:val="clear" w:color="auto" w:fill="auto"/>
            <w:vAlign w:val="bottom"/>
            <w:hideMark/>
          </w:tcPr>
          <w:p w:rsidR="002F6F1E" w:rsidRPr="002F6F1E" w:rsidRDefault="00D41268"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-594 871 552,03</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2F6F1E" w:rsidRDefault="00D41268" w:rsidP="0058149E">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Уменьшились начисления по</w:t>
            </w:r>
            <w:r w:rsidR="002F6F1E" w:rsidRPr="002F6F1E">
              <w:rPr>
                <w:rFonts w:ascii="Times New Roman" w:eastAsia="Times New Roman" w:hAnsi="Times New Roman" w:cs="Times New Roman"/>
                <w:sz w:val="18"/>
                <w:szCs w:val="18"/>
                <w:lang w:eastAsia="ru-RU"/>
              </w:rPr>
              <w:t xml:space="preserve"> доход</w:t>
            </w:r>
            <w:r>
              <w:rPr>
                <w:rFonts w:ascii="Times New Roman" w:eastAsia="Times New Roman" w:hAnsi="Times New Roman" w:cs="Times New Roman"/>
                <w:sz w:val="18"/>
                <w:szCs w:val="18"/>
                <w:lang w:eastAsia="ru-RU"/>
              </w:rPr>
              <w:t>ам</w:t>
            </w:r>
            <w:r w:rsidR="002F6F1E" w:rsidRPr="002F6F1E">
              <w:rPr>
                <w:rFonts w:ascii="Times New Roman" w:eastAsia="Times New Roman" w:hAnsi="Times New Roman" w:cs="Times New Roman"/>
                <w:sz w:val="18"/>
                <w:szCs w:val="18"/>
                <w:lang w:eastAsia="ru-RU"/>
              </w:rPr>
              <w:t xml:space="preserve"> будущих периодов по межбюджетным трансфертам капитального характера</w:t>
            </w:r>
            <w:r w:rsidR="0058149E">
              <w:rPr>
                <w:rFonts w:ascii="Times New Roman" w:eastAsia="Times New Roman" w:hAnsi="Times New Roman" w:cs="Times New Roman"/>
                <w:sz w:val="18"/>
                <w:szCs w:val="18"/>
                <w:lang w:eastAsia="ru-RU"/>
              </w:rPr>
              <w:t>.</w:t>
            </w:r>
          </w:p>
        </w:tc>
      </w:tr>
      <w:tr w:rsidR="002F6F1E" w:rsidRPr="002F6F1E" w:rsidTr="00855CC0">
        <w:trPr>
          <w:trHeight w:val="888"/>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1 20571000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58149E"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56 722 816,17</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58149E"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62 960 908,27</w:t>
            </w:r>
          </w:p>
        </w:tc>
        <w:tc>
          <w:tcPr>
            <w:tcW w:w="1843" w:type="dxa"/>
            <w:tcBorders>
              <w:top w:val="nil"/>
              <w:left w:val="nil"/>
              <w:bottom w:val="single" w:sz="4" w:space="0" w:color="000000"/>
              <w:right w:val="single" w:sz="4" w:space="0" w:color="auto"/>
            </w:tcBorders>
            <w:shd w:val="clear" w:color="auto" w:fill="auto"/>
            <w:vAlign w:val="bottom"/>
            <w:hideMark/>
          </w:tcPr>
          <w:p w:rsidR="002F6F1E" w:rsidRPr="002F6F1E" w:rsidRDefault="0058149E"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6 238 092,10</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2F6F1E" w:rsidRDefault="002F6F1E" w:rsidP="002F6F1E">
            <w:pPr>
              <w:spacing w:after="0" w:line="240" w:lineRule="auto"/>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Увеличение связано с заключением дог</w:t>
            </w:r>
            <w:r w:rsidR="00BD00AA">
              <w:rPr>
                <w:rFonts w:ascii="Times New Roman" w:eastAsia="Times New Roman" w:hAnsi="Times New Roman" w:cs="Times New Roman"/>
                <w:color w:val="000000"/>
                <w:sz w:val="18"/>
                <w:szCs w:val="18"/>
                <w:lang w:eastAsia="ru-RU"/>
              </w:rPr>
              <w:t>о</w:t>
            </w:r>
            <w:r w:rsidRPr="002F6F1E">
              <w:rPr>
                <w:rFonts w:ascii="Times New Roman" w:eastAsia="Times New Roman" w:hAnsi="Times New Roman" w:cs="Times New Roman"/>
                <w:color w:val="000000"/>
                <w:sz w:val="18"/>
                <w:szCs w:val="18"/>
                <w:lang w:eastAsia="ru-RU"/>
              </w:rPr>
              <w:t>воров по купли-продажи нежилых помещений (рас</w:t>
            </w:r>
            <w:r w:rsidR="00BD00AA">
              <w:rPr>
                <w:rFonts w:ascii="Times New Roman" w:eastAsia="Times New Roman" w:hAnsi="Times New Roman" w:cs="Times New Roman"/>
                <w:color w:val="000000"/>
                <w:sz w:val="18"/>
                <w:szCs w:val="18"/>
                <w:lang w:eastAsia="ru-RU"/>
              </w:rPr>
              <w:t>с</w:t>
            </w:r>
            <w:r w:rsidRPr="002F6F1E">
              <w:rPr>
                <w:rFonts w:ascii="Times New Roman" w:eastAsia="Times New Roman" w:hAnsi="Times New Roman" w:cs="Times New Roman"/>
                <w:color w:val="000000"/>
                <w:sz w:val="18"/>
                <w:szCs w:val="18"/>
                <w:lang w:eastAsia="ru-RU"/>
              </w:rPr>
              <w:t>рочка платежа)</w:t>
            </w:r>
          </w:p>
        </w:tc>
      </w:tr>
      <w:tr w:rsidR="002F6F1E" w:rsidRPr="002F6F1E" w:rsidTr="00855CC0">
        <w:trPr>
          <w:trHeight w:val="672"/>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1 20589000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A73C71"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23 514 642,17</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A73C71"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2 177 512,73</w:t>
            </w:r>
          </w:p>
        </w:tc>
        <w:tc>
          <w:tcPr>
            <w:tcW w:w="1843" w:type="dxa"/>
            <w:tcBorders>
              <w:top w:val="nil"/>
              <w:left w:val="nil"/>
              <w:bottom w:val="single" w:sz="4" w:space="0" w:color="000000"/>
              <w:right w:val="single" w:sz="4" w:space="0" w:color="auto"/>
            </w:tcBorders>
            <w:shd w:val="clear" w:color="auto" w:fill="auto"/>
            <w:vAlign w:val="bottom"/>
            <w:hideMark/>
          </w:tcPr>
          <w:p w:rsidR="002F6F1E" w:rsidRPr="002F6F1E" w:rsidRDefault="00A73C71"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-21 337 129,44</w:t>
            </w:r>
          </w:p>
        </w:tc>
        <w:tc>
          <w:tcPr>
            <w:tcW w:w="3118" w:type="dxa"/>
            <w:tcBorders>
              <w:top w:val="single" w:sz="4" w:space="0" w:color="auto"/>
              <w:left w:val="single" w:sz="4" w:space="0" w:color="auto"/>
              <w:bottom w:val="nil"/>
              <w:right w:val="single" w:sz="4" w:space="0" w:color="auto"/>
            </w:tcBorders>
            <w:shd w:val="clear" w:color="auto" w:fill="auto"/>
            <w:vAlign w:val="bottom"/>
            <w:hideMark/>
          </w:tcPr>
          <w:p w:rsidR="002F6F1E" w:rsidRPr="002F6F1E" w:rsidRDefault="002F6F1E" w:rsidP="002F6F1E">
            <w:pPr>
              <w:spacing w:after="0" w:line="240" w:lineRule="auto"/>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Уменьшение связано с окончанием срока договоров нестационарного торгового объекта</w:t>
            </w:r>
          </w:p>
        </w:tc>
      </w:tr>
      <w:tr w:rsidR="002F6F1E" w:rsidRPr="002F6F1E" w:rsidTr="009065A0">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1 20611000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A73C71"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37 258,45</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A73C71"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843" w:type="dxa"/>
            <w:tcBorders>
              <w:top w:val="nil"/>
              <w:left w:val="nil"/>
              <w:bottom w:val="single" w:sz="4" w:space="0" w:color="000000"/>
              <w:right w:val="nil"/>
            </w:tcBorders>
            <w:shd w:val="clear" w:color="auto" w:fill="auto"/>
            <w:vAlign w:val="bottom"/>
            <w:hideMark/>
          </w:tcPr>
          <w:p w:rsidR="002F6F1E" w:rsidRPr="002F6F1E" w:rsidRDefault="00A73C71"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w:t>
            </w:r>
            <w:r w:rsidR="002F6F1E" w:rsidRPr="002F6F1E">
              <w:rPr>
                <w:rFonts w:ascii="Times New Roman" w:eastAsia="Times New Roman" w:hAnsi="Times New Roman" w:cs="Times New Roman"/>
                <w:color w:val="000000"/>
                <w:sz w:val="18"/>
                <w:szCs w:val="18"/>
                <w:lang w:eastAsia="ru-RU"/>
              </w:rPr>
              <w:t>37 258,45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6F1E" w:rsidRPr="002F6F1E" w:rsidRDefault="002F6F1E" w:rsidP="00366729">
            <w:pPr>
              <w:spacing w:after="0" w:line="240" w:lineRule="auto"/>
              <w:rPr>
                <w:rFonts w:ascii="Times New Roman" w:eastAsia="Times New Roman" w:hAnsi="Times New Roman" w:cs="Times New Roman"/>
                <w:sz w:val="18"/>
                <w:szCs w:val="18"/>
                <w:lang w:eastAsia="ru-RU"/>
              </w:rPr>
            </w:pPr>
            <w:r w:rsidRPr="002F6F1E">
              <w:rPr>
                <w:rFonts w:ascii="Times New Roman" w:eastAsia="Times New Roman" w:hAnsi="Times New Roman" w:cs="Times New Roman"/>
                <w:sz w:val="18"/>
                <w:szCs w:val="18"/>
                <w:lang w:eastAsia="ru-RU"/>
              </w:rPr>
              <w:t> </w:t>
            </w:r>
            <w:r w:rsidR="00366729">
              <w:rPr>
                <w:rFonts w:ascii="Times New Roman" w:eastAsia="Times New Roman" w:hAnsi="Times New Roman" w:cs="Times New Roman"/>
                <w:sz w:val="18"/>
                <w:szCs w:val="18"/>
                <w:lang w:eastAsia="ru-RU"/>
              </w:rPr>
              <w:t>Уменьшилась задолженность по оплате труда с физическими лицами</w:t>
            </w:r>
          </w:p>
        </w:tc>
      </w:tr>
      <w:tr w:rsidR="002F6F1E" w:rsidRPr="002F6F1E" w:rsidTr="009065A0">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1 20621000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366729"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28 749,94</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366729"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342,36</w:t>
            </w:r>
          </w:p>
        </w:tc>
        <w:tc>
          <w:tcPr>
            <w:tcW w:w="1843" w:type="dxa"/>
            <w:tcBorders>
              <w:top w:val="nil"/>
              <w:left w:val="nil"/>
              <w:bottom w:val="single" w:sz="4" w:space="0" w:color="000000"/>
              <w:right w:val="nil"/>
            </w:tcBorders>
            <w:shd w:val="clear" w:color="auto" w:fill="auto"/>
            <w:vAlign w:val="bottom"/>
            <w:hideMark/>
          </w:tcPr>
          <w:p w:rsidR="002F6F1E" w:rsidRPr="002F6F1E" w:rsidRDefault="00366729"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-28 407,58</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E941B2" w:rsidRDefault="002F6F1E" w:rsidP="002F6F1E">
            <w:pPr>
              <w:spacing w:after="0" w:line="240" w:lineRule="auto"/>
              <w:rPr>
                <w:rFonts w:ascii="Times New Roman" w:eastAsia="Times New Roman" w:hAnsi="Times New Roman" w:cs="Times New Roman"/>
                <w:sz w:val="18"/>
                <w:szCs w:val="18"/>
                <w:lang w:eastAsia="ru-RU"/>
              </w:rPr>
            </w:pPr>
            <w:r w:rsidRPr="002F6F1E">
              <w:rPr>
                <w:rFonts w:ascii="Times New Roman" w:eastAsia="Times New Roman" w:hAnsi="Times New Roman" w:cs="Times New Roman"/>
                <w:sz w:val="18"/>
                <w:szCs w:val="18"/>
                <w:lang w:eastAsia="ru-RU"/>
              </w:rPr>
              <w:t> </w:t>
            </w:r>
            <w:r w:rsidR="00E941B2" w:rsidRPr="00E941B2">
              <w:rPr>
                <w:rFonts w:ascii="Times New Roman" w:hAnsi="Times New Roman" w:cs="Times New Roman"/>
                <w:color w:val="000000"/>
                <w:sz w:val="18"/>
                <w:szCs w:val="18"/>
                <w:shd w:val="clear" w:color="auto" w:fill="FFFFFF"/>
              </w:rPr>
              <w:t>Зачтен аванс по услугам связи</w:t>
            </w:r>
          </w:p>
        </w:tc>
      </w:tr>
      <w:tr w:rsidR="002F6F1E" w:rsidRPr="002F6F1E" w:rsidTr="009065A0">
        <w:trPr>
          <w:trHeight w:val="480"/>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1 20622000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B4325F"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0,00</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B4325F"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107 912,91</w:t>
            </w:r>
          </w:p>
        </w:tc>
        <w:tc>
          <w:tcPr>
            <w:tcW w:w="1843" w:type="dxa"/>
            <w:tcBorders>
              <w:top w:val="nil"/>
              <w:left w:val="nil"/>
              <w:bottom w:val="single" w:sz="4" w:space="0" w:color="000000"/>
              <w:right w:val="nil"/>
            </w:tcBorders>
            <w:shd w:val="clear" w:color="auto" w:fill="auto"/>
            <w:vAlign w:val="bottom"/>
            <w:hideMark/>
          </w:tcPr>
          <w:p w:rsidR="002F6F1E" w:rsidRPr="002F6F1E" w:rsidRDefault="00B4325F"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107 912,91</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B4325F" w:rsidRDefault="00B4325F" w:rsidP="00B4325F">
            <w:pPr>
              <w:spacing w:after="0" w:line="240" w:lineRule="auto"/>
              <w:rPr>
                <w:rFonts w:ascii="Times New Roman" w:eastAsia="Times New Roman" w:hAnsi="Times New Roman" w:cs="Times New Roman"/>
                <w:sz w:val="18"/>
                <w:szCs w:val="18"/>
                <w:lang w:eastAsia="ru-RU"/>
              </w:rPr>
            </w:pPr>
            <w:r w:rsidRPr="00B4325F">
              <w:rPr>
                <w:rFonts w:ascii="Times New Roman" w:hAnsi="Times New Roman" w:cs="Times New Roman"/>
                <w:color w:val="000000"/>
                <w:sz w:val="18"/>
                <w:szCs w:val="18"/>
                <w:shd w:val="clear" w:color="auto" w:fill="FFFFFF"/>
              </w:rPr>
              <w:t>Аванс по муниципальным перевозкам пассажиров</w:t>
            </w:r>
            <w:r>
              <w:rPr>
                <w:rFonts w:ascii="Times New Roman" w:hAnsi="Times New Roman" w:cs="Times New Roman"/>
                <w:color w:val="000000"/>
                <w:sz w:val="18"/>
                <w:szCs w:val="18"/>
                <w:shd w:val="clear" w:color="auto" w:fill="FFFFFF"/>
              </w:rPr>
              <w:t xml:space="preserve">. Будет </w:t>
            </w:r>
            <w:r w:rsidRPr="00B4325F">
              <w:rPr>
                <w:rFonts w:ascii="Times New Roman" w:hAnsi="Times New Roman" w:cs="Times New Roman"/>
                <w:color w:val="000000"/>
                <w:sz w:val="18"/>
                <w:szCs w:val="18"/>
                <w:shd w:val="clear" w:color="auto" w:fill="FFFFFF"/>
              </w:rPr>
              <w:t xml:space="preserve"> зачтен в январе 2024г.</w:t>
            </w:r>
          </w:p>
        </w:tc>
      </w:tr>
      <w:tr w:rsidR="002F6F1E" w:rsidRPr="002F6F1E" w:rsidTr="009065A0">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1 20623000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D108FD"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738 250,15</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D108FD"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359 915,93</w:t>
            </w:r>
          </w:p>
        </w:tc>
        <w:tc>
          <w:tcPr>
            <w:tcW w:w="1843" w:type="dxa"/>
            <w:tcBorders>
              <w:top w:val="nil"/>
              <w:left w:val="nil"/>
              <w:bottom w:val="single" w:sz="4" w:space="0" w:color="000000"/>
              <w:right w:val="nil"/>
            </w:tcBorders>
            <w:shd w:val="clear" w:color="auto" w:fill="auto"/>
            <w:vAlign w:val="bottom"/>
            <w:hideMark/>
          </w:tcPr>
          <w:p w:rsidR="002F6F1E" w:rsidRPr="002F6F1E" w:rsidRDefault="00D108FD"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-378 334,22</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710DCD" w:rsidRDefault="002F6F1E" w:rsidP="002F6F1E">
            <w:pPr>
              <w:spacing w:after="0" w:line="240" w:lineRule="auto"/>
              <w:rPr>
                <w:rFonts w:ascii="Times New Roman" w:eastAsia="Times New Roman" w:hAnsi="Times New Roman" w:cs="Times New Roman"/>
                <w:sz w:val="18"/>
                <w:szCs w:val="18"/>
                <w:lang w:eastAsia="ru-RU"/>
              </w:rPr>
            </w:pPr>
            <w:r w:rsidRPr="002F6F1E">
              <w:rPr>
                <w:rFonts w:ascii="Times New Roman" w:eastAsia="Times New Roman" w:hAnsi="Times New Roman" w:cs="Times New Roman"/>
                <w:sz w:val="18"/>
                <w:szCs w:val="18"/>
                <w:lang w:eastAsia="ru-RU"/>
              </w:rPr>
              <w:t> </w:t>
            </w:r>
            <w:r w:rsidR="00710DCD" w:rsidRPr="00710DCD">
              <w:rPr>
                <w:rFonts w:ascii="Times New Roman" w:hAnsi="Times New Roman" w:cs="Times New Roman"/>
                <w:color w:val="000000"/>
                <w:sz w:val="18"/>
                <w:szCs w:val="18"/>
                <w:shd w:val="clear" w:color="auto" w:fill="FFFFFF"/>
              </w:rPr>
              <w:t>Зачтен аванс по коммунальным услугам</w:t>
            </w:r>
          </w:p>
        </w:tc>
      </w:tr>
      <w:tr w:rsidR="002F6F1E" w:rsidRPr="002F6F1E" w:rsidTr="00855CC0">
        <w:trPr>
          <w:trHeight w:val="936"/>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1 20625000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C027B5"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88 810 503,73</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C027B5"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16 140 571,21</w:t>
            </w:r>
          </w:p>
        </w:tc>
        <w:tc>
          <w:tcPr>
            <w:tcW w:w="1843" w:type="dxa"/>
            <w:tcBorders>
              <w:top w:val="nil"/>
              <w:left w:val="nil"/>
              <w:bottom w:val="single" w:sz="4" w:space="0" w:color="000000"/>
              <w:right w:val="single" w:sz="4" w:space="0" w:color="auto"/>
            </w:tcBorders>
            <w:shd w:val="clear" w:color="auto" w:fill="auto"/>
            <w:vAlign w:val="bottom"/>
            <w:hideMark/>
          </w:tcPr>
          <w:p w:rsidR="002F6F1E" w:rsidRPr="002F6F1E" w:rsidRDefault="00C027B5"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-72 669 932,52</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C027B5" w:rsidRDefault="00C027B5" w:rsidP="002F6F1E">
            <w:pPr>
              <w:spacing w:after="0" w:line="240" w:lineRule="auto"/>
              <w:rPr>
                <w:rFonts w:ascii="Times New Roman" w:eastAsia="Times New Roman" w:hAnsi="Times New Roman" w:cs="Times New Roman"/>
                <w:color w:val="000000"/>
                <w:sz w:val="18"/>
                <w:szCs w:val="18"/>
                <w:lang w:eastAsia="ru-RU"/>
              </w:rPr>
            </w:pPr>
            <w:r w:rsidRPr="00C027B5">
              <w:rPr>
                <w:rFonts w:ascii="Times New Roman" w:hAnsi="Times New Roman" w:cs="Times New Roman"/>
                <w:color w:val="000000"/>
                <w:sz w:val="18"/>
                <w:szCs w:val="18"/>
                <w:shd w:val="clear" w:color="auto" w:fill="FFFFFF"/>
              </w:rPr>
              <w:t>Зачтен аванс по техническому обслуживанию и содержанию оборудования (МКУ «УКС»)</w:t>
            </w:r>
          </w:p>
        </w:tc>
      </w:tr>
      <w:tr w:rsidR="002F6F1E" w:rsidRPr="002F6F1E" w:rsidTr="00855CC0">
        <w:trPr>
          <w:trHeight w:val="1200"/>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1 20626000</w:t>
            </w:r>
          </w:p>
        </w:tc>
        <w:tc>
          <w:tcPr>
            <w:tcW w:w="1843" w:type="dxa"/>
            <w:tcBorders>
              <w:top w:val="nil"/>
              <w:left w:val="nil"/>
              <w:bottom w:val="single" w:sz="4" w:space="0" w:color="auto"/>
              <w:right w:val="single" w:sz="4" w:space="0" w:color="000000"/>
            </w:tcBorders>
            <w:shd w:val="clear" w:color="auto" w:fill="auto"/>
            <w:vAlign w:val="bottom"/>
            <w:hideMark/>
          </w:tcPr>
          <w:p w:rsidR="002F6F1E" w:rsidRPr="002F6F1E" w:rsidRDefault="00B05243"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4 056 684,56</w:t>
            </w:r>
          </w:p>
        </w:tc>
        <w:tc>
          <w:tcPr>
            <w:tcW w:w="1701" w:type="dxa"/>
            <w:tcBorders>
              <w:top w:val="nil"/>
              <w:left w:val="nil"/>
              <w:bottom w:val="single" w:sz="4" w:space="0" w:color="auto"/>
              <w:right w:val="single" w:sz="4" w:space="0" w:color="000000"/>
            </w:tcBorders>
            <w:shd w:val="clear" w:color="auto" w:fill="auto"/>
            <w:vAlign w:val="bottom"/>
            <w:hideMark/>
          </w:tcPr>
          <w:p w:rsidR="002F6F1E" w:rsidRPr="002F6F1E" w:rsidRDefault="00B05243"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4 258 773,59</w:t>
            </w:r>
          </w:p>
        </w:tc>
        <w:tc>
          <w:tcPr>
            <w:tcW w:w="1843" w:type="dxa"/>
            <w:tcBorders>
              <w:top w:val="nil"/>
              <w:left w:val="nil"/>
              <w:bottom w:val="single" w:sz="4" w:space="0" w:color="auto"/>
              <w:right w:val="single" w:sz="4" w:space="0" w:color="auto"/>
            </w:tcBorders>
            <w:shd w:val="clear" w:color="auto" w:fill="auto"/>
            <w:vAlign w:val="bottom"/>
            <w:hideMark/>
          </w:tcPr>
          <w:p w:rsidR="002F6F1E" w:rsidRPr="002F6F1E" w:rsidRDefault="00B05243"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202 089,03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6F1E" w:rsidRPr="002F6F1E" w:rsidRDefault="002F6F1E" w:rsidP="002F6F1E">
            <w:pPr>
              <w:spacing w:after="0" w:line="240" w:lineRule="auto"/>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Увеличение связано с перечислением аванса на установку датчиков загазованности в жилых помещениях находящихся в муниципальной собственности</w:t>
            </w:r>
          </w:p>
        </w:tc>
      </w:tr>
      <w:tr w:rsidR="00855CC0" w:rsidRPr="002F6F1E" w:rsidTr="00AB7685">
        <w:trPr>
          <w:trHeight w:val="528"/>
        </w:trPr>
        <w:tc>
          <w:tcPr>
            <w:tcW w:w="1149" w:type="dxa"/>
            <w:tcBorders>
              <w:top w:val="single" w:sz="4" w:space="0" w:color="auto"/>
              <w:left w:val="single" w:sz="4" w:space="0" w:color="auto"/>
              <w:right w:val="single" w:sz="4" w:space="0" w:color="auto"/>
            </w:tcBorders>
            <w:shd w:val="clear" w:color="auto" w:fill="auto"/>
            <w:vAlign w:val="bottom"/>
            <w:hideMark/>
          </w:tcPr>
          <w:p w:rsidR="00855CC0" w:rsidRPr="00265DB3" w:rsidRDefault="00855CC0"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1 20628000</w:t>
            </w:r>
          </w:p>
        </w:tc>
        <w:tc>
          <w:tcPr>
            <w:tcW w:w="1843" w:type="dxa"/>
            <w:tcBorders>
              <w:top w:val="single" w:sz="4" w:space="0" w:color="auto"/>
              <w:left w:val="nil"/>
              <w:bottom w:val="single" w:sz="4" w:space="0" w:color="auto"/>
              <w:right w:val="single" w:sz="4" w:space="0" w:color="000000"/>
            </w:tcBorders>
            <w:shd w:val="clear" w:color="auto" w:fill="auto"/>
            <w:vAlign w:val="bottom"/>
            <w:hideMark/>
          </w:tcPr>
          <w:p w:rsidR="00855CC0" w:rsidRPr="002F6F1E" w:rsidRDefault="00B05243"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100 003 679,89</w:t>
            </w:r>
          </w:p>
        </w:tc>
        <w:tc>
          <w:tcPr>
            <w:tcW w:w="1701" w:type="dxa"/>
            <w:tcBorders>
              <w:top w:val="single" w:sz="4" w:space="0" w:color="auto"/>
              <w:left w:val="nil"/>
              <w:bottom w:val="single" w:sz="4" w:space="0" w:color="auto"/>
              <w:right w:val="single" w:sz="4" w:space="0" w:color="000000"/>
            </w:tcBorders>
            <w:shd w:val="clear" w:color="auto" w:fill="auto"/>
            <w:vAlign w:val="bottom"/>
            <w:hideMark/>
          </w:tcPr>
          <w:p w:rsidR="00855CC0" w:rsidRPr="002F6F1E" w:rsidRDefault="00B05243"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33 265 736,40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855CC0" w:rsidRPr="002F6F1E" w:rsidRDefault="00B05243"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-66 737 943,49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55CC0" w:rsidRPr="00B05243" w:rsidRDefault="00B05243" w:rsidP="002F6F1E">
            <w:pPr>
              <w:spacing w:after="0" w:line="240" w:lineRule="auto"/>
              <w:rPr>
                <w:rFonts w:ascii="Times New Roman" w:eastAsia="Times New Roman" w:hAnsi="Times New Roman" w:cs="Times New Roman"/>
                <w:color w:val="000000"/>
                <w:sz w:val="18"/>
                <w:szCs w:val="18"/>
                <w:lang w:eastAsia="ru-RU"/>
              </w:rPr>
            </w:pPr>
            <w:r w:rsidRPr="00B05243">
              <w:rPr>
                <w:rFonts w:ascii="Times New Roman" w:hAnsi="Times New Roman" w:cs="Times New Roman"/>
                <w:color w:val="000000"/>
                <w:sz w:val="18"/>
                <w:szCs w:val="18"/>
                <w:shd w:val="clear" w:color="auto" w:fill="FFFFFF"/>
              </w:rPr>
              <w:t>Зачтен аванса по расходам на приобретение услуг и работ для целей капитальных вложений в нефинансовые активы ( приняты работы по выданному ранее авансу МКУ «УКС»)</w:t>
            </w:r>
          </w:p>
        </w:tc>
      </w:tr>
      <w:tr w:rsidR="002F6F1E" w:rsidRPr="002F6F1E" w:rsidTr="00AF11C2">
        <w:trPr>
          <w:trHeight w:val="480"/>
        </w:trPr>
        <w:tc>
          <w:tcPr>
            <w:tcW w:w="11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1 20631000</w:t>
            </w:r>
          </w:p>
        </w:tc>
        <w:tc>
          <w:tcPr>
            <w:tcW w:w="1843" w:type="dxa"/>
            <w:tcBorders>
              <w:top w:val="single" w:sz="4" w:space="0" w:color="auto"/>
              <w:left w:val="nil"/>
              <w:bottom w:val="single" w:sz="4" w:space="0" w:color="000000"/>
              <w:right w:val="single" w:sz="4" w:space="0" w:color="000000"/>
            </w:tcBorders>
            <w:shd w:val="clear" w:color="auto" w:fill="auto"/>
            <w:vAlign w:val="bottom"/>
            <w:hideMark/>
          </w:tcPr>
          <w:p w:rsidR="002F6F1E" w:rsidRPr="002F6F1E" w:rsidRDefault="002702B1"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710 288 272,64</w:t>
            </w:r>
          </w:p>
        </w:tc>
        <w:tc>
          <w:tcPr>
            <w:tcW w:w="1701" w:type="dxa"/>
            <w:tcBorders>
              <w:top w:val="single" w:sz="4" w:space="0" w:color="auto"/>
              <w:left w:val="nil"/>
              <w:bottom w:val="single" w:sz="4" w:space="0" w:color="000000"/>
              <w:right w:val="single" w:sz="4" w:space="0" w:color="000000"/>
            </w:tcBorders>
            <w:shd w:val="clear" w:color="auto" w:fill="auto"/>
            <w:vAlign w:val="bottom"/>
            <w:hideMark/>
          </w:tcPr>
          <w:p w:rsidR="002F6F1E" w:rsidRPr="002F6F1E" w:rsidRDefault="002702B1"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448 775 306,73</w:t>
            </w:r>
          </w:p>
        </w:tc>
        <w:tc>
          <w:tcPr>
            <w:tcW w:w="1843" w:type="dxa"/>
            <w:tcBorders>
              <w:top w:val="single" w:sz="4" w:space="0" w:color="auto"/>
              <w:left w:val="nil"/>
              <w:bottom w:val="single" w:sz="4" w:space="0" w:color="000000"/>
              <w:right w:val="single" w:sz="4" w:space="0" w:color="auto"/>
            </w:tcBorders>
            <w:shd w:val="clear" w:color="auto" w:fill="auto"/>
            <w:vAlign w:val="bottom"/>
            <w:hideMark/>
          </w:tcPr>
          <w:p w:rsidR="002F6F1E" w:rsidRPr="002F6F1E" w:rsidRDefault="002702B1" w:rsidP="002702B1">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-261 512 965,91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6F1E" w:rsidRPr="002702B1" w:rsidRDefault="002702B1" w:rsidP="002F6F1E">
            <w:pPr>
              <w:spacing w:after="0" w:line="240" w:lineRule="auto"/>
              <w:rPr>
                <w:rFonts w:ascii="Times New Roman" w:eastAsia="Times New Roman" w:hAnsi="Times New Roman" w:cs="Times New Roman"/>
                <w:color w:val="000000"/>
                <w:sz w:val="18"/>
                <w:szCs w:val="18"/>
                <w:lang w:eastAsia="ru-RU"/>
              </w:rPr>
            </w:pPr>
            <w:r w:rsidRPr="002702B1">
              <w:rPr>
                <w:rFonts w:ascii="Times New Roman" w:hAnsi="Times New Roman" w:cs="Times New Roman"/>
                <w:color w:val="000000"/>
                <w:sz w:val="18"/>
                <w:szCs w:val="18"/>
                <w:shd w:val="clear" w:color="auto" w:fill="FFFFFF"/>
              </w:rPr>
              <w:t>Зачтен аванс по увеличению стоимости основных средств (МКУ «УКС»)</w:t>
            </w:r>
          </w:p>
        </w:tc>
      </w:tr>
      <w:tr w:rsidR="002F6F1E" w:rsidRPr="002F6F1E" w:rsidTr="00855CC0">
        <w:trPr>
          <w:trHeight w:val="1356"/>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1 20641000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632D2E" w:rsidRDefault="004E0D2B" w:rsidP="002F6F1E">
            <w:pPr>
              <w:spacing w:after="0" w:line="240" w:lineRule="auto"/>
              <w:jc w:val="right"/>
              <w:rPr>
                <w:rFonts w:ascii="Times New Roman" w:eastAsia="Times New Roman" w:hAnsi="Times New Roman" w:cs="Times New Roman"/>
                <w:color w:val="000000"/>
                <w:sz w:val="18"/>
                <w:szCs w:val="18"/>
                <w:lang w:eastAsia="ru-RU"/>
              </w:rPr>
            </w:pPr>
            <w:r w:rsidRPr="00632D2E">
              <w:rPr>
                <w:rFonts w:ascii="Times New Roman" w:eastAsia="Times New Roman" w:hAnsi="Times New Roman" w:cs="Times New Roman"/>
                <w:color w:val="000000"/>
                <w:sz w:val="18"/>
                <w:szCs w:val="18"/>
                <w:lang w:eastAsia="ru-RU"/>
              </w:rPr>
              <w:t>9 047 587,61</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632D2E" w:rsidRDefault="004E0D2B" w:rsidP="002F6F1E">
            <w:pPr>
              <w:spacing w:after="0" w:line="240" w:lineRule="auto"/>
              <w:jc w:val="right"/>
              <w:rPr>
                <w:rFonts w:ascii="Times New Roman" w:eastAsia="Times New Roman" w:hAnsi="Times New Roman" w:cs="Times New Roman"/>
                <w:color w:val="000000"/>
                <w:sz w:val="18"/>
                <w:szCs w:val="18"/>
                <w:lang w:eastAsia="ru-RU"/>
              </w:rPr>
            </w:pPr>
            <w:r w:rsidRPr="00632D2E">
              <w:rPr>
                <w:rFonts w:ascii="Times New Roman" w:eastAsia="Times New Roman" w:hAnsi="Times New Roman" w:cs="Times New Roman"/>
                <w:color w:val="000000"/>
                <w:sz w:val="18"/>
                <w:szCs w:val="18"/>
                <w:lang w:eastAsia="ru-RU"/>
              </w:rPr>
              <w:t>11 124 405,64</w:t>
            </w:r>
          </w:p>
        </w:tc>
        <w:tc>
          <w:tcPr>
            <w:tcW w:w="1843" w:type="dxa"/>
            <w:tcBorders>
              <w:top w:val="nil"/>
              <w:left w:val="nil"/>
              <w:bottom w:val="single" w:sz="4" w:space="0" w:color="000000"/>
              <w:right w:val="single" w:sz="4" w:space="0" w:color="auto"/>
            </w:tcBorders>
            <w:shd w:val="clear" w:color="auto" w:fill="auto"/>
            <w:vAlign w:val="bottom"/>
            <w:hideMark/>
          </w:tcPr>
          <w:p w:rsidR="002F6F1E" w:rsidRPr="00632D2E" w:rsidRDefault="004E0D2B" w:rsidP="004E0D2B">
            <w:pPr>
              <w:spacing w:after="0" w:line="240" w:lineRule="auto"/>
              <w:jc w:val="right"/>
              <w:rPr>
                <w:rFonts w:ascii="Times New Roman" w:eastAsia="Times New Roman" w:hAnsi="Times New Roman" w:cs="Times New Roman"/>
                <w:color w:val="000000"/>
                <w:sz w:val="18"/>
                <w:szCs w:val="18"/>
                <w:lang w:eastAsia="ru-RU"/>
              </w:rPr>
            </w:pPr>
            <w:r w:rsidRPr="00632D2E">
              <w:rPr>
                <w:rFonts w:ascii="Times New Roman" w:eastAsia="Times New Roman" w:hAnsi="Times New Roman" w:cs="Times New Roman"/>
                <w:color w:val="000000"/>
                <w:sz w:val="18"/>
                <w:szCs w:val="18"/>
                <w:lang w:eastAsia="ru-RU"/>
              </w:rPr>
              <w:t>2 076 818,03</w:t>
            </w:r>
          </w:p>
        </w:tc>
        <w:tc>
          <w:tcPr>
            <w:tcW w:w="3118" w:type="dxa"/>
            <w:tcBorders>
              <w:top w:val="single" w:sz="4" w:space="0" w:color="auto"/>
              <w:left w:val="single" w:sz="4" w:space="0" w:color="auto"/>
              <w:bottom w:val="nil"/>
              <w:right w:val="single" w:sz="4" w:space="0" w:color="auto"/>
            </w:tcBorders>
            <w:shd w:val="clear" w:color="auto" w:fill="auto"/>
            <w:vAlign w:val="bottom"/>
            <w:hideMark/>
          </w:tcPr>
          <w:p w:rsidR="002F6F1E" w:rsidRPr="00632D2E" w:rsidRDefault="00632D2E" w:rsidP="00632D2E">
            <w:pPr>
              <w:spacing w:after="0" w:line="240" w:lineRule="auto"/>
              <w:rPr>
                <w:rFonts w:ascii="Times New Roman" w:eastAsia="Times New Roman" w:hAnsi="Times New Roman" w:cs="Times New Roman"/>
                <w:color w:val="000000"/>
                <w:sz w:val="18"/>
                <w:szCs w:val="18"/>
                <w:highlight w:val="red"/>
                <w:lang w:eastAsia="ru-RU"/>
              </w:rPr>
            </w:pPr>
            <w:r>
              <w:rPr>
                <w:rFonts w:ascii="Times New Roman" w:hAnsi="Times New Roman" w:cs="Times New Roman"/>
                <w:color w:val="000000"/>
                <w:sz w:val="18"/>
                <w:szCs w:val="18"/>
              </w:rPr>
              <w:t>Увеличение связано с п</w:t>
            </w:r>
            <w:r w:rsidRPr="00632D2E">
              <w:rPr>
                <w:rFonts w:ascii="Times New Roman" w:hAnsi="Times New Roman" w:cs="Times New Roman"/>
                <w:color w:val="000000"/>
                <w:sz w:val="18"/>
                <w:szCs w:val="18"/>
              </w:rPr>
              <w:t>родлен</w:t>
            </w:r>
            <w:r>
              <w:rPr>
                <w:rFonts w:ascii="Times New Roman" w:hAnsi="Times New Roman" w:cs="Times New Roman"/>
                <w:color w:val="000000"/>
                <w:sz w:val="18"/>
                <w:szCs w:val="18"/>
              </w:rPr>
              <w:t xml:space="preserve">ием </w:t>
            </w:r>
            <w:r w:rsidRPr="00632D2E">
              <w:rPr>
                <w:rFonts w:ascii="Times New Roman" w:hAnsi="Times New Roman" w:cs="Times New Roman"/>
                <w:color w:val="000000"/>
                <w:sz w:val="18"/>
                <w:szCs w:val="18"/>
              </w:rPr>
              <w:t>использование целевой субсидии (ликвидация несанкционированных свалок) МКУ «КБ» в следующем отчетном периоде</w:t>
            </w:r>
          </w:p>
        </w:tc>
      </w:tr>
      <w:tr w:rsidR="002F6F1E" w:rsidRPr="002F6F1E" w:rsidTr="00813E8F">
        <w:trPr>
          <w:trHeight w:val="1340"/>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0F70C6">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lastRenderedPageBreak/>
              <w:t>1 2064</w:t>
            </w:r>
            <w:r w:rsidR="000F70C6" w:rsidRPr="00265DB3">
              <w:rPr>
                <w:rFonts w:ascii="Times New Roman" w:eastAsia="Times New Roman" w:hAnsi="Times New Roman" w:cs="Times New Roman"/>
                <w:color w:val="000000"/>
                <w:sz w:val="18"/>
                <w:szCs w:val="18"/>
                <w:lang w:eastAsia="ru-RU"/>
              </w:rPr>
              <w:t>5</w:t>
            </w:r>
            <w:r w:rsidRPr="00265DB3">
              <w:rPr>
                <w:rFonts w:ascii="Times New Roman" w:eastAsia="Times New Roman" w:hAnsi="Times New Roman" w:cs="Times New Roman"/>
                <w:color w:val="000000"/>
                <w:sz w:val="18"/>
                <w:szCs w:val="18"/>
                <w:lang w:eastAsia="ru-RU"/>
              </w:rPr>
              <w:t>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632D2E" w:rsidRDefault="000F70C6" w:rsidP="002F6F1E">
            <w:pPr>
              <w:spacing w:after="0" w:line="240" w:lineRule="auto"/>
              <w:jc w:val="right"/>
              <w:rPr>
                <w:rFonts w:ascii="Times New Roman" w:eastAsia="Times New Roman" w:hAnsi="Times New Roman" w:cs="Times New Roman"/>
                <w:color w:val="000000"/>
                <w:sz w:val="18"/>
                <w:szCs w:val="18"/>
                <w:lang w:eastAsia="ru-RU"/>
              </w:rPr>
            </w:pPr>
            <w:r w:rsidRPr="00632D2E">
              <w:rPr>
                <w:rFonts w:ascii="Times New Roman" w:eastAsia="Times New Roman" w:hAnsi="Times New Roman" w:cs="Times New Roman"/>
                <w:color w:val="000000"/>
                <w:sz w:val="18"/>
                <w:szCs w:val="18"/>
                <w:lang w:eastAsia="ru-RU"/>
              </w:rPr>
              <w:t>0,00</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632D2E" w:rsidRDefault="000F70C6" w:rsidP="002F6F1E">
            <w:pPr>
              <w:spacing w:after="0" w:line="240" w:lineRule="auto"/>
              <w:jc w:val="right"/>
              <w:rPr>
                <w:rFonts w:ascii="Times New Roman" w:eastAsia="Times New Roman" w:hAnsi="Times New Roman" w:cs="Times New Roman"/>
                <w:color w:val="000000"/>
                <w:sz w:val="18"/>
                <w:szCs w:val="18"/>
                <w:lang w:eastAsia="ru-RU"/>
              </w:rPr>
            </w:pPr>
            <w:r w:rsidRPr="00632D2E">
              <w:rPr>
                <w:rFonts w:ascii="Times New Roman" w:eastAsia="Times New Roman" w:hAnsi="Times New Roman" w:cs="Times New Roman"/>
                <w:color w:val="000000"/>
                <w:sz w:val="18"/>
                <w:szCs w:val="18"/>
                <w:lang w:eastAsia="ru-RU"/>
              </w:rPr>
              <w:t>500 000,00</w:t>
            </w:r>
          </w:p>
        </w:tc>
        <w:tc>
          <w:tcPr>
            <w:tcW w:w="1843" w:type="dxa"/>
            <w:tcBorders>
              <w:top w:val="nil"/>
              <w:left w:val="nil"/>
              <w:bottom w:val="single" w:sz="4" w:space="0" w:color="000000"/>
              <w:right w:val="nil"/>
            </w:tcBorders>
            <w:shd w:val="clear" w:color="auto" w:fill="auto"/>
            <w:vAlign w:val="bottom"/>
            <w:hideMark/>
          </w:tcPr>
          <w:p w:rsidR="002F6F1E" w:rsidRPr="00632D2E" w:rsidRDefault="002F6F1E" w:rsidP="002F6F1E">
            <w:pPr>
              <w:spacing w:after="0" w:line="240" w:lineRule="auto"/>
              <w:jc w:val="right"/>
              <w:rPr>
                <w:rFonts w:ascii="Times New Roman" w:eastAsia="Times New Roman" w:hAnsi="Times New Roman" w:cs="Times New Roman"/>
                <w:color w:val="000000"/>
                <w:sz w:val="18"/>
                <w:szCs w:val="18"/>
                <w:lang w:eastAsia="ru-RU"/>
              </w:rPr>
            </w:pPr>
            <w:r w:rsidRPr="00632D2E">
              <w:rPr>
                <w:rFonts w:ascii="Times New Roman" w:eastAsia="Times New Roman" w:hAnsi="Times New Roman" w:cs="Times New Roman"/>
                <w:color w:val="000000"/>
                <w:sz w:val="18"/>
                <w:szCs w:val="18"/>
                <w:lang w:eastAsia="ru-RU"/>
              </w:rPr>
              <w:t xml:space="preserve"> 500 000,00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6F1E" w:rsidRPr="00632D2E" w:rsidRDefault="00632D2E" w:rsidP="00632D2E">
            <w:pPr>
              <w:rPr>
                <w:rFonts w:ascii="Times New Roman" w:eastAsia="Times New Roman" w:hAnsi="Times New Roman" w:cs="Times New Roman"/>
                <w:sz w:val="18"/>
                <w:szCs w:val="18"/>
                <w:highlight w:val="red"/>
                <w:lang w:eastAsia="ru-RU"/>
              </w:rPr>
            </w:pPr>
            <w:r>
              <w:rPr>
                <w:rFonts w:ascii="Times New Roman" w:hAnsi="Times New Roman" w:cs="Times New Roman"/>
                <w:color w:val="000000"/>
                <w:sz w:val="18"/>
                <w:szCs w:val="18"/>
              </w:rPr>
              <w:t xml:space="preserve"> Увеличение связано с п</w:t>
            </w:r>
            <w:r w:rsidRPr="00632D2E">
              <w:rPr>
                <w:rFonts w:ascii="Times New Roman" w:hAnsi="Times New Roman" w:cs="Times New Roman"/>
                <w:color w:val="000000"/>
                <w:sz w:val="18"/>
                <w:szCs w:val="18"/>
              </w:rPr>
              <w:t>еречисление</w:t>
            </w:r>
            <w:r>
              <w:rPr>
                <w:rFonts w:ascii="Times New Roman" w:hAnsi="Times New Roman" w:cs="Times New Roman"/>
                <w:color w:val="000000"/>
                <w:sz w:val="18"/>
                <w:szCs w:val="18"/>
              </w:rPr>
              <w:t>м</w:t>
            </w:r>
            <w:r w:rsidRPr="00632D2E">
              <w:rPr>
                <w:rFonts w:ascii="Times New Roman" w:hAnsi="Times New Roman" w:cs="Times New Roman"/>
                <w:color w:val="000000"/>
                <w:sz w:val="18"/>
                <w:szCs w:val="18"/>
              </w:rPr>
              <w:t xml:space="preserve"> субсидии на развитие среднего и малого предпринимательства, списание субсидии будет произведено при предоставлении отчета об ее использовании по сроку в 2024 году</w:t>
            </w:r>
            <w:r>
              <w:rPr>
                <w:rFonts w:ascii="Times New Roman" w:hAnsi="Times New Roman" w:cs="Times New Roman"/>
                <w:color w:val="000000"/>
                <w:sz w:val="18"/>
                <w:szCs w:val="18"/>
              </w:rPr>
              <w:t>.</w:t>
            </w:r>
          </w:p>
        </w:tc>
      </w:tr>
      <w:tr w:rsidR="002F6F1E" w:rsidRPr="002F6F1E" w:rsidTr="009070B8">
        <w:trPr>
          <w:trHeight w:val="1020"/>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1 20681000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0F70C6"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0,00</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0F70C6"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645 017,45</w:t>
            </w:r>
          </w:p>
        </w:tc>
        <w:tc>
          <w:tcPr>
            <w:tcW w:w="1843" w:type="dxa"/>
            <w:tcBorders>
              <w:top w:val="nil"/>
              <w:left w:val="nil"/>
              <w:bottom w:val="single" w:sz="4" w:space="0" w:color="000000"/>
              <w:right w:val="single" w:sz="4" w:space="0" w:color="auto"/>
            </w:tcBorders>
            <w:shd w:val="clear" w:color="auto" w:fill="auto"/>
            <w:vAlign w:val="bottom"/>
            <w:hideMark/>
          </w:tcPr>
          <w:p w:rsidR="002F6F1E" w:rsidRPr="002F6F1E" w:rsidRDefault="000F70C6"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645 017,45</w:t>
            </w:r>
          </w:p>
        </w:tc>
        <w:tc>
          <w:tcPr>
            <w:tcW w:w="3118" w:type="dxa"/>
            <w:tcBorders>
              <w:top w:val="nil"/>
              <w:left w:val="single" w:sz="4" w:space="0" w:color="auto"/>
              <w:bottom w:val="nil"/>
              <w:right w:val="single" w:sz="4" w:space="0" w:color="auto"/>
            </w:tcBorders>
            <w:shd w:val="clear" w:color="auto" w:fill="auto"/>
            <w:vAlign w:val="bottom"/>
            <w:hideMark/>
          </w:tcPr>
          <w:p w:rsidR="002F6F1E" w:rsidRPr="000F70C6" w:rsidRDefault="000F70C6" w:rsidP="002F6F1E">
            <w:pPr>
              <w:spacing w:after="0" w:line="240" w:lineRule="auto"/>
              <w:rPr>
                <w:rFonts w:ascii="Times New Roman" w:eastAsia="Times New Roman" w:hAnsi="Times New Roman" w:cs="Times New Roman"/>
                <w:color w:val="000000"/>
                <w:sz w:val="18"/>
                <w:szCs w:val="18"/>
                <w:lang w:eastAsia="ru-RU"/>
              </w:rPr>
            </w:pPr>
            <w:r w:rsidRPr="000F70C6">
              <w:rPr>
                <w:rFonts w:ascii="Times New Roman" w:hAnsi="Times New Roman" w:cs="Times New Roman"/>
                <w:color w:val="000000"/>
                <w:sz w:val="18"/>
                <w:szCs w:val="18"/>
                <w:shd w:val="clear" w:color="auto" w:fill="FFFFFF"/>
              </w:rPr>
              <w:t>Перечисление аванса по предоставленной целевой субсидии на приобретение учебных пособий. </w:t>
            </w:r>
          </w:p>
        </w:tc>
      </w:tr>
      <w:tr w:rsidR="002F6F1E" w:rsidRPr="002F6F1E" w:rsidTr="009065A0">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1 20696000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2F6F1E"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165 000,00</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3072F4"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843" w:type="dxa"/>
            <w:tcBorders>
              <w:top w:val="nil"/>
              <w:left w:val="nil"/>
              <w:bottom w:val="single" w:sz="4" w:space="0" w:color="000000"/>
              <w:right w:val="nil"/>
            </w:tcBorders>
            <w:shd w:val="clear" w:color="auto" w:fill="auto"/>
            <w:vAlign w:val="bottom"/>
            <w:hideMark/>
          </w:tcPr>
          <w:p w:rsidR="002F6F1E" w:rsidRPr="002F6F1E" w:rsidRDefault="003072F4"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w:t>
            </w:r>
            <w:r w:rsidRPr="002F6F1E">
              <w:rPr>
                <w:rFonts w:ascii="Times New Roman" w:eastAsia="Times New Roman" w:hAnsi="Times New Roman" w:cs="Times New Roman"/>
                <w:color w:val="000000"/>
                <w:sz w:val="18"/>
                <w:szCs w:val="18"/>
                <w:lang w:eastAsia="ru-RU"/>
              </w:rPr>
              <w:t>165 000,00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6F1E" w:rsidRPr="00971E91" w:rsidRDefault="002F6F1E" w:rsidP="003072F4">
            <w:pPr>
              <w:spacing w:after="0" w:line="240" w:lineRule="auto"/>
              <w:rPr>
                <w:rFonts w:ascii="Times New Roman" w:eastAsia="Times New Roman" w:hAnsi="Times New Roman" w:cs="Times New Roman"/>
                <w:sz w:val="18"/>
                <w:szCs w:val="18"/>
                <w:lang w:eastAsia="ru-RU"/>
              </w:rPr>
            </w:pPr>
            <w:r w:rsidRPr="002F6F1E">
              <w:rPr>
                <w:rFonts w:ascii="Times New Roman" w:eastAsia="Times New Roman" w:hAnsi="Times New Roman" w:cs="Times New Roman"/>
                <w:sz w:val="18"/>
                <w:szCs w:val="18"/>
                <w:lang w:eastAsia="ru-RU"/>
              </w:rPr>
              <w:t> </w:t>
            </w:r>
            <w:r w:rsidR="00971E91" w:rsidRPr="00971E91">
              <w:rPr>
                <w:rFonts w:ascii="Times New Roman" w:hAnsi="Times New Roman" w:cs="Times New Roman"/>
                <w:color w:val="000000"/>
                <w:sz w:val="18"/>
                <w:szCs w:val="18"/>
                <w:shd w:val="clear" w:color="auto" w:fill="FFFFFF"/>
              </w:rPr>
              <w:t>Уменьшение связано с переносом средств на счет       1 20936000</w:t>
            </w:r>
          </w:p>
        </w:tc>
      </w:tr>
      <w:tr w:rsidR="002F6F1E" w:rsidRPr="002F6F1E" w:rsidTr="009070B8">
        <w:trPr>
          <w:trHeight w:val="1020"/>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1 20697000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971E91"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870 000,00</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971E91"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245 000,00</w:t>
            </w:r>
          </w:p>
        </w:tc>
        <w:tc>
          <w:tcPr>
            <w:tcW w:w="1843" w:type="dxa"/>
            <w:tcBorders>
              <w:top w:val="nil"/>
              <w:left w:val="nil"/>
              <w:bottom w:val="single" w:sz="4" w:space="0" w:color="000000"/>
              <w:right w:val="single" w:sz="4" w:space="0" w:color="auto"/>
            </w:tcBorders>
            <w:shd w:val="clear" w:color="auto" w:fill="auto"/>
            <w:vAlign w:val="bottom"/>
            <w:hideMark/>
          </w:tcPr>
          <w:p w:rsidR="002F6F1E" w:rsidRPr="002F6F1E" w:rsidRDefault="00971E91"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r w:rsidR="002F6F1E" w:rsidRPr="002F6F1E">
              <w:rPr>
                <w:rFonts w:ascii="Times New Roman" w:eastAsia="Times New Roman" w:hAnsi="Times New Roman" w:cs="Times New Roman"/>
                <w:color w:val="000000"/>
                <w:sz w:val="18"/>
                <w:szCs w:val="18"/>
                <w:lang w:eastAsia="ru-RU"/>
              </w:rPr>
              <w:t>625 000,00</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971E91" w:rsidRDefault="00971E91" w:rsidP="00971E91">
            <w:pPr>
              <w:spacing w:after="0" w:line="240" w:lineRule="auto"/>
              <w:rPr>
                <w:rFonts w:ascii="Times New Roman" w:eastAsia="Times New Roman" w:hAnsi="Times New Roman" w:cs="Times New Roman"/>
                <w:color w:val="000000"/>
                <w:sz w:val="18"/>
                <w:szCs w:val="18"/>
                <w:lang w:eastAsia="ru-RU"/>
              </w:rPr>
            </w:pPr>
            <w:r w:rsidRPr="00971E91">
              <w:rPr>
                <w:rFonts w:ascii="Times New Roman" w:hAnsi="Times New Roman" w:cs="Times New Roman"/>
                <w:color w:val="000000"/>
                <w:sz w:val="18"/>
                <w:szCs w:val="18"/>
                <w:shd w:val="clear" w:color="auto" w:fill="FFFFFF"/>
              </w:rPr>
              <w:t>Уменьшение связано с перечислением денежных средств на депозитный счет арбитражного суда на проведение специализированной экспертизы экспертизы и переносом части средств на счет 1 20936000</w:t>
            </w:r>
          </w:p>
        </w:tc>
      </w:tr>
      <w:tr w:rsidR="002F6F1E" w:rsidRPr="002F6F1E" w:rsidTr="009070B8">
        <w:trPr>
          <w:trHeight w:val="74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1 20934000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1E6419"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33 772 537,44</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1E6419"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6 808 775,92</w:t>
            </w:r>
          </w:p>
        </w:tc>
        <w:tc>
          <w:tcPr>
            <w:tcW w:w="1843" w:type="dxa"/>
            <w:tcBorders>
              <w:top w:val="nil"/>
              <w:left w:val="nil"/>
              <w:bottom w:val="single" w:sz="4" w:space="0" w:color="000000"/>
              <w:right w:val="single" w:sz="4" w:space="0" w:color="auto"/>
            </w:tcBorders>
            <w:shd w:val="clear" w:color="auto" w:fill="auto"/>
            <w:vAlign w:val="bottom"/>
            <w:hideMark/>
          </w:tcPr>
          <w:p w:rsidR="002F6F1E" w:rsidRPr="002F6F1E" w:rsidRDefault="001E6419"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-26 963 761,52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6F1E" w:rsidRPr="008244F3" w:rsidRDefault="008244F3" w:rsidP="002F6F1E">
            <w:pPr>
              <w:spacing w:after="0" w:line="240" w:lineRule="auto"/>
              <w:rPr>
                <w:rFonts w:ascii="Times New Roman" w:eastAsia="Times New Roman" w:hAnsi="Times New Roman" w:cs="Times New Roman"/>
                <w:color w:val="000000"/>
                <w:sz w:val="18"/>
                <w:szCs w:val="18"/>
                <w:lang w:eastAsia="ru-RU"/>
              </w:rPr>
            </w:pPr>
            <w:r w:rsidRPr="008244F3">
              <w:rPr>
                <w:rFonts w:ascii="Times New Roman" w:hAnsi="Times New Roman" w:cs="Times New Roman"/>
                <w:color w:val="000000"/>
                <w:sz w:val="18"/>
                <w:szCs w:val="18"/>
                <w:shd w:val="clear" w:color="auto" w:fill="FFFFFF"/>
              </w:rPr>
              <w:t>Уменьшение связано с оплатой задолженности по возмещению по коммунальных услуг</w:t>
            </w:r>
          </w:p>
        </w:tc>
      </w:tr>
      <w:tr w:rsidR="002F6F1E" w:rsidRPr="002F6F1E" w:rsidTr="009070B8">
        <w:trPr>
          <w:trHeight w:val="1596"/>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1 20936000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A11A8A"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40 388 216,04</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A11A8A"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14 828 559,97</w:t>
            </w:r>
          </w:p>
        </w:tc>
        <w:tc>
          <w:tcPr>
            <w:tcW w:w="1843" w:type="dxa"/>
            <w:tcBorders>
              <w:top w:val="nil"/>
              <w:left w:val="nil"/>
              <w:bottom w:val="single" w:sz="4" w:space="0" w:color="000000"/>
              <w:right w:val="single" w:sz="4" w:space="0" w:color="auto"/>
            </w:tcBorders>
            <w:shd w:val="clear" w:color="auto" w:fill="auto"/>
            <w:vAlign w:val="bottom"/>
            <w:hideMark/>
          </w:tcPr>
          <w:p w:rsidR="002F6F1E" w:rsidRPr="002F6F1E" w:rsidRDefault="00A11A8A"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-25 559 656,07</w:t>
            </w:r>
          </w:p>
        </w:tc>
        <w:tc>
          <w:tcPr>
            <w:tcW w:w="3118" w:type="dxa"/>
            <w:tcBorders>
              <w:top w:val="single" w:sz="4" w:space="0" w:color="auto"/>
              <w:left w:val="single" w:sz="4" w:space="0" w:color="auto"/>
              <w:bottom w:val="nil"/>
              <w:right w:val="single" w:sz="4" w:space="0" w:color="auto"/>
            </w:tcBorders>
            <w:shd w:val="clear" w:color="auto" w:fill="auto"/>
            <w:vAlign w:val="bottom"/>
            <w:hideMark/>
          </w:tcPr>
          <w:p w:rsidR="002F6F1E" w:rsidRPr="00A11A8A" w:rsidRDefault="00A11A8A" w:rsidP="00A11A8A">
            <w:pPr>
              <w:spacing w:after="0" w:line="240" w:lineRule="auto"/>
              <w:rPr>
                <w:rFonts w:ascii="Times New Roman" w:eastAsia="Times New Roman" w:hAnsi="Times New Roman" w:cs="Times New Roman"/>
                <w:color w:val="000000"/>
                <w:sz w:val="18"/>
                <w:szCs w:val="18"/>
                <w:lang w:eastAsia="ru-RU"/>
              </w:rPr>
            </w:pPr>
            <w:r w:rsidRPr="00A11A8A">
              <w:rPr>
                <w:rFonts w:ascii="Times New Roman" w:hAnsi="Times New Roman" w:cs="Times New Roman"/>
                <w:color w:val="000000"/>
                <w:sz w:val="18"/>
                <w:szCs w:val="18"/>
                <w:shd w:val="clear" w:color="auto" w:fill="FFFFFF"/>
              </w:rPr>
              <w:t>Уменьшение связано с возвратом аванса от подрядчика (МКУ «УКС»)</w:t>
            </w:r>
          </w:p>
        </w:tc>
      </w:tr>
      <w:tr w:rsidR="002F6F1E" w:rsidRPr="002F6F1E" w:rsidTr="009065A0">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1 20941000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CB19E1"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100 000,00</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CB19E1"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843" w:type="dxa"/>
            <w:tcBorders>
              <w:top w:val="nil"/>
              <w:left w:val="nil"/>
              <w:bottom w:val="single" w:sz="4" w:space="0" w:color="000000"/>
              <w:right w:val="nil"/>
            </w:tcBorders>
            <w:shd w:val="clear" w:color="auto" w:fill="auto"/>
            <w:vAlign w:val="bottom"/>
            <w:hideMark/>
          </w:tcPr>
          <w:p w:rsidR="002F6F1E" w:rsidRPr="002F6F1E" w:rsidRDefault="00CB19E1"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w:t>
            </w:r>
            <w:r w:rsidR="002F6F1E" w:rsidRPr="002F6F1E">
              <w:rPr>
                <w:rFonts w:ascii="Times New Roman" w:eastAsia="Times New Roman" w:hAnsi="Times New Roman" w:cs="Times New Roman"/>
                <w:color w:val="000000"/>
                <w:sz w:val="18"/>
                <w:szCs w:val="18"/>
                <w:lang w:eastAsia="ru-RU"/>
              </w:rPr>
              <w:t>100 000,00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6F1E" w:rsidRPr="00683031" w:rsidRDefault="002F6F1E" w:rsidP="00683031">
            <w:pPr>
              <w:spacing w:after="0" w:line="240" w:lineRule="auto"/>
              <w:rPr>
                <w:rFonts w:ascii="Times New Roman" w:eastAsia="Times New Roman" w:hAnsi="Times New Roman" w:cs="Times New Roman"/>
                <w:sz w:val="18"/>
                <w:szCs w:val="18"/>
                <w:lang w:eastAsia="ru-RU"/>
              </w:rPr>
            </w:pPr>
            <w:r w:rsidRPr="002F6F1E">
              <w:rPr>
                <w:rFonts w:ascii="Times New Roman" w:eastAsia="Times New Roman" w:hAnsi="Times New Roman" w:cs="Times New Roman"/>
                <w:sz w:val="18"/>
                <w:szCs w:val="18"/>
                <w:lang w:eastAsia="ru-RU"/>
              </w:rPr>
              <w:t> </w:t>
            </w:r>
            <w:r w:rsidR="00683031" w:rsidRPr="00683031">
              <w:rPr>
                <w:rFonts w:ascii="Times New Roman" w:hAnsi="Times New Roman" w:cs="Times New Roman"/>
                <w:color w:val="000000"/>
                <w:sz w:val="18"/>
                <w:szCs w:val="18"/>
                <w:shd w:val="clear" w:color="auto" w:fill="FFFFFF"/>
              </w:rPr>
              <w:t>Уменьшение</w:t>
            </w:r>
            <w:r w:rsidR="00683031">
              <w:rPr>
                <w:rFonts w:ascii="Times New Roman" w:hAnsi="Times New Roman" w:cs="Times New Roman"/>
                <w:color w:val="000000"/>
                <w:sz w:val="18"/>
                <w:szCs w:val="18"/>
                <w:shd w:val="clear" w:color="auto" w:fill="FFFFFF"/>
              </w:rPr>
              <w:t xml:space="preserve"> связано с </w:t>
            </w:r>
            <w:r w:rsidR="00683031" w:rsidRPr="00683031">
              <w:rPr>
                <w:rFonts w:ascii="Times New Roman" w:hAnsi="Times New Roman" w:cs="Times New Roman"/>
                <w:color w:val="000000"/>
                <w:sz w:val="18"/>
                <w:szCs w:val="18"/>
                <w:shd w:val="clear" w:color="auto" w:fill="FFFFFF"/>
              </w:rPr>
              <w:t xml:space="preserve"> оплат</w:t>
            </w:r>
            <w:r w:rsidR="00683031">
              <w:rPr>
                <w:rFonts w:ascii="Times New Roman" w:hAnsi="Times New Roman" w:cs="Times New Roman"/>
                <w:color w:val="000000"/>
                <w:sz w:val="18"/>
                <w:szCs w:val="18"/>
                <w:shd w:val="clear" w:color="auto" w:fill="FFFFFF"/>
              </w:rPr>
              <w:t>ой</w:t>
            </w:r>
            <w:r w:rsidR="00683031" w:rsidRPr="00683031">
              <w:rPr>
                <w:rFonts w:ascii="Times New Roman" w:hAnsi="Times New Roman" w:cs="Times New Roman"/>
                <w:color w:val="000000"/>
                <w:sz w:val="18"/>
                <w:szCs w:val="18"/>
                <w:shd w:val="clear" w:color="auto" w:fill="FFFFFF"/>
              </w:rPr>
              <w:t xml:space="preserve"> штрафа от подрядчика (МКУ «УКС»)</w:t>
            </w:r>
          </w:p>
        </w:tc>
      </w:tr>
      <w:tr w:rsidR="00A56C38" w:rsidRPr="002F6F1E" w:rsidTr="009065A0">
        <w:trPr>
          <w:trHeight w:val="480"/>
        </w:trPr>
        <w:tc>
          <w:tcPr>
            <w:tcW w:w="1149" w:type="dxa"/>
            <w:tcBorders>
              <w:top w:val="nil"/>
              <w:left w:val="single" w:sz="4" w:space="0" w:color="auto"/>
              <w:bottom w:val="single" w:sz="4" w:space="0" w:color="auto"/>
              <w:right w:val="single" w:sz="4" w:space="0" w:color="auto"/>
            </w:tcBorders>
            <w:shd w:val="clear" w:color="auto" w:fill="auto"/>
            <w:vAlign w:val="bottom"/>
          </w:tcPr>
          <w:p w:rsidR="00A56C38" w:rsidRPr="00265DB3" w:rsidRDefault="0037592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1 21005000</w:t>
            </w:r>
          </w:p>
        </w:tc>
        <w:tc>
          <w:tcPr>
            <w:tcW w:w="1843" w:type="dxa"/>
            <w:tcBorders>
              <w:top w:val="nil"/>
              <w:left w:val="nil"/>
              <w:bottom w:val="single" w:sz="4" w:space="0" w:color="000000"/>
              <w:right w:val="single" w:sz="4" w:space="0" w:color="000000"/>
            </w:tcBorders>
            <w:shd w:val="clear" w:color="auto" w:fill="auto"/>
            <w:vAlign w:val="bottom"/>
          </w:tcPr>
          <w:p w:rsidR="00A56C38" w:rsidRPr="00BE6C3C" w:rsidRDefault="0037592E" w:rsidP="002F6F1E">
            <w:pPr>
              <w:spacing w:after="0" w:line="240" w:lineRule="auto"/>
              <w:jc w:val="right"/>
              <w:rPr>
                <w:rFonts w:ascii="Times New Roman" w:eastAsia="Times New Roman" w:hAnsi="Times New Roman" w:cs="Times New Roman"/>
                <w:color w:val="000000"/>
                <w:sz w:val="18"/>
                <w:szCs w:val="18"/>
                <w:lang w:eastAsia="ru-RU"/>
              </w:rPr>
            </w:pPr>
            <w:r w:rsidRPr="00BE6C3C">
              <w:rPr>
                <w:rFonts w:ascii="Times New Roman" w:eastAsia="Times New Roman" w:hAnsi="Times New Roman" w:cs="Times New Roman"/>
                <w:color w:val="000000"/>
                <w:sz w:val="18"/>
                <w:szCs w:val="18"/>
                <w:lang w:eastAsia="ru-RU"/>
              </w:rPr>
              <w:t>0,00</w:t>
            </w:r>
          </w:p>
        </w:tc>
        <w:tc>
          <w:tcPr>
            <w:tcW w:w="1701" w:type="dxa"/>
            <w:tcBorders>
              <w:top w:val="nil"/>
              <w:left w:val="nil"/>
              <w:bottom w:val="single" w:sz="4" w:space="0" w:color="000000"/>
              <w:right w:val="single" w:sz="4" w:space="0" w:color="000000"/>
            </w:tcBorders>
            <w:shd w:val="clear" w:color="auto" w:fill="auto"/>
            <w:vAlign w:val="bottom"/>
          </w:tcPr>
          <w:p w:rsidR="00A56C38" w:rsidRPr="00BE6C3C" w:rsidRDefault="0037592E" w:rsidP="002F6F1E">
            <w:pPr>
              <w:spacing w:after="0" w:line="240" w:lineRule="auto"/>
              <w:jc w:val="right"/>
              <w:rPr>
                <w:rFonts w:ascii="Times New Roman" w:eastAsia="Times New Roman" w:hAnsi="Times New Roman" w:cs="Times New Roman"/>
                <w:color w:val="000000"/>
                <w:sz w:val="18"/>
                <w:szCs w:val="18"/>
                <w:lang w:eastAsia="ru-RU"/>
              </w:rPr>
            </w:pPr>
            <w:r w:rsidRPr="00BE6C3C">
              <w:rPr>
                <w:rFonts w:ascii="Times New Roman" w:eastAsia="Times New Roman" w:hAnsi="Times New Roman" w:cs="Times New Roman"/>
                <w:color w:val="000000"/>
                <w:sz w:val="18"/>
                <w:szCs w:val="18"/>
                <w:lang w:eastAsia="ru-RU"/>
              </w:rPr>
              <w:t>45 807 391,98</w:t>
            </w:r>
          </w:p>
        </w:tc>
        <w:tc>
          <w:tcPr>
            <w:tcW w:w="1843" w:type="dxa"/>
            <w:tcBorders>
              <w:top w:val="nil"/>
              <w:left w:val="nil"/>
              <w:bottom w:val="single" w:sz="4" w:space="0" w:color="000000"/>
              <w:right w:val="nil"/>
            </w:tcBorders>
            <w:shd w:val="clear" w:color="auto" w:fill="auto"/>
            <w:vAlign w:val="bottom"/>
          </w:tcPr>
          <w:p w:rsidR="00A56C38" w:rsidRPr="00BE6C3C" w:rsidRDefault="0037592E" w:rsidP="002F6F1E">
            <w:pPr>
              <w:spacing w:after="0" w:line="240" w:lineRule="auto"/>
              <w:jc w:val="right"/>
              <w:rPr>
                <w:rFonts w:ascii="Times New Roman" w:eastAsia="Times New Roman" w:hAnsi="Times New Roman" w:cs="Times New Roman"/>
                <w:color w:val="000000"/>
                <w:sz w:val="18"/>
                <w:szCs w:val="18"/>
                <w:lang w:eastAsia="ru-RU"/>
              </w:rPr>
            </w:pPr>
            <w:r w:rsidRPr="00BE6C3C">
              <w:rPr>
                <w:rFonts w:ascii="Times New Roman" w:eastAsia="Times New Roman" w:hAnsi="Times New Roman" w:cs="Times New Roman"/>
                <w:color w:val="000000"/>
                <w:sz w:val="18"/>
                <w:szCs w:val="18"/>
                <w:lang w:eastAsia="ru-RU"/>
              </w:rPr>
              <w:t>45 807 391,98</w:t>
            </w:r>
          </w:p>
        </w:tc>
        <w:tc>
          <w:tcPr>
            <w:tcW w:w="3118" w:type="dxa"/>
            <w:tcBorders>
              <w:top w:val="nil"/>
              <w:left w:val="single" w:sz="4" w:space="0" w:color="auto"/>
              <w:bottom w:val="single" w:sz="4" w:space="0" w:color="auto"/>
              <w:right w:val="single" w:sz="4" w:space="0" w:color="auto"/>
            </w:tcBorders>
            <w:shd w:val="clear" w:color="auto" w:fill="auto"/>
            <w:vAlign w:val="bottom"/>
          </w:tcPr>
          <w:p w:rsidR="00A56C38" w:rsidRPr="00BE6C3C" w:rsidRDefault="00BC6F28" w:rsidP="00BE6C3C">
            <w:pPr>
              <w:spacing w:after="0" w:line="240" w:lineRule="auto"/>
              <w:rPr>
                <w:rFonts w:ascii="Times New Roman" w:eastAsia="Times New Roman" w:hAnsi="Times New Roman" w:cs="Times New Roman"/>
                <w:sz w:val="18"/>
                <w:szCs w:val="18"/>
                <w:lang w:eastAsia="ru-RU"/>
              </w:rPr>
            </w:pPr>
            <w:r w:rsidRPr="00BE6C3C">
              <w:rPr>
                <w:rFonts w:ascii="Times New Roman" w:hAnsi="Times New Roman" w:cs="Times New Roman"/>
                <w:color w:val="000000"/>
                <w:sz w:val="18"/>
                <w:szCs w:val="18"/>
                <w:shd w:val="clear" w:color="auto" w:fill="FFFFFF"/>
              </w:rPr>
              <w:t xml:space="preserve">Увеличение связано  с </w:t>
            </w:r>
            <w:r w:rsidR="00BE6C3C" w:rsidRPr="00BE6C3C">
              <w:rPr>
                <w:rFonts w:ascii="Times New Roman" w:hAnsi="Times New Roman" w:cs="Times New Roman"/>
                <w:color w:val="000000"/>
                <w:sz w:val="18"/>
                <w:szCs w:val="18"/>
                <w:shd w:val="clear" w:color="auto" w:fill="FFFFFF"/>
              </w:rPr>
              <w:t xml:space="preserve">предоставлением помещений </w:t>
            </w:r>
            <w:r w:rsidRPr="00BE6C3C">
              <w:rPr>
                <w:rFonts w:ascii="Times New Roman" w:hAnsi="Times New Roman" w:cs="Times New Roman"/>
                <w:color w:val="000000"/>
                <w:sz w:val="18"/>
                <w:szCs w:val="18"/>
                <w:shd w:val="clear" w:color="auto" w:fill="FFFFFF"/>
              </w:rPr>
              <w:t xml:space="preserve"> аренды на льготных условиях</w:t>
            </w:r>
          </w:p>
        </w:tc>
      </w:tr>
      <w:tr w:rsidR="002F6F1E" w:rsidRPr="002F6F1E" w:rsidTr="009065A0">
        <w:trPr>
          <w:trHeight w:val="480"/>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1 30301000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37592E"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5,00</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37592E"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843" w:type="dxa"/>
            <w:tcBorders>
              <w:top w:val="nil"/>
              <w:left w:val="nil"/>
              <w:bottom w:val="single" w:sz="4" w:space="0" w:color="000000"/>
              <w:right w:val="nil"/>
            </w:tcBorders>
            <w:shd w:val="clear" w:color="auto" w:fill="auto"/>
            <w:vAlign w:val="bottom"/>
            <w:hideMark/>
          </w:tcPr>
          <w:p w:rsidR="002F6F1E" w:rsidRPr="002F6F1E" w:rsidRDefault="0037592E"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-5,00</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2F6F1E" w:rsidRDefault="002F6F1E" w:rsidP="002F6F1E">
            <w:pPr>
              <w:spacing w:after="0" w:line="240" w:lineRule="auto"/>
              <w:rPr>
                <w:rFonts w:ascii="Times New Roman" w:eastAsia="Times New Roman" w:hAnsi="Times New Roman" w:cs="Times New Roman"/>
                <w:sz w:val="18"/>
                <w:szCs w:val="18"/>
                <w:lang w:eastAsia="ru-RU"/>
              </w:rPr>
            </w:pPr>
            <w:r w:rsidRPr="002F6F1E">
              <w:rPr>
                <w:rFonts w:ascii="Times New Roman" w:eastAsia="Times New Roman" w:hAnsi="Times New Roman" w:cs="Times New Roman"/>
                <w:sz w:val="18"/>
                <w:szCs w:val="18"/>
                <w:lang w:eastAsia="ru-RU"/>
              </w:rPr>
              <w:t>Урегулированы расчеты с ФНС по НДФЛ</w:t>
            </w:r>
          </w:p>
        </w:tc>
      </w:tr>
      <w:tr w:rsidR="002F6F1E" w:rsidRPr="002F6F1E" w:rsidTr="009065A0">
        <w:trPr>
          <w:trHeight w:val="1116"/>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1 30302000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37592E"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49 443,63</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37592E"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843" w:type="dxa"/>
            <w:tcBorders>
              <w:top w:val="nil"/>
              <w:left w:val="nil"/>
              <w:bottom w:val="single" w:sz="4" w:space="0" w:color="000000"/>
              <w:right w:val="nil"/>
            </w:tcBorders>
            <w:shd w:val="clear" w:color="auto" w:fill="auto"/>
            <w:vAlign w:val="bottom"/>
            <w:hideMark/>
          </w:tcPr>
          <w:p w:rsidR="002F6F1E" w:rsidRPr="002F6F1E" w:rsidRDefault="0037592E"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-49 443,63</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37592E" w:rsidRDefault="0037592E" w:rsidP="002F6F1E">
            <w:pPr>
              <w:spacing w:after="0" w:line="240" w:lineRule="auto"/>
              <w:rPr>
                <w:rFonts w:ascii="Times New Roman" w:eastAsia="Times New Roman" w:hAnsi="Times New Roman" w:cs="Times New Roman"/>
                <w:sz w:val="18"/>
                <w:szCs w:val="18"/>
                <w:lang w:eastAsia="ru-RU"/>
              </w:rPr>
            </w:pPr>
            <w:r w:rsidRPr="0037592E">
              <w:rPr>
                <w:rFonts w:ascii="Times New Roman" w:hAnsi="Times New Roman" w:cs="Times New Roman"/>
                <w:color w:val="000000"/>
                <w:sz w:val="18"/>
                <w:szCs w:val="18"/>
                <w:shd w:val="clear" w:color="auto" w:fill="FFFFFF"/>
              </w:rPr>
              <w:t>Уменьшение связно с перенесением на счет 120936000</w:t>
            </w:r>
          </w:p>
        </w:tc>
      </w:tr>
      <w:tr w:rsidR="002F6F1E" w:rsidRPr="002F6F1E" w:rsidTr="009065A0">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1 30303000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2F6F1E"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878,00</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37592E"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843" w:type="dxa"/>
            <w:tcBorders>
              <w:top w:val="nil"/>
              <w:left w:val="nil"/>
              <w:bottom w:val="single" w:sz="4" w:space="0" w:color="000000"/>
              <w:right w:val="nil"/>
            </w:tcBorders>
            <w:shd w:val="clear" w:color="auto" w:fill="auto"/>
            <w:vAlign w:val="bottom"/>
            <w:hideMark/>
          </w:tcPr>
          <w:p w:rsidR="002F6F1E" w:rsidRPr="002F6F1E" w:rsidRDefault="0037592E"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w:t>
            </w:r>
            <w:r w:rsidRPr="002F6F1E">
              <w:rPr>
                <w:rFonts w:ascii="Times New Roman" w:eastAsia="Times New Roman" w:hAnsi="Times New Roman" w:cs="Times New Roman"/>
                <w:color w:val="000000"/>
                <w:sz w:val="18"/>
                <w:szCs w:val="18"/>
                <w:lang w:eastAsia="ru-RU"/>
              </w:rPr>
              <w:t>878,00</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37592E" w:rsidRDefault="0037592E" w:rsidP="0037592E">
            <w:pPr>
              <w:spacing w:after="0" w:line="240" w:lineRule="auto"/>
              <w:rPr>
                <w:rFonts w:ascii="Times New Roman" w:eastAsia="Times New Roman" w:hAnsi="Times New Roman" w:cs="Times New Roman"/>
                <w:sz w:val="18"/>
                <w:szCs w:val="18"/>
                <w:lang w:eastAsia="ru-RU"/>
              </w:rPr>
            </w:pPr>
            <w:r w:rsidRPr="0037592E">
              <w:rPr>
                <w:rFonts w:ascii="Times New Roman" w:eastAsia="Times New Roman" w:hAnsi="Times New Roman" w:cs="Times New Roman"/>
                <w:sz w:val="18"/>
                <w:szCs w:val="18"/>
                <w:lang w:eastAsia="ru-RU"/>
              </w:rPr>
              <w:t>Ум</w:t>
            </w:r>
            <w:r w:rsidRPr="0037592E">
              <w:rPr>
                <w:rFonts w:ascii="Times New Roman" w:hAnsi="Times New Roman" w:cs="Times New Roman"/>
                <w:color w:val="000000"/>
                <w:sz w:val="18"/>
                <w:szCs w:val="18"/>
                <w:shd w:val="clear" w:color="auto" w:fill="FFFFFF"/>
              </w:rPr>
              <w:t>еньшение связано тем, что на основании Решения комиссии "О признании сомнительной задолженности" списана дебиторская задолженность по расходам, нереальная к взысканию.</w:t>
            </w:r>
          </w:p>
        </w:tc>
      </w:tr>
      <w:tr w:rsidR="002F6F1E" w:rsidRPr="002F6F1E" w:rsidTr="009065A0">
        <w:trPr>
          <w:trHeight w:val="1152"/>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1 30305000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855CC0" w:rsidRDefault="00003B18"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426 000,00</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855CC0" w:rsidRDefault="00003B18"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130 827,99</w:t>
            </w:r>
          </w:p>
        </w:tc>
        <w:tc>
          <w:tcPr>
            <w:tcW w:w="1843" w:type="dxa"/>
            <w:tcBorders>
              <w:top w:val="nil"/>
              <w:left w:val="nil"/>
              <w:bottom w:val="single" w:sz="4" w:space="0" w:color="000000"/>
              <w:right w:val="nil"/>
            </w:tcBorders>
            <w:shd w:val="clear" w:color="auto" w:fill="auto"/>
            <w:vAlign w:val="bottom"/>
            <w:hideMark/>
          </w:tcPr>
          <w:p w:rsidR="002F6F1E" w:rsidRPr="00855CC0" w:rsidRDefault="00003B18"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-295 172,01</w:t>
            </w:r>
          </w:p>
        </w:tc>
        <w:tc>
          <w:tcPr>
            <w:tcW w:w="3118" w:type="dxa"/>
            <w:tcBorders>
              <w:top w:val="nil"/>
              <w:left w:val="nil"/>
              <w:bottom w:val="nil"/>
              <w:right w:val="nil"/>
            </w:tcBorders>
            <w:shd w:val="clear" w:color="auto" w:fill="auto"/>
            <w:vAlign w:val="bottom"/>
            <w:hideMark/>
          </w:tcPr>
          <w:p w:rsidR="002F6F1E" w:rsidRPr="00003B18" w:rsidRDefault="00003B18" w:rsidP="00003B18">
            <w:pPr>
              <w:spacing w:after="0" w:line="240" w:lineRule="auto"/>
              <w:rPr>
                <w:rFonts w:ascii="Times New Roman" w:eastAsia="Times New Roman" w:hAnsi="Times New Roman" w:cs="Times New Roman"/>
                <w:color w:val="000000"/>
                <w:sz w:val="18"/>
                <w:szCs w:val="18"/>
                <w:highlight w:val="green"/>
                <w:lang w:eastAsia="ru-RU"/>
              </w:rPr>
            </w:pPr>
            <w:r w:rsidRPr="00003B18">
              <w:rPr>
                <w:rFonts w:ascii="Times New Roman" w:hAnsi="Times New Roman" w:cs="Times New Roman"/>
                <w:color w:val="000000"/>
                <w:sz w:val="18"/>
                <w:szCs w:val="18"/>
                <w:shd w:val="clear" w:color="auto" w:fill="FFFFFF"/>
              </w:rPr>
              <w:t xml:space="preserve">Оплата </w:t>
            </w:r>
            <w:r>
              <w:rPr>
                <w:rFonts w:ascii="Times New Roman" w:hAnsi="Times New Roman" w:cs="Times New Roman"/>
                <w:color w:val="000000"/>
                <w:sz w:val="18"/>
                <w:szCs w:val="18"/>
                <w:shd w:val="clear" w:color="auto" w:fill="FFFFFF"/>
              </w:rPr>
              <w:t>по прочим платежам</w:t>
            </w:r>
          </w:p>
        </w:tc>
      </w:tr>
      <w:tr w:rsidR="002F6F1E" w:rsidRPr="002F6F1E" w:rsidTr="009065A0">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1 30306000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003B18"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1,95</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003B18"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325,65</w:t>
            </w:r>
          </w:p>
        </w:tc>
        <w:tc>
          <w:tcPr>
            <w:tcW w:w="1843" w:type="dxa"/>
            <w:tcBorders>
              <w:top w:val="nil"/>
              <w:left w:val="nil"/>
              <w:bottom w:val="single" w:sz="4" w:space="0" w:color="000000"/>
              <w:right w:val="nil"/>
            </w:tcBorders>
            <w:shd w:val="clear" w:color="auto" w:fill="auto"/>
            <w:vAlign w:val="bottom"/>
            <w:hideMark/>
          </w:tcPr>
          <w:p w:rsidR="002F6F1E" w:rsidRPr="002F6F1E" w:rsidRDefault="00003B18"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323,70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6F1E" w:rsidRPr="00003B18" w:rsidRDefault="002F6F1E" w:rsidP="002F6F1E">
            <w:pPr>
              <w:spacing w:after="0" w:line="240" w:lineRule="auto"/>
              <w:rPr>
                <w:rFonts w:ascii="Times New Roman" w:eastAsia="Times New Roman" w:hAnsi="Times New Roman" w:cs="Times New Roman"/>
                <w:sz w:val="18"/>
                <w:szCs w:val="18"/>
                <w:lang w:eastAsia="ru-RU"/>
              </w:rPr>
            </w:pPr>
            <w:r w:rsidRPr="002F6F1E">
              <w:rPr>
                <w:rFonts w:ascii="Times New Roman" w:eastAsia="Times New Roman" w:hAnsi="Times New Roman" w:cs="Times New Roman"/>
                <w:sz w:val="18"/>
                <w:szCs w:val="18"/>
                <w:lang w:eastAsia="ru-RU"/>
              </w:rPr>
              <w:t> </w:t>
            </w:r>
            <w:r w:rsidR="00003B18" w:rsidRPr="00003B18">
              <w:rPr>
                <w:rFonts w:ascii="Times New Roman" w:hAnsi="Times New Roman" w:cs="Times New Roman"/>
                <w:color w:val="000000"/>
                <w:sz w:val="18"/>
                <w:szCs w:val="18"/>
                <w:shd w:val="clear" w:color="auto" w:fill="FFFFFF"/>
              </w:rPr>
              <w:t>Увеличение  задолженности по расчетам по страховым взносам на обязательное социальное страхование от несчастных случаев на производстве и профессиональных заболеваний за счет начисления страховых взносов с заработной платы сотрудникам </w:t>
            </w:r>
          </w:p>
        </w:tc>
      </w:tr>
      <w:tr w:rsidR="002F6F1E" w:rsidRPr="002F6F1E" w:rsidTr="009065A0">
        <w:trPr>
          <w:trHeight w:val="456"/>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2F6F1E" w:rsidRPr="00265DB3" w:rsidRDefault="002F6F1E"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t>1 30312000</w:t>
            </w:r>
          </w:p>
        </w:tc>
        <w:tc>
          <w:tcPr>
            <w:tcW w:w="1843" w:type="dxa"/>
            <w:tcBorders>
              <w:top w:val="nil"/>
              <w:left w:val="nil"/>
              <w:bottom w:val="single" w:sz="4" w:space="0" w:color="000000"/>
              <w:right w:val="single" w:sz="4" w:space="0" w:color="000000"/>
            </w:tcBorders>
            <w:shd w:val="clear" w:color="auto" w:fill="auto"/>
            <w:vAlign w:val="bottom"/>
            <w:hideMark/>
          </w:tcPr>
          <w:p w:rsidR="002F6F1E" w:rsidRPr="002F6F1E" w:rsidRDefault="00093D00" w:rsidP="002F6F1E">
            <w:pPr>
              <w:spacing w:after="0" w:line="240" w:lineRule="auto"/>
              <w:jc w:val="right"/>
              <w:rPr>
                <w:rFonts w:ascii="Times New Roman" w:eastAsia="Times New Roman" w:hAnsi="Times New Roman" w:cs="Times New Roman"/>
                <w:color w:val="000000"/>
                <w:sz w:val="18"/>
                <w:szCs w:val="18"/>
                <w:lang w:eastAsia="ru-RU"/>
              </w:rPr>
            </w:pPr>
            <w:r w:rsidRPr="002F6F1E">
              <w:rPr>
                <w:rFonts w:ascii="Times New Roman" w:eastAsia="Times New Roman" w:hAnsi="Times New Roman" w:cs="Times New Roman"/>
                <w:color w:val="000000"/>
                <w:sz w:val="18"/>
                <w:szCs w:val="18"/>
                <w:lang w:eastAsia="ru-RU"/>
              </w:rPr>
              <w:t>453 746,00</w:t>
            </w:r>
          </w:p>
        </w:tc>
        <w:tc>
          <w:tcPr>
            <w:tcW w:w="1701" w:type="dxa"/>
            <w:tcBorders>
              <w:top w:val="nil"/>
              <w:left w:val="nil"/>
              <w:bottom w:val="single" w:sz="4" w:space="0" w:color="000000"/>
              <w:right w:val="single" w:sz="4" w:space="0" w:color="000000"/>
            </w:tcBorders>
            <w:shd w:val="clear" w:color="auto" w:fill="auto"/>
            <w:vAlign w:val="bottom"/>
            <w:hideMark/>
          </w:tcPr>
          <w:p w:rsidR="002F6F1E" w:rsidRPr="002F6F1E" w:rsidRDefault="00093D00"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843" w:type="dxa"/>
            <w:tcBorders>
              <w:top w:val="nil"/>
              <w:left w:val="nil"/>
              <w:bottom w:val="single" w:sz="4" w:space="0" w:color="000000"/>
              <w:right w:val="nil"/>
            </w:tcBorders>
            <w:shd w:val="clear" w:color="auto" w:fill="auto"/>
            <w:vAlign w:val="bottom"/>
            <w:hideMark/>
          </w:tcPr>
          <w:p w:rsidR="002F6F1E" w:rsidRPr="002F6F1E" w:rsidRDefault="00093D00"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w:t>
            </w:r>
            <w:r w:rsidRPr="002F6F1E">
              <w:rPr>
                <w:rFonts w:ascii="Times New Roman" w:eastAsia="Times New Roman" w:hAnsi="Times New Roman" w:cs="Times New Roman"/>
                <w:color w:val="000000"/>
                <w:sz w:val="18"/>
                <w:szCs w:val="18"/>
                <w:lang w:eastAsia="ru-RU"/>
              </w:rPr>
              <w:t>453 746,00</w:t>
            </w:r>
          </w:p>
        </w:tc>
        <w:tc>
          <w:tcPr>
            <w:tcW w:w="3118" w:type="dxa"/>
            <w:tcBorders>
              <w:top w:val="nil"/>
              <w:left w:val="single" w:sz="4" w:space="0" w:color="auto"/>
              <w:bottom w:val="single" w:sz="4" w:space="0" w:color="auto"/>
              <w:right w:val="single" w:sz="4" w:space="0" w:color="auto"/>
            </w:tcBorders>
            <w:shd w:val="clear" w:color="auto" w:fill="auto"/>
            <w:vAlign w:val="bottom"/>
            <w:hideMark/>
          </w:tcPr>
          <w:p w:rsidR="002F6F1E" w:rsidRPr="002F6F1E" w:rsidRDefault="002F6F1E" w:rsidP="00093D00">
            <w:pPr>
              <w:spacing w:after="0" w:line="240" w:lineRule="auto"/>
              <w:rPr>
                <w:rFonts w:ascii="Times New Roman" w:eastAsia="Times New Roman" w:hAnsi="Times New Roman" w:cs="Times New Roman"/>
                <w:sz w:val="18"/>
                <w:szCs w:val="18"/>
                <w:lang w:eastAsia="ru-RU"/>
              </w:rPr>
            </w:pPr>
            <w:r w:rsidRPr="002F6F1E">
              <w:rPr>
                <w:rFonts w:ascii="Times New Roman" w:eastAsia="Times New Roman" w:hAnsi="Times New Roman" w:cs="Times New Roman"/>
                <w:sz w:val="18"/>
                <w:szCs w:val="18"/>
                <w:lang w:eastAsia="ru-RU"/>
              </w:rPr>
              <w:t xml:space="preserve">Уменьшения связано с </w:t>
            </w:r>
            <w:r w:rsidR="00093D00">
              <w:rPr>
                <w:rFonts w:ascii="Times New Roman" w:eastAsia="Times New Roman" w:hAnsi="Times New Roman" w:cs="Times New Roman"/>
                <w:sz w:val="18"/>
                <w:szCs w:val="18"/>
                <w:lang w:eastAsia="ru-RU"/>
              </w:rPr>
              <w:t xml:space="preserve">оплатой </w:t>
            </w:r>
            <w:r w:rsidRPr="002F6F1E">
              <w:rPr>
                <w:rFonts w:ascii="Times New Roman" w:eastAsia="Times New Roman" w:hAnsi="Times New Roman" w:cs="Times New Roman"/>
                <w:sz w:val="18"/>
                <w:szCs w:val="18"/>
                <w:lang w:eastAsia="ru-RU"/>
              </w:rPr>
              <w:t xml:space="preserve"> по налогу на имущество</w:t>
            </w:r>
          </w:p>
        </w:tc>
      </w:tr>
      <w:tr w:rsidR="0060283D" w:rsidRPr="002F6F1E" w:rsidTr="009065A0">
        <w:trPr>
          <w:trHeight w:val="456"/>
        </w:trPr>
        <w:tc>
          <w:tcPr>
            <w:tcW w:w="1149" w:type="dxa"/>
            <w:tcBorders>
              <w:top w:val="nil"/>
              <w:left w:val="single" w:sz="4" w:space="0" w:color="auto"/>
              <w:bottom w:val="single" w:sz="4" w:space="0" w:color="auto"/>
              <w:right w:val="single" w:sz="4" w:space="0" w:color="auto"/>
            </w:tcBorders>
            <w:shd w:val="clear" w:color="auto" w:fill="auto"/>
            <w:vAlign w:val="bottom"/>
          </w:tcPr>
          <w:p w:rsidR="0060283D" w:rsidRPr="00265DB3" w:rsidRDefault="0060283D" w:rsidP="002F6F1E">
            <w:pPr>
              <w:spacing w:after="0" w:line="240" w:lineRule="auto"/>
              <w:rPr>
                <w:rFonts w:ascii="Times New Roman" w:eastAsia="Times New Roman" w:hAnsi="Times New Roman" w:cs="Times New Roman"/>
                <w:color w:val="000000"/>
                <w:sz w:val="18"/>
                <w:szCs w:val="18"/>
                <w:lang w:eastAsia="ru-RU"/>
              </w:rPr>
            </w:pPr>
            <w:r w:rsidRPr="00265DB3">
              <w:rPr>
                <w:rFonts w:ascii="Times New Roman" w:eastAsia="Times New Roman" w:hAnsi="Times New Roman" w:cs="Times New Roman"/>
                <w:color w:val="000000"/>
                <w:sz w:val="18"/>
                <w:szCs w:val="18"/>
                <w:lang w:eastAsia="ru-RU"/>
              </w:rPr>
              <w:lastRenderedPageBreak/>
              <w:t>1 30314000</w:t>
            </w:r>
          </w:p>
        </w:tc>
        <w:tc>
          <w:tcPr>
            <w:tcW w:w="1843" w:type="dxa"/>
            <w:tcBorders>
              <w:top w:val="nil"/>
              <w:left w:val="nil"/>
              <w:bottom w:val="single" w:sz="4" w:space="0" w:color="000000"/>
              <w:right w:val="single" w:sz="4" w:space="0" w:color="000000"/>
            </w:tcBorders>
            <w:shd w:val="clear" w:color="auto" w:fill="auto"/>
            <w:vAlign w:val="bottom"/>
          </w:tcPr>
          <w:p w:rsidR="0060283D" w:rsidRPr="002F6F1E" w:rsidRDefault="0060283D"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701" w:type="dxa"/>
            <w:tcBorders>
              <w:top w:val="nil"/>
              <w:left w:val="nil"/>
              <w:bottom w:val="single" w:sz="4" w:space="0" w:color="000000"/>
              <w:right w:val="single" w:sz="4" w:space="0" w:color="000000"/>
            </w:tcBorders>
            <w:shd w:val="clear" w:color="auto" w:fill="auto"/>
            <w:vAlign w:val="bottom"/>
          </w:tcPr>
          <w:p w:rsidR="0060283D" w:rsidRDefault="0060283D"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99 989,15</w:t>
            </w:r>
          </w:p>
        </w:tc>
        <w:tc>
          <w:tcPr>
            <w:tcW w:w="1843" w:type="dxa"/>
            <w:tcBorders>
              <w:top w:val="nil"/>
              <w:left w:val="nil"/>
              <w:bottom w:val="single" w:sz="4" w:space="0" w:color="000000"/>
              <w:right w:val="nil"/>
            </w:tcBorders>
            <w:shd w:val="clear" w:color="auto" w:fill="auto"/>
            <w:vAlign w:val="bottom"/>
          </w:tcPr>
          <w:p w:rsidR="0060283D" w:rsidRDefault="0060283D" w:rsidP="002F6F1E">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99 989,15</w:t>
            </w:r>
          </w:p>
        </w:tc>
        <w:tc>
          <w:tcPr>
            <w:tcW w:w="3118" w:type="dxa"/>
            <w:tcBorders>
              <w:top w:val="nil"/>
              <w:left w:val="single" w:sz="4" w:space="0" w:color="auto"/>
              <w:bottom w:val="single" w:sz="4" w:space="0" w:color="auto"/>
              <w:right w:val="single" w:sz="4" w:space="0" w:color="auto"/>
            </w:tcBorders>
            <w:shd w:val="clear" w:color="auto" w:fill="auto"/>
            <w:vAlign w:val="bottom"/>
          </w:tcPr>
          <w:p w:rsidR="0060283D" w:rsidRPr="0060283D" w:rsidRDefault="0060283D" w:rsidP="00093D00">
            <w:pPr>
              <w:spacing w:after="0" w:line="240" w:lineRule="auto"/>
              <w:rPr>
                <w:rFonts w:ascii="Times New Roman" w:eastAsia="Times New Roman" w:hAnsi="Times New Roman" w:cs="Times New Roman"/>
                <w:sz w:val="18"/>
                <w:szCs w:val="18"/>
                <w:lang w:eastAsia="ru-RU"/>
              </w:rPr>
            </w:pPr>
            <w:r w:rsidRPr="0060283D">
              <w:rPr>
                <w:rFonts w:ascii="Times New Roman" w:hAnsi="Times New Roman" w:cs="Times New Roman"/>
                <w:color w:val="000000"/>
                <w:sz w:val="18"/>
                <w:szCs w:val="18"/>
                <w:shd w:val="clear" w:color="auto" w:fill="FFFFFF"/>
              </w:rPr>
              <w:t>Увеличение за счёт переплаты налогов по страховым взносам и взносов от несчастных случаев и профзаболеваний</w:t>
            </w:r>
          </w:p>
        </w:tc>
      </w:tr>
      <w:tr w:rsidR="002F6F1E" w:rsidRPr="002F6F1E" w:rsidTr="009065A0">
        <w:trPr>
          <w:trHeight w:val="276"/>
        </w:trPr>
        <w:tc>
          <w:tcPr>
            <w:tcW w:w="1149" w:type="dxa"/>
            <w:tcBorders>
              <w:top w:val="nil"/>
              <w:left w:val="single" w:sz="4" w:space="0" w:color="auto"/>
              <w:bottom w:val="single" w:sz="8" w:space="0" w:color="auto"/>
              <w:right w:val="single" w:sz="4" w:space="0" w:color="auto"/>
            </w:tcBorders>
            <w:shd w:val="clear" w:color="auto" w:fill="auto"/>
            <w:vAlign w:val="bottom"/>
            <w:hideMark/>
          </w:tcPr>
          <w:p w:rsidR="002F6F1E" w:rsidRPr="002F6F1E" w:rsidRDefault="002F6F1E" w:rsidP="002F6F1E">
            <w:pPr>
              <w:spacing w:after="0" w:line="240" w:lineRule="auto"/>
              <w:jc w:val="center"/>
              <w:rPr>
                <w:rFonts w:ascii="Times New Roman" w:eastAsia="Times New Roman" w:hAnsi="Times New Roman" w:cs="Times New Roman"/>
                <w:b/>
                <w:bCs/>
                <w:color w:val="000000"/>
                <w:sz w:val="18"/>
                <w:szCs w:val="18"/>
                <w:lang w:eastAsia="ru-RU"/>
              </w:rPr>
            </w:pPr>
            <w:r w:rsidRPr="002F6F1E">
              <w:rPr>
                <w:rFonts w:ascii="Times New Roman" w:eastAsia="Times New Roman" w:hAnsi="Times New Roman" w:cs="Times New Roman"/>
                <w:b/>
                <w:bCs/>
                <w:color w:val="000000"/>
                <w:sz w:val="18"/>
                <w:szCs w:val="18"/>
                <w:lang w:eastAsia="ru-RU"/>
              </w:rPr>
              <w:t>Итого</w:t>
            </w:r>
          </w:p>
        </w:tc>
        <w:tc>
          <w:tcPr>
            <w:tcW w:w="1843" w:type="dxa"/>
            <w:tcBorders>
              <w:top w:val="nil"/>
              <w:left w:val="nil"/>
              <w:bottom w:val="single" w:sz="8" w:space="0" w:color="auto"/>
              <w:right w:val="single" w:sz="4" w:space="0" w:color="000000"/>
            </w:tcBorders>
            <w:shd w:val="clear" w:color="auto" w:fill="auto"/>
            <w:vAlign w:val="bottom"/>
            <w:hideMark/>
          </w:tcPr>
          <w:p w:rsidR="002F6F1E" w:rsidRPr="002F6F1E" w:rsidRDefault="00674087" w:rsidP="002F6F1E">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31 903 889 340,30</w:t>
            </w:r>
          </w:p>
        </w:tc>
        <w:tc>
          <w:tcPr>
            <w:tcW w:w="1701" w:type="dxa"/>
            <w:tcBorders>
              <w:top w:val="nil"/>
              <w:left w:val="nil"/>
              <w:bottom w:val="single" w:sz="8" w:space="0" w:color="auto"/>
              <w:right w:val="single" w:sz="4" w:space="0" w:color="000000"/>
            </w:tcBorders>
            <w:shd w:val="clear" w:color="auto" w:fill="auto"/>
            <w:vAlign w:val="bottom"/>
            <w:hideMark/>
          </w:tcPr>
          <w:p w:rsidR="002F6F1E" w:rsidRPr="002F6F1E" w:rsidRDefault="00674087" w:rsidP="002F6F1E">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29 616 406 567,66</w:t>
            </w:r>
          </w:p>
        </w:tc>
        <w:tc>
          <w:tcPr>
            <w:tcW w:w="1843" w:type="dxa"/>
            <w:tcBorders>
              <w:top w:val="nil"/>
              <w:left w:val="nil"/>
              <w:bottom w:val="single" w:sz="8" w:space="0" w:color="auto"/>
              <w:right w:val="nil"/>
            </w:tcBorders>
            <w:shd w:val="clear" w:color="auto" w:fill="auto"/>
            <w:vAlign w:val="bottom"/>
            <w:hideMark/>
          </w:tcPr>
          <w:p w:rsidR="002F6F1E" w:rsidRPr="002F6F1E" w:rsidRDefault="00674087" w:rsidP="002F6F1E">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-2 287 482 772,64</w:t>
            </w:r>
          </w:p>
        </w:tc>
        <w:tc>
          <w:tcPr>
            <w:tcW w:w="3118" w:type="dxa"/>
            <w:tcBorders>
              <w:top w:val="nil"/>
              <w:left w:val="single" w:sz="4" w:space="0" w:color="auto"/>
              <w:bottom w:val="single" w:sz="8" w:space="0" w:color="auto"/>
              <w:right w:val="single" w:sz="4" w:space="0" w:color="auto"/>
            </w:tcBorders>
            <w:shd w:val="clear" w:color="auto" w:fill="auto"/>
            <w:noWrap/>
            <w:vAlign w:val="bottom"/>
            <w:hideMark/>
          </w:tcPr>
          <w:p w:rsidR="002F6F1E" w:rsidRPr="002F6F1E" w:rsidRDefault="002F6F1E" w:rsidP="002F6F1E">
            <w:pPr>
              <w:spacing w:after="0" w:line="240" w:lineRule="auto"/>
              <w:rPr>
                <w:rFonts w:ascii="Times New Roman" w:eastAsia="Times New Roman" w:hAnsi="Times New Roman" w:cs="Times New Roman"/>
                <w:sz w:val="18"/>
                <w:szCs w:val="18"/>
                <w:lang w:eastAsia="ru-RU"/>
              </w:rPr>
            </w:pPr>
            <w:r w:rsidRPr="002F6F1E">
              <w:rPr>
                <w:rFonts w:ascii="Times New Roman" w:eastAsia="Times New Roman" w:hAnsi="Times New Roman" w:cs="Times New Roman"/>
                <w:sz w:val="18"/>
                <w:szCs w:val="18"/>
                <w:lang w:eastAsia="ru-RU"/>
              </w:rPr>
              <w:t> </w:t>
            </w:r>
          </w:p>
        </w:tc>
      </w:tr>
    </w:tbl>
    <w:p w:rsidR="002F6F1E" w:rsidRDefault="003C74A3" w:rsidP="002F6F1E">
      <w:pPr>
        <w:jc w:val="both"/>
        <w:rPr>
          <w:rFonts w:ascii="Times New Roman" w:hAnsi="Times New Roman" w:cs="Times New Roman"/>
          <w:color w:val="000000"/>
          <w:sz w:val="28"/>
          <w:szCs w:val="28"/>
        </w:rPr>
      </w:pPr>
      <w:r>
        <w:rPr>
          <w:rFonts w:ascii="Times New Roman" w:hAnsi="Times New Roman" w:cs="Times New Roman"/>
          <w:color w:val="000000"/>
          <w:sz w:val="28"/>
          <w:szCs w:val="28"/>
        </w:rPr>
        <w:pict>
          <v:rect id="_x0000_i1025" style="width:.5pt;height:1.5pt" o:hrpct="1" o:hralign="center" o:hrstd="t" o:hr="t" fillcolor="#a0a0a0" stroked="f"/>
        </w:pict>
      </w:r>
    </w:p>
    <w:p w:rsidR="00A72DC3" w:rsidRDefault="00B6541C" w:rsidP="00B6541C">
      <w:pPr>
        <w:spacing w:after="0"/>
        <w:jc w:val="both"/>
        <w:rPr>
          <w:rFonts w:ascii="Times New Roman" w:eastAsia="Times New Roman" w:hAnsi="Times New Roman" w:cs="Times New Roman"/>
          <w:sz w:val="28"/>
          <w:szCs w:val="28"/>
          <w:lang w:eastAsia="ru-RU"/>
        </w:rPr>
      </w:pPr>
      <w:r w:rsidRPr="00AB7685">
        <w:rPr>
          <w:rFonts w:ascii="Times New Roman" w:hAnsi="Times New Roman" w:cs="Times New Roman"/>
          <w:color w:val="000000"/>
          <w:sz w:val="28"/>
          <w:szCs w:val="28"/>
        </w:rPr>
        <w:t xml:space="preserve">          </w:t>
      </w:r>
      <w:r w:rsidR="001245E7" w:rsidRPr="003C74A3">
        <w:rPr>
          <w:rFonts w:ascii="Times New Roman" w:hAnsi="Times New Roman" w:cs="Times New Roman"/>
          <w:b/>
          <w:color w:val="000000"/>
          <w:sz w:val="28"/>
          <w:szCs w:val="28"/>
        </w:rPr>
        <w:t>Кредиторская задолженность</w:t>
      </w:r>
      <w:r w:rsidR="001245E7" w:rsidRPr="003343DA">
        <w:rPr>
          <w:rFonts w:ascii="Times New Roman" w:hAnsi="Times New Roman" w:cs="Times New Roman"/>
          <w:color w:val="000000"/>
          <w:sz w:val="28"/>
          <w:szCs w:val="28"/>
        </w:rPr>
        <w:t xml:space="preserve"> </w:t>
      </w:r>
      <w:r w:rsidR="00A72DC3" w:rsidRPr="003343DA">
        <w:rPr>
          <w:rFonts w:ascii="Times New Roman" w:hAnsi="Times New Roman" w:cs="Times New Roman"/>
          <w:color w:val="000000"/>
          <w:sz w:val="28"/>
          <w:szCs w:val="28"/>
        </w:rPr>
        <w:t xml:space="preserve"> по состоянию </w:t>
      </w:r>
      <w:r w:rsidR="001245E7" w:rsidRPr="003343DA">
        <w:rPr>
          <w:rFonts w:ascii="Times New Roman" w:hAnsi="Times New Roman" w:cs="Times New Roman"/>
          <w:color w:val="000000"/>
          <w:sz w:val="28"/>
          <w:szCs w:val="28"/>
        </w:rPr>
        <w:t>на 01.01.202</w:t>
      </w:r>
      <w:r w:rsidR="003C5ADA">
        <w:rPr>
          <w:rFonts w:ascii="Times New Roman" w:hAnsi="Times New Roman" w:cs="Times New Roman"/>
          <w:color w:val="000000"/>
          <w:sz w:val="28"/>
          <w:szCs w:val="28"/>
        </w:rPr>
        <w:t>4</w:t>
      </w:r>
      <w:r w:rsidR="007835AF" w:rsidRPr="003343DA">
        <w:rPr>
          <w:rFonts w:ascii="Times New Roman" w:hAnsi="Times New Roman" w:cs="Times New Roman"/>
          <w:color w:val="000000"/>
          <w:sz w:val="28"/>
          <w:szCs w:val="28"/>
        </w:rPr>
        <w:t xml:space="preserve"> </w:t>
      </w:r>
      <w:r w:rsidR="007835AF" w:rsidRPr="00CE118A">
        <w:rPr>
          <w:rFonts w:ascii="Times New Roman" w:hAnsi="Times New Roman" w:cs="Times New Roman"/>
          <w:color w:val="000000"/>
          <w:sz w:val="28"/>
          <w:szCs w:val="28"/>
        </w:rPr>
        <w:t xml:space="preserve">составила </w:t>
      </w:r>
      <w:r w:rsidR="003343DA" w:rsidRPr="00CE118A">
        <w:rPr>
          <w:rFonts w:ascii="Times New Roman" w:hAnsi="Times New Roman" w:cs="Times New Roman"/>
          <w:color w:val="000000"/>
          <w:sz w:val="28"/>
          <w:szCs w:val="28"/>
        </w:rPr>
        <w:t xml:space="preserve">      </w:t>
      </w:r>
      <w:r w:rsidR="00CE118A" w:rsidRPr="00CE118A">
        <w:rPr>
          <w:rFonts w:ascii="Times New Roman" w:hAnsi="Times New Roman" w:cs="Times New Roman"/>
          <w:color w:val="000000"/>
          <w:sz w:val="28"/>
          <w:szCs w:val="28"/>
        </w:rPr>
        <w:t>111 487 160,71</w:t>
      </w:r>
      <w:r w:rsidR="00A72DC3" w:rsidRPr="00CE118A">
        <w:rPr>
          <w:rFonts w:ascii="Times New Roman" w:hAnsi="Times New Roman" w:cs="Times New Roman"/>
          <w:color w:val="000000"/>
          <w:sz w:val="28"/>
          <w:szCs w:val="28"/>
        </w:rPr>
        <w:t xml:space="preserve"> руб.,</w:t>
      </w:r>
      <w:r w:rsidR="003343DA" w:rsidRPr="00CE118A">
        <w:rPr>
          <w:rFonts w:ascii="Times New Roman" w:hAnsi="Times New Roman" w:cs="Times New Roman"/>
          <w:color w:val="000000"/>
          <w:sz w:val="28"/>
          <w:szCs w:val="28"/>
        </w:rPr>
        <w:t xml:space="preserve"> </w:t>
      </w:r>
      <w:r w:rsidR="00A72DC3" w:rsidRPr="00CE118A">
        <w:rPr>
          <w:rFonts w:ascii="Times New Roman" w:hAnsi="Times New Roman" w:cs="Times New Roman"/>
          <w:color w:val="000000"/>
          <w:sz w:val="28"/>
          <w:szCs w:val="28"/>
        </w:rPr>
        <w:t xml:space="preserve">что на </w:t>
      </w:r>
      <w:r w:rsidR="00CE118A" w:rsidRPr="00CE118A">
        <w:rPr>
          <w:rFonts w:ascii="Times New Roman" w:eastAsia="Times New Roman" w:hAnsi="Times New Roman" w:cs="Times New Roman"/>
          <w:sz w:val="28"/>
          <w:szCs w:val="28"/>
          <w:lang w:eastAsia="ru-RU"/>
        </w:rPr>
        <w:t>1 553 314 248,06</w:t>
      </w:r>
      <w:r w:rsidR="003343DA" w:rsidRPr="00CE118A">
        <w:rPr>
          <w:rFonts w:ascii="Times New Roman" w:eastAsia="Times New Roman" w:hAnsi="Times New Roman" w:cs="Times New Roman"/>
          <w:sz w:val="28"/>
          <w:szCs w:val="28"/>
          <w:lang w:eastAsia="ru-RU"/>
        </w:rPr>
        <w:t xml:space="preserve"> руб. </w:t>
      </w:r>
      <w:r w:rsidR="00CE118A" w:rsidRPr="00CE118A">
        <w:rPr>
          <w:rFonts w:ascii="Times New Roman" w:eastAsia="Times New Roman" w:hAnsi="Times New Roman" w:cs="Times New Roman"/>
          <w:sz w:val="28"/>
          <w:szCs w:val="28"/>
          <w:lang w:eastAsia="ru-RU"/>
        </w:rPr>
        <w:t>мень</w:t>
      </w:r>
      <w:r w:rsidR="00CE118A">
        <w:rPr>
          <w:rFonts w:ascii="Times New Roman" w:eastAsia="Times New Roman" w:hAnsi="Times New Roman" w:cs="Times New Roman"/>
          <w:sz w:val="28"/>
          <w:szCs w:val="28"/>
          <w:lang w:eastAsia="ru-RU"/>
        </w:rPr>
        <w:t>ш</w:t>
      </w:r>
      <w:r w:rsidR="00CE118A" w:rsidRPr="00CE118A">
        <w:rPr>
          <w:rFonts w:ascii="Times New Roman" w:eastAsia="Times New Roman" w:hAnsi="Times New Roman" w:cs="Times New Roman"/>
          <w:sz w:val="28"/>
          <w:szCs w:val="28"/>
          <w:lang w:eastAsia="ru-RU"/>
        </w:rPr>
        <w:t>е</w:t>
      </w:r>
      <w:r w:rsidR="003343DA" w:rsidRPr="00CE118A">
        <w:rPr>
          <w:rFonts w:ascii="Times New Roman" w:eastAsia="Times New Roman" w:hAnsi="Times New Roman" w:cs="Times New Roman"/>
          <w:sz w:val="28"/>
          <w:szCs w:val="28"/>
          <w:lang w:eastAsia="ru-RU"/>
        </w:rPr>
        <w:t xml:space="preserve">  по ср</w:t>
      </w:r>
      <w:r w:rsidR="003343DA" w:rsidRPr="003343DA">
        <w:rPr>
          <w:rFonts w:ascii="Times New Roman" w:eastAsia="Times New Roman" w:hAnsi="Times New Roman" w:cs="Times New Roman"/>
          <w:sz w:val="28"/>
          <w:szCs w:val="28"/>
          <w:lang w:eastAsia="ru-RU"/>
        </w:rPr>
        <w:t>авнению с данными на 01.01.202</w:t>
      </w:r>
      <w:r w:rsidR="003C5ADA">
        <w:rPr>
          <w:rFonts w:ascii="Times New Roman" w:eastAsia="Times New Roman" w:hAnsi="Times New Roman" w:cs="Times New Roman"/>
          <w:sz w:val="28"/>
          <w:szCs w:val="28"/>
          <w:lang w:eastAsia="ru-RU"/>
        </w:rPr>
        <w:t>3</w:t>
      </w:r>
      <w:r w:rsidR="003343DA" w:rsidRPr="003343DA">
        <w:rPr>
          <w:rFonts w:ascii="Times New Roman" w:eastAsia="Times New Roman" w:hAnsi="Times New Roman" w:cs="Times New Roman"/>
          <w:sz w:val="28"/>
          <w:szCs w:val="28"/>
          <w:lang w:eastAsia="ru-RU"/>
        </w:rPr>
        <w:t>г.</w:t>
      </w:r>
    </w:p>
    <w:p w:rsidR="007D6D8D" w:rsidRDefault="007D6D8D" w:rsidP="00B6541C">
      <w:pPr>
        <w:spacing w:after="0"/>
        <w:jc w:val="both"/>
        <w:rPr>
          <w:rFonts w:ascii="Times New Roman" w:eastAsia="Times New Roman" w:hAnsi="Times New Roman" w:cs="Times New Roman"/>
          <w:sz w:val="28"/>
          <w:szCs w:val="28"/>
          <w:lang w:eastAsia="ru-RU"/>
        </w:rPr>
      </w:pPr>
    </w:p>
    <w:p w:rsidR="00B6541C" w:rsidRDefault="00B6541C" w:rsidP="00A72DC3">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Причины отклонения приведены в таблице ниже:</w:t>
      </w:r>
    </w:p>
    <w:tbl>
      <w:tblPr>
        <w:tblW w:w="9796" w:type="dxa"/>
        <w:tblInd w:w="93" w:type="dxa"/>
        <w:tblLayout w:type="fixed"/>
        <w:tblLook w:val="04A0" w:firstRow="1" w:lastRow="0" w:firstColumn="1" w:lastColumn="0" w:noHBand="0" w:noVBand="1"/>
      </w:tblPr>
      <w:tblGrid>
        <w:gridCol w:w="1149"/>
        <w:gridCol w:w="1843"/>
        <w:gridCol w:w="1701"/>
        <w:gridCol w:w="1843"/>
        <w:gridCol w:w="3260"/>
      </w:tblGrid>
      <w:tr w:rsidR="00B6541C" w:rsidRPr="00B6541C" w:rsidTr="00B6541C">
        <w:trPr>
          <w:trHeight w:val="255"/>
        </w:trPr>
        <w:tc>
          <w:tcPr>
            <w:tcW w:w="11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541C" w:rsidRPr="00B6541C" w:rsidRDefault="00B6541C" w:rsidP="00B6541C">
            <w:pPr>
              <w:spacing w:after="0" w:line="240" w:lineRule="auto"/>
              <w:jc w:val="center"/>
              <w:rPr>
                <w:rFonts w:ascii="Times New Roman" w:eastAsia="Times New Roman" w:hAnsi="Times New Roman" w:cs="Times New Roman"/>
                <w:sz w:val="20"/>
                <w:szCs w:val="20"/>
                <w:lang w:eastAsia="ru-RU"/>
              </w:rPr>
            </w:pPr>
            <w:bookmarkStart w:id="2" w:name="RANGE!A2:D29"/>
            <w:r w:rsidRPr="00B6541C">
              <w:rPr>
                <w:rFonts w:ascii="Times New Roman" w:eastAsia="Times New Roman" w:hAnsi="Times New Roman" w:cs="Times New Roman"/>
                <w:sz w:val="20"/>
                <w:szCs w:val="20"/>
                <w:lang w:eastAsia="ru-RU"/>
              </w:rPr>
              <w:t>номер счета бюджетного учета</w:t>
            </w:r>
            <w:bookmarkEnd w:id="2"/>
          </w:p>
        </w:tc>
        <w:tc>
          <w:tcPr>
            <w:tcW w:w="8647" w:type="dxa"/>
            <w:gridSpan w:val="4"/>
            <w:tcBorders>
              <w:top w:val="single" w:sz="4" w:space="0" w:color="auto"/>
              <w:left w:val="nil"/>
              <w:bottom w:val="single" w:sz="4" w:space="0" w:color="auto"/>
              <w:right w:val="single" w:sz="4" w:space="0" w:color="auto"/>
            </w:tcBorders>
            <w:shd w:val="clear" w:color="auto" w:fill="auto"/>
            <w:vAlign w:val="center"/>
            <w:hideMark/>
          </w:tcPr>
          <w:p w:rsidR="00B6541C" w:rsidRPr="00B6541C" w:rsidRDefault="00B6541C" w:rsidP="00B6541C">
            <w:pPr>
              <w:spacing w:after="0" w:line="240" w:lineRule="auto"/>
              <w:jc w:val="center"/>
              <w:rPr>
                <w:rFonts w:ascii="Times New Roman" w:eastAsia="Times New Roman" w:hAnsi="Times New Roman" w:cs="Times New Roman"/>
                <w:color w:val="000000"/>
                <w:sz w:val="20"/>
                <w:szCs w:val="20"/>
                <w:lang w:eastAsia="ru-RU"/>
              </w:rPr>
            </w:pPr>
            <w:r w:rsidRPr="00B6541C">
              <w:rPr>
                <w:rFonts w:ascii="Times New Roman" w:eastAsia="Times New Roman" w:hAnsi="Times New Roman" w:cs="Times New Roman"/>
                <w:color w:val="000000"/>
                <w:sz w:val="20"/>
                <w:szCs w:val="20"/>
                <w:lang w:eastAsia="ru-RU"/>
              </w:rPr>
              <w:t>кредиторская задолженность</w:t>
            </w:r>
          </w:p>
        </w:tc>
      </w:tr>
      <w:tr w:rsidR="00B6541C" w:rsidRPr="00B6541C" w:rsidTr="00B6541C">
        <w:trPr>
          <w:trHeight w:val="264"/>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B6541C" w:rsidRPr="00B6541C" w:rsidRDefault="00B6541C" w:rsidP="00B6541C">
            <w:pPr>
              <w:spacing w:after="0" w:line="240" w:lineRule="auto"/>
              <w:rPr>
                <w:rFonts w:ascii="Times New Roman" w:eastAsia="Times New Roman" w:hAnsi="Times New Roman" w:cs="Times New Roman"/>
                <w:sz w:val="20"/>
                <w:szCs w:val="20"/>
                <w:lang w:eastAsia="ru-RU"/>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B6541C" w:rsidRPr="00B6541C" w:rsidRDefault="00B6541C" w:rsidP="00B6541C">
            <w:pPr>
              <w:spacing w:after="0" w:line="240" w:lineRule="auto"/>
              <w:jc w:val="center"/>
              <w:rPr>
                <w:rFonts w:ascii="Times New Roman" w:eastAsia="Times New Roman" w:hAnsi="Times New Roman" w:cs="Times New Roman"/>
                <w:color w:val="000000"/>
                <w:sz w:val="20"/>
                <w:szCs w:val="20"/>
                <w:lang w:eastAsia="ru-RU"/>
              </w:rPr>
            </w:pPr>
            <w:r w:rsidRPr="00B6541C">
              <w:rPr>
                <w:rFonts w:ascii="Times New Roman" w:eastAsia="Times New Roman" w:hAnsi="Times New Roman" w:cs="Times New Roman"/>
                <w:color w:val="000000"/>
                <w:sz w:val="20"/>
                <w:szCs w:val="20"/>
                <w:lang w:eastAsia="ru-RU"/>
              </w:rPr>
              <w:t>на начало года</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B6541C" w:rsidRPr="00B6541C" w:rsidRDefault="00B6541C" w:rsidP="00B6541C">
            <w:pPr>
              <w:spacing w:after="0" w:line="240" w:lineRule="auto"/>
              <w:jc w:val="center"/>
              <w:rPr>
                <w:rFonts w:ascii="Times New Roman" w:eastAsia="Times New Roman" w:hAnsi="Times New Roman" w:cs="Times New Roman"/>
                <w:color w:val="000000"/>
                <w:sz w:val="20"/>
                <w:szCs w:val="20"/>
                <w:lang w:eastAsia="ru-RU"/>
              </w:rPr>
            </w:pPr>
            <w:r w:rsidRPr="00B6541C">
              <w:rPr>
                <w:rFonts w:ascii="Times New Roman" w:eastAsia="Times New Roman" w:hAnsi="Times New Roman" w:cs="Times New Roman"/>
                <w:color w:val="000000"/>
                <w:sz w:val="20"/>
                <w:szCs w:val="20"/>
                <w:lang w:eastAsia="ru-RU"/>
              </w:rPr>
              <w:t>на конец года</w:t>
            </w:r>
          </w:p>
        </w:tc>
        <w:tc>
          <w:tcPr>
            <w:tcW w:w="18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541C" w:rsidRPr="00B6541C" w:rsidRDefault="00B6541C" w:rsidP="00B6541C">
            <w:pPr>
              <w:spacing w:after="0" w:line="240" w:lineRule="auto"/>
              <w:jc w:val="center"/>
              <w:rPr>
                <w:rFonts w:ascii="Times New Roman" w:eastAsia="Times New Roman" w:hAnsi="Times New Roman" w:cs="Times New Roman"/>
                <w:sz w:val="20"/>
                <w:szCs w:val="20"/>
                <w:lang w:eastAsia="ru-RU"/>
              </w:rPr>
            </w:pPr>
            <w:r w:rsidRPr="00B6541C">
              <w:rPr>
                <w:rFonts w:ascii="Times New Roman" w:eastAsia="Times New Roman" w:hAnsi="Times New Roman" w:cs="Times New Roman"/>
                <w:sz w:val="20"/>
                <w:szCs w:val="20"/>
                <w:lang w:eastAsia="ru-RU"/>
              </w:rPr>
              <w:t>отклонение</w:t>
            </w:r>
          </w:p>
        </w:tc>
        <w:tc>
          <w:tcPr>
            <w:tcW w:w="3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541C" w:rsidRPr="00B6541C" w:rsidRDefault="00B6541C" w:rsidP="00B6541C">
            <w:pPr>
              <w:spacing w:after="0" w:line="240" w:lineRule="auto"/>
              <w:jc w:val="center"/>
              <w:rPr>
                <w:rFonts w:ascii="Times New Roman" w:eastAsia="Times New Roman" w:hAnsi="Times New Roman" w:cs="Times New Roman"/>
                <w:sz w:val="20"/>
                <w:szCs w:val="20"/>
                <w:lang w:eastAsia="ru-RU"/>
              </w:rPr>
            </w:pPr>
            <w:r w:rsidRPr="00B6541C">
              <w:rPr>
                <w:rFonts w:ascii="Times New Roman" w:eastAsia="Times New Roman" w:hAnsi="Times New Roman" w:cs="Times New Roman"/>
                <w:sz w:val="20"/>
                <w:szCs w:val="20"/>
                <w:lang w:eastAsia="ru-RU"/>
              </w:rPr>
              <w:t>пояснение</w:t>
            </w:r>
          </w:p>
        </w:tc>
      </w:tr>
      <w:tr w:rsidR="00B6541C" w:rsidRPr="00B6541C" w:rsidTr="00B6541C">
        <w:trPr>
          <w:trHeight w:val="660"/>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B6541C" w:rsidRPr="00B6541C" w:rsidRDefault="00B6541C" w:rsidP="00B6541C">
            <w:pPr>
              <w:spacing w:after="0" w:line="240" w:lineRule="auto"/>
              <w:rPr>
                <w:rFonts w:ascii="Times New Roman" w:eastAsia="Times New Roman" w:hAnsi="Times New Roman" w:cs="Times New Roman"/>
                <w:sz w:val="20"/>
                <w:szCs w:val="20"/>
                <w:lang w:eastAsia="ru-RU"/>
              </w:rPr>
            </w:pPr>
          </w:p>
        </w:tc>
        <w:tc>
          <w:tcPr>
            <w:tcW w:w="1843" w:type="dxa"/>
            <w:vMerge/>
            <w:tcBorders>
              <w:top w:val="nil"/>
              <w:left w:val="single" w:sz="4" w:space="0" w:color="auto"/>
              <w:bottom w:val="single" w:sz="4" w:space="0" w:color="auto"/>
              <w:right w:val="single" w:sz="4" w:space="0" w:color="auto"/>
            </w:tcBorders>
            <w:vAlign w:val="center"/>
            <w:hideMark/>
          </w:tcPr>
          <w:p w:rsidR="00B6541C" w:rsidRPr="00B6541C" w:rsidRDefault="00B6541C" w:rsidP="00B6541C">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B6541C" w:rsidRPr="00B6541C" w:rsidRDefault="00B6541C" w:rsidP="00B6541C">
            <w:pPr>
              <w:spacing w:after="0" w:line="240" w:lineRule="auto"/>
              <w:rPr>
                <w:rFonts w:ascii="Times New Roman" w:eastAsia="Times New Roman" w:hAnsi="Times New Roman" w:cs="Times New Roman"/>
                <w:color w:val="000000"/>
                <w:sz w:val="20"/>
                <w:szCs w:val="20"/>
                <w:lang w:eastAsia="ru-RU"/>
              </w:rPr>
            </w:pPr>
          </w:p>
        </w:tc>
        <w:tc>
          <w:tcPr>
            <w:tcW w:w="1843" w:type="dxa"/>
            <w:vMerge/>
            <w:tcBorders>
              <w:top w:val="nil"/>
              <w:left w:val="single" w:sz="4" w:space="0" w:color="auto"/>
              <w:bottom w:val="single" w:sz="4" w:space="0" w:color="auto"/>
              <w:right w:val="single" w:sz="4" w:space="0" w:color="auto"/>
            </w:tcBorders>
            <w:vAlign w:val="center"/>
            <w:hideMark/>
          </w:tcPr>
          <w:p w:rsidR="00B6541C" w:rsidRPr="00B6541C" w:rsidRDefault="00B6541C" w:rsidP="00B6541C">
            <w:pPr>
              <w:spacing w:after="0" w:line="240" w:lineRule="auto"/>
              <w:rPr>
                <w:rFonts w:ascii="Times New Roman" w:eastAsia="Times New Roman" w:hAnsi="Times New Roman" w:cs="Times New Roman"/>
                <w:sz w:val="20"/>
                <w:szCs w:val="20"/>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B6541C" w:rsidRPr="00B6541C" w:rsidRDefault="00B6541C" w:rsidP="00B6541C">
            <w:pPr>
              <w:spacing w:after="0" w:line="240" w:lineRule="auto"/>
              <w:rPr>
                <w:rFonts w:ascii="Times New Roman" w:eastAsia="Times New Roman" w:hAnsi="Times New Roman" w:cs="Times New Roman"/>
                <w:sz w:val="20"/>
                <w:szCs w:val="20"/>
                <w:lang w:eastAsia="ru-RU"/>
              </w:rPr>
            </w:pP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692C78"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692C78">
              <w:rPr>
                <w:rFonts w:ascii="Times New Roman" w:eastAsia="Times New Roman" w:hAnsi="Times New Roman" w:cs="Times New Roman"/>
                <w:color w:val="000000"/>
                <w:sz w:val="18"/>
                <w:szCs w:val="18"/>
                <w:lang w:eastAsia="ru-RU"/>
              </w:rPr>
              <w:t>1 20511000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692C78" w:rsidRDefault="00692C78" w:rsidP="00B6541C">
            <w:pPr>
              <w:spacing w:after="0" w:line="240" w:lineRule="auto"/>
              <w:jc w:val="right"/>
              <w:rPr>
                <w:rFonts w:ascii="Times New Roman" w:eastAsia="Times New Roman" w:hAnsi="Times New Roman" w:cs="Times New Roman"/>
                <w:color w:val="000000"/>
                <w:sz w:val="18"/>
                <w:szCs w:val="18"/>
                <w:lang w:eastAsia="ru-RU"/>
              </w:rPr>
            </w:pPr>
            <w:r w:rsidRPr="00692C78">
              <w:rPr>
                <w:rFonts w:ascii="Times New Roman" w:eastAsia="Times New Roman" w:hAnsi="Times New Roman" w:cs="Times New Roman"/>
                <w:color w:val="000000"/>
                <w:sz w:val="18"/>
                <w:szCs w:val="18"/>
                <w:lang w:eastAsia="ru-RU"/>
              </w:rPr>
              <w:t>1 500 540 962,68</w:t>
            </w:r>
          </w:p>
        </w:tc>
        <w:tc>
          <w:tcPr>
            <w:tcW w:w="1701" w:type="dxa"/>
            <w:tcBorders>
              <w:top w:val="nil"/>
              <w:left w:val="nil"/>
              <w:bottom w:val="single" w:sz="4" w:space="0" w:color="auto"/>
              <w:right w:val="single" w:sz="4" w:space="0" w:color="auto"/>
            </w:tcBorders>
            <w:shd w:val="clear" w:color="auto" w:fill="auto"/>
            <w:vAlign w:val="bottom"/>
            <w:hideMark/>
          </w:tcPr>
          <w:p w:rsidR="00B6541C" w:rsidRPr="00692C78" w:rsidRDefault="00B6541C" w:rsidP="00B6541C">
            <w:pPr>
              <w:spacing w:after="0" w:line="240" w:lineRule="auto"/>
              <w:jc w:val="right"/>
              <w:rPr>
                <w:rFonts w:ascii="Times New Roman" w:eastAsia="Times New Roman" w:hAnsi="Times New Roman" w:cs="Times New Roman"/>
                <w:color w:val="000000"/>
                <w:sz w:val="18"/>
                <w:szCs w:val="18"/>
                <w:lang w:eastAsia="ru-RU"/>
              </w:rPr>
            </w:pPr>
            <w:r w:rsidRPr="00692C78">
              <w:rPr>
                <w:rFonts w:ascii="Times New Roman" w:eastAsia="Times New Roman" w:hAnsi="Times New Roman" w:cs="Times New Roman"/>
                <w:color w:val="000000"/>
                <w:sz w:val="18"/>
                <w:szCs w:val="18"/>
                <w:lang w:eastAsia="ru-RU"/>
              </w:rPr>
              <w:t>1 511 239 023,11</w:t>
            </w:r>
          </w:p>
        </w:tc>
        <w:tc>
          <w:tcPr>
            <w:tcW w:w="1843" w:type="dxa"/>
            <w:tcBorders>
              <w:top w:val="nil"/>
              <w:left w:val="nil"/>
              <w:bottom w:val="single" w:sz="4" w:space="0" w:color="auto"/>
              <w:right w:val="single" w:sz="4" w:space="0" w:color="auto"/>
            </w:tcBorders>
            <w:shd w:val="clear" w:color="auto" w:fill="auto"/>
            <w:vAlign w:val="bottom"/>
            <w:hideMark/>
          </w:tcPr>
          <w:p w:rsidR="00B6541C" w:rsidRPr="00692C78" w:rsidRDefault="00692C78" w:rsidP="00B6541C">
            <w:pPr>
              <w:spacing w:after="0" w:line="240" w:lineRule="auto"/>
              <w:jc w:val="right"/>
              <w:rPr>
                <w:rFonts w:ascii="Times New Roman" w:eastAsia="Times New Roman" w:hAnsi="Times New Roman" w:cs="Times New Roman"/>
                <w:color w:val="000000"/>
                <w:sz w:val="18"/>
                <w:szCs w:val="18"/>
                <w:lang w:eastAsia="ru-RU"/>
              </w:rPr>
            </w:pPr>
            <w:r w:rsidRPr="00692C78">
              <w:rPr>
                <w:rFonts w:ascii="Times New Roman" w:eastAsia="Times New Roman" w:hAnsi="Times New Roman" w:cs="Times New Roman"/>
                <w:color w:val="000000"/>
                <w:sz w:val="18"/>
                <w:szCs w:val="18"/>
                <w:lang w:eastAsia="ru-RU"/>
              </w:rPr>
              <w:t>-1 424  574 787,59</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692C78" w:rsidRDefault="00692C78" w:rsidP="00CE118A">
            <w:pPr>
              <w:spacing w:after="0" w:line="240" w:lineRule="auto"/>
              <w:rPr>
                <w:rFonts w:ascii="Times New Roman" w:eastAsia="Times New Roman" w:hAnsi="Times New Roman" w:cs="Times New Roman"/>
                <w:sz w:val="18"/>
                <w:szCs w:val="18"/>
                <w:lang w:eastAsia="ru-RU"/>
              </w:rPr>
            </w:pPr>
            <w:r w:rsidRPr="00692C78">
              <w:rPr>
                <w:rFonts w:ascii="Times New Roman" w:eastAsia="Times New Roman" w:hAnsi="Times New Roman" w:cs="Times New Roman"/>
                <w:sz w:val="18"/>
                <w:szCs w:val="18"/>
                <w:lang w:eastAsia="ru-RU"/>
              </w:rPr>
              <w:t>Уменьшение п</w:t>
            </w:r>
            <w:r w:rsidR="00B6541C" w:rsidRPr="00692C78">
              <w:rPr>
                <w:rFonts w:ascii="Times New Roman" w:eastAsia="Times New Roman" w:hAnsi="Times New Roman" w:cs="Times New Roman"/>
                <w:sz w:val="18"/>
                <w:szCs w:val="18"/>
                <w:lang w:eastAsia="ru-RU"/>
              </w:rPr>
              <w:t>о данным отчетности от УФНС по Московской области за 202</w:t>
            </w:r>
            <w:r w:rsidR="00CE118A" w:rsidRPr="00692C78">
              <w:rPr>
                <w:rFonts w:ascii="Times New Roman" w:eastAsia="Times New Roman" w:hAnsi="Times New Roman" w:cs="Times New Roman"/>
                <w:sz w:val="18"/>
                <w:szCs w:val="18"/>
                <w:lang w:eastAsia="ru-RU"/>
              </w:rPr>
              <w:t>3</w:t>
            </w:r>
            <w:r w:rsidR="00B6541C" w:rsidRPr="00692C78">
              <w:rPr>
                <w:rFonts w:ascii="Times New Roman" w:eastAsia="Times New Roman" w:hAnsi="Times New Roman" w:cs="Times New Roman"/>
                <w:sz w:val="18"/>
                <w:szCs w:val="18"/>
                <w:lang w:eastAsia="ru-RU"/>
              </w:rPr>
              <w:t xml:space="preserve"> год. </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692C78"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692C78">
              <w:rPr>
                <w:rFonts w:ascii="Times New Roman" w:eastAsia="Times New Roman" w:hAnsi="Times New Roman" w:cs="Times New Roman"/>
                <w:color w:val="000000"/>
                <w:sz w:val="18"/>
                <w:szCs w:val="18"/>
                <w:lang w:eastAsia="ru-RU"/>
              </w:rPr>
              <w:t>1 20512000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692C78" w:rsidRDefault="00B6541C" w:rsidP="00B6541C">
            <w:pPr>
              <w:spacing w:after="0" w:line="240" w:lineRule="auto"/>
              <w:jc w:val="right"/>
              <w:rPr>
                <w:rFonts w:ascii="Times New Roman" w:eastAsia="Times New Roman" w:hAnsi="Times New Roman" w:cs="Times New Roman"/>
                <w:color w:val="000000"/>
                <w:sz w:val="18"/>
                <w:szCs w:val="18"/>
                <w:lang w:eastAsia="ru-RU"/>
              </w:rPr>
            </w:pPr>
            <w:r w:rsidRPr="00692C78">
              <w:rPr>
                <w:rFonts w:ascii="Times New Roman" w:eastAsia="Times New Roman" w:hAnsi="Times New Roman" w:cs="Times New Roman"/>
                <w:color w:val="000000"/>
                <w:sz w:val="18"/>
                <w:szCs w:val="18"/>
                <w:lang w:eastAsia="ru-RU"/>
              </w:rPr>
              <w:t>86 767,57</w:t>
            </w:r>
          </w:p>
        </w:tc>
        <w:tc>
          <w:tcPr>
            <w:tcW w:w="1701" w:type="dxa"/>
            <w:tcBorders>
              <w:top w:val="nil"/>
              <w:left w:val="nil"/>
              <w:bottom w:val="single" w:sz="4" w:space="0" w:color="auto"/>
              <w:right w:val="single" w:sz="4" w:space="0" w:color="auto"/>
            </w:tcBorders>
            <w:shd w:val="clear" w:color="auto" w:fill="auto"/>
            <w:vAlign w:val="bottom"/>
            <w:hideMark/>
          </w:tcPr>
          <w:p w:rsidR="00B6541C" w:rsidRPr="00692C78" w:rsidRDefault="00692C78" w:rsidP="00B6541C">
            <w:pPr>
              <w:spacing w:after="0" w:line="240" w:lineRule="auto"/>
              <w:jc w:val="right"/>
              <w:rPr>
                <w:rFonts w:ascii="Times New Roman" w:eastAsia="Times New Roman" w:hAnsi="Times New Roman" w:cs="Times New Roman"/>
                <w:color w:val="000000"/>
                <w:sz w:val="18"/>
                <w:szCs w:val="18"/>
                <w:lang w:eastAsia="ru-RU"/>
              </w:rPr>
            </w:pPr>
            <w:r w:rsidRPr="00692C78">
              <w:rPr>
                <w:rFonts w:ascii="Times New Roman" w:eastAsia="Times New Roman" w:hAnsi="Times New Roman" w:cs="Times New Roman"/>
                <w:color w:val="000000"/>
                <w:sz w:val="18"/>
                <w:szCs w:val="18"/>
                <w:lang w:eastAsia="ru-RU"/>
              </w:rPr>
              <w:t>79 704,37</w:t>
            </w:r>
          </w:p>
        </w:tc>
        <w:tc>
          <w:tcPr>
            <w:tcW w:w="1843" w:type="dxa"/>
            <w:tcBorders>
              <w:top w:val="nil"/>
              <w:left w:val="nil"/>
              <w:bottom w:val="single" w:sz="4" w:space="0" w:color="auto"/>
              <w:right w:val="single" w:sz="4" w:space="0" w:color="auto"/>
            </w:tcBorders>
            <w:shd w:val="clear" w:color="auto" w:fill="auto"/>
            <w:vAlign w:val="bottom"/>
            <w:hideMark/>
          </w:tcPr>
          <w:p w:rsidR="00B6541C" w:rsidRPr="00692C78" w:rsidRDefault="00692C78" w:rsidP="00B6541C">
            <w:pPr>
              <w:spacing w:after="0" w:line="240" w:lineRule="auto"/>
              <w:jc w:val="right"/>
              <w:rPr>
                <w:rFonts w:ascii="Times New Roman" w:eastAsia="Times New Roman" w:hAnsi="Times New Roman" w:cs="Times New Roman"/>
                <w:color w:val="000000"/>
                <w:sz w:val="18"/>
                <w:szCs w:val="18"/>
                <w:lang w:eastAsia="ru-RU"/>
              </w:rPr>
            </w:pPr>
            <w:r w:rsidRPr="00692C78">
              <w:rPr>
                <w:rFonts w:ascii="Times New Roman" w:eastAsia="Times New Roman" w:hAnsi="Times New Roman" w:cs="Times New Roman"/>
                <w:color w:val="000000"/>
                <w:sz w:val="18"/>
                <w:szCs w:val="18"/>
                <w:lang w:eastAsia="ru-RU"/>
              </w:rPr>
              <w:t>-7 063,20</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692C78" w:rsidRDefault="00B6541C" w:rsidP="00692C78">
            <w:pPr>
              <w:spacing w:after="0" w:line="240" w:lineRule="auto"/>
              <w:jc w:val="both"/>
              <w:rPr>
                <w:rFonts w:ascii="Times New Roman" w:eastAsia="Times New Roman" w:hAnsi="Times New Roman" w:cs="Times New Roman"/>
                <w:sz w:val="18"/>
                <w:szCs w:val="18"/>
                <w:lang w:eastAsia="ru-RU"/>
              </w:rPr>
            </w:pPr>
            <w:r w:rsidRPr="00692C78">
              <w:rPr>
                <w:rFonts w:ascii="Times New Roman" w:eastAsia="Times New Roman" w:hAnsi="Times New Roman" w:cs="Times New Roman"/>
                <w:sz w:val="18"/>
                <w:szCs w:val="18"/>
                <w:lang w:eastAsia="ru-RU"/>
              </w:rPr>
              <w:t> </w:t>
            </w:r>
            <w:r w:rsidR="00692C78" w:rsidRPr="00692C78">
              <w:rPr>
                <w:rFonts w:ascii="Times New Roman" w:eastAsia="Times New Roman" w:hAnsi="Times New Roman" w:cs="Times New Roman"/>
                <w:sz w:val="18"/>
                <w:szCs w:val="18"/>
                <w:lang w:eastAsia="ru-RU"/>
              </w:rPr>
              <w:t>Уменьшение по данным отчетности от УФНС по Московской области за 2023 год. </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t>1 20521000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5506FA" w:rsidP="00B6541C">
            <w:pPr>
              <w:spacing w:after="0" w:line="240" w:lineRule="auto"/>
              <w:jc w:val="right"/>
              <w:rPr>
                <w:rFonts w:ascii="Times New Roman" w:eastAsia="Times New Roman" w:hAnsi="Times New Roman" w:cs="Times New Roman"/>
                <w:color w:val="000000"/>
                <w:sz w:val="18"/>
                <w:szCs w:val="18"/>
                <w:lang w:eastAsia="ru-RU"/>
              </w:rPr>
            </w:pPr>
            <w:r w:rsidRPr="00B6541C">
              <w:rPr>
                <w:rFonts w:ascii="Times New Roman" w:eastAsia="Times New Roman" w:hAnsi="Times New Roman" w:cs="Times New Roman"/>
                <w:color w:val="000000"/>
                <w:sz w:val="18"/>
                <w:szCs w:val="18"/>
                <w:lang w:eastAsia="ru-RU"/>
              </w:rPr>
              <w:t>4 719 453,37</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5506FA"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2 894 163,78</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5506FA"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-1 825 289,59</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CE0421" w:rsidRDefault="00B6541C" w:rsidP="005506FA">
            <w:pPr>
              <w:spacing w:after="0" w:line="240" w:lineRule="auto"/>
              <w:rPr>
                <w:rFonts w:ascii="Times New Roman" w:eastAsia="Times New Roman" w:hAnsi="Times New Roman" w:cs="Times New Roman"/>
                <w:sz w:val="18"/>
                <w:szCs w:val="18"/>
                <w:lang w:eastAsia="ru-RU"/>
              </w:rPr>
            </w:pPr>
            <w:r w:rsidRPr="00B6541C">
              <w:rPr>
                <w:rFonts w:ascii="Times New Roman" w:eastAsia="Times New Roman" w:hAnsi="Times New Roman" w:cs="Times New Roman"/>
                <w:sz w:val="18"/>
                <w:szCs w:val="18"/>
                <w:lang w:eastAsia="ru-RU"/>
              </w:rPr>
              <w:t> </w:t>
            </w:r>
            <w:r w:rsidR="00CE0421" w:rsidRPr="00CE0421">
              <w:rPr>
                <w:rFonts w:ascii="Times New Roman" w:hAnsi="Times New Roman" w:cs="Times New Roman"/>
                <w:color w:val="000000"/>
                <w:sz w:val="18"/>
                <w:szCs w:val="18"/>
                <w:shd w:val="clear" w:color="auto" w:fill="FFFFFF"/>
              </w:rPr>
              <w:t>Уменьшение связано с расторжением  договоров по  аренде имущества, постоянным ведением претензионной работы по договорам    за установку и эксплуатацию рекламных конструкций, по оплате договоров за нестационарные торговые объекты</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t>1 20523000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5506FA" w:rsidP="00B6541C">
            <w:pPr>
              <w:spacing w:after="0" w:line="240" w:lineRule="auto"/>
              <w:jc w:val="right"/>
              <w:rPr>
                <w:rFonts w:ascii="Times New Roman" w:eastAsia="Times New Roman" w:hAnsi="Times New Roman" w:cs="Times New Roman"/>
                <w:color w:val="000000"/>
                <w:sz w:val="18"/>
                <w:szCs w:val="18"/>
                <w:lang w:eastAsia="ru-RU"/>
              </w:rPr>
            </w:pPr>
            <w:r w:rsidRPr="00B6541C">
              <w:rPr>
                <w:rFonts w:ascii="Times New Roman" w:eastAsia="Times New Roman" w:hAnsi="Times New Roman" w:cs="Times New Roman"/>
                <w:color w:val="000000"/>
                <w:sz w:val="18"/>
                <w:szCs w:val="18"/>
                <w:lang w:eastAsia="ru-RU"/>
              </w:rPr>
              <w:t>7 175 378,61</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5506FA"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6 773 163,42</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5506FA"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-402 215,19</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1A73F1" w:rsidRDefault="00B6541C" w:rsidP="001A73F1">
            <w:pPr>
              <w:spacing w:after="0" w:line="240" w:lineRule="auto"/>
              <w:rPr>
                <w:rFonts w:ascii="Times New Roman" w:eastAsia="Times New Roman" w:hAnsi="Times New Roman" w:cs="Times New Roman"/>
                <w:sz w:val="18"/>
                <w:szCs w:val="18"/>
                <w:lang w:eastAsia="ru-RU"/>
              </w:rPr>
            </w:pPr>
            <w:r w:rsidRPr="00B6541C">
              <w:rPr>
                <w:rFonts w:ascii="Times New Roman" w:eastAsia="Times New Roman" w:hAnsi="Times New Roman" w:cs="Times New Roman"/>
                <w:sz w:val="18"/>
                <w:szCs w:val="18"/>
                <w:lang w:eastAsia="ru-RU"/>
              </w:rPr>
              <w:t> </w:t>
            </w:r>
            <w:r w:rsidR="001A73F1" w:rsidRPr="001A73F1">
              <w:rPr>
                <w:rFonts w:ascii="Times New Roman" w:hAnsi="Times New Roman" w:cs="Times New Roman"/>
                <w:color w:val="000000"/>
                <w:sz w:val="18"/>
                <w:szCs w:val="18"/>
                <w:shd w:val="clear" w:color="auto" w:fill="FFFFFF"/>
              </w:rPr>
              <w:t>Уменьшение  связано с выкупом земельных участков из аренды, прекращением договоров</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t>1 20571000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CE0421" w:rsidP="00B6541C">
            <w:pPr>
              <w:spacing w:after="0" w:line="240" w:lineRule="auto"/>
              <w:jc w:val="right"/>
              <w:rPr>
                <w:rFonts w:ascii="Times New Roman" w:eastAsia="Times New Roman" w:hAnsi="Times New Roman" w:cs="Times New Roman"/>
                <w:color w:val="000000"/>
                <w:sz w:val="18"/>
                <w:szCs w:val="18"/>
                <w:lang w:eastAsia="ru-RU"/>
              </w:rPr>
            </w:pPr>
            <w:r w:rsidRPr="00B6541C">
              <w:rPr>
                <w:rFonts w:ascii="Times New Roman" w:eastAsia="Times New Roman" w:hAnsi="Times New Roman" w:cs="Times New Roman"/>
                <w:color w:val="000000"/>
                <w:sz w:val="18"/>
                <w:szCs w:val="18"/>
                <w:lang w:eastAsia="ru-RU"/>
              </w:rPr>
              <w:t>14 623,72</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CE0421"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B6541C" w:rsidP="00CE0421">
            <w:pPr>
              <w:spacing w:after="0" w:line="240" w:lineRule="auto"/>
              <w:jc w:val="right"/>
              <w:rPr>
                <w:rFonts w:ascii="Times New Roman" w:eastAsia="Times New Roman" w:hAnsi="Times New Roman" w:cs="Times New Roman"/>
                <w:color w:val="000000"/>
                <w:sz w:val="18"/>
                <w:szCs w:val="18"/>
                <w:lang w:eastAsia="ru-RU"/>
              </w:rPr>
            </w:pPr>
            <w:r w:rsidRPr="00B6541C">
              <w:rPr>
                <w:rFonts w:ascii="Times New Roman" w:eastAsia="Times New Roman" w:hAnsi="Times New Roman" w:cs="Times New Roman"/>
                <w:color w:val="000000"/>
                <w:sz w:val="18"/>
                <w:szCs w:val="18"/>
                <w:lang w:eastAsia="ru-RU"/>
              </w:rPr>
              <w:t>-</w:t>
            </w:r>
            <w:r w:rsidR="00CE0421">
              <w:rPr>
                <w:rFonts w:ascii="Times New Roman" w:eastAsia="Times New Roman" w:hAnsi="Times New Roman" w:cs="Times New Roman"/>
                <w:color w:val="000000"/>
                <w:sz w:val="18"/>
                <w:szCs w:val="18"/>
                <w:lang w:eastAsia="ru-RU"/>
              </w:rPr>
              <w:t>14 323,72</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B6541C" w:rsidRDefault="00B6541C" w:rsidP="00B6541C">
            <w:pPr>
              <w:spacing w:after="0" w:line="240" w:lineRule="auto"/>
              <w:rPr>
                <w:rFonts w:ascii="Times New Roman" w:eastAsia="Times New Roman" w:hAnsi="Times New Roman" w:cs="Times New Roman"/>
                <w:sz w:val="18"/>
                <w:szCs w:val="18"/>
                <w:lang w:eastAsia="ru-RU"/>
              </w:rPr>
            </w:pPr>
            <w:r w:rsidRPr="00B6541C">
              <w:rPr>
                <w:rFonts w:ascii="Times New Roman" w:eastAsia="Times New Roman" w:hAnsi="Times New Roman" w:cs="Times New Roman"/>
                <w:sz w:val="18"/>
                <w:szCs w:val="18"/>
                <w:lang w:eastAsia="ru-RU"/>
              </w:rPr>
              <w:t> </w:t>
            </w:r>
            <w:r w:rsidRPr="001D51EA">
              <w:rPr>
                <w:rFonts w:ascii="Times New Roman" w:hAnsi="Times New Roman" w:cs="Times New Roman"/>
                <w:color w:val="000000"/>
                <w:sz w:val="18"/>
                <w:szCs w:val="18"/>
                <w:shd w:val="clear" w:color="auto" w:fill="FFFFFF"/>
              </w:rPr>
              <w:t>Уменьшение связано с уточнением КБК по оплате договоров по купле продажи нежилых помещений </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t>1 20589000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1A73F1" w:rsidP="00B6541C">
            <w:pPr>
              <w:spacing w:after="0" w:line="240" w:lineRule="auto"/>
              <w:jc w:val="right"/>
              <w:rPr>
                <w:rFonts w:ascii="Times New Roman" w:eastAsia="Times New Roman" w:hAnsi="Times New Roman" w:cs="Times New Roman"/>
                <w:color w:val="000000"/>
                <w:sz w:val="18"/>
                <w:szCs w:val="18"/>
                <w:lang w:eastAsia="ru-RU"/>
              </w:rPr>
            </w:pPr>
            <w:r w:rsidRPr="00B6541C">
              <w:rPr>
                <w:rFonts w:ascii="Times New Roman" w:eastAsia="Times New Roman" w:hAnsi="Times New Roman" w:cs="Times New Roman"/>
                <w:color w:val="000000"/>
                <w:sz w:val="18"/>
                <w:szCs w:val="18"/>
                <w:lang w:eastAsia="ru-RU"/>
              </w:rPr>
              <w:t>59 509,13</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1A73F1"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1A73F1"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w:t>
            </w:r>
            <w:r w:rsidRPr="00B6541C">
              <w:rPr>
                <w:rFonts w:ascii="Times New Roman" w:eastAsia="Times New Roman" w:hAnsi="Times New Roman" w:cs="Times New Roman"/>
                <w:color w:val="000000"/>
                <w:sz w:val="18"/>
                <w:szCs w:val="18"/>
                <w:lang w:eastAsia="ru-RU"/>
              </w:rPr>
              <w:t>59 509,13</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FB062A" w:rsidRDefault="00B6541C" w:rsidP="00B6541C">
            <w:pPr>
              <w:spacing w:after="0" w:line="240" w:lineRule="auto"/>
              <w:rPr>
                <w:rFonts w:ascii="Times New Roman" w:eastAsia="Times New Roman" w:hAnsi="Times New Roman" w:cs="Times New Roman"/>
                <w:sz w:val="18"/>
                <w:szCs w:val="18"/>
                <w:lang w:eastAsia="ru-RU"/>
              </w:rPr>
            </w:pPr>
            <w:r w:rsidRPr="00B6541C">
              <w:rPr>
                <w:rFonts w:ascii="Times New Roman" w:eastAsia="Times New Roman" w:hAnsi="Times New Roman" w:cs="Times New Roman"/>
                <w:sz w:val="18"/>
                <w:szCs w:val="18"/>
                <w:lang w:eastAsia="ru-RU"/>
              </w:rPr>
              <w:t> </w:t>
            </w:r>
            <w:r w:rsidR="00FB062A" w:rsidRPr="00FB062A">
              <w:rPr>
                <w:rFonts w:ascii="Times New Roman" w:eastAsia="Times New Roman" w:hAnsi="Times New Roman" w:cs="Times New Roman"/>
                <w:sz w:val="18"/>
                <w:szCs w:val="18"/>
                <w:lang w:eastAsia="ru-RU"/>
              </w:rPr>
              <w:t>У</w:t>
            </w:r>
            <w:r w:rsidR="00FB062A" w:rsidRPr="00FB062A">
              <w:rPr>
                <w:rFonts w:ascii="Times New Roman" w:hAnsi="Times New Roman" w:cs="Times New Roman"/>
                <w:color w:val="000000"/>
                <w:sz w:val="18"/>
                <w:szCs w:val="18"/>
                <w:shd w:val="clear" w:color="auto" w:fill="FFFFFF"/>
              </w:rPr>
              <w:t>меньшение  связано с начислением платы  за размещение объектов, которые могут быть размещены на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сервитутов</w:t>
            </w:r>
          </w:p>
        </w:tc>
      </w:tr>
      <w:tr w:rsidR="00175B84"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tcPr>
          <w:p w:rsidR="00175B84" w:rsidRPr="00262697" w:rsidRDefault="00175B84"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t>1 20934000</w:t>
            </w:r>
          </w:p>
        </w:tc>
        <w:tc>
          <w:tcPr>
            <w:tcW w:w="1843" w:type="dxa"/>
            <w:tcBorders>
              <w:top w:val="nil"/>
              <w:left w:val="nil"/>
              <w:bottom w:val="single" w:sz="4" w:space="0" w:color="auto"/>
              <w:right w:val="single" w:sz="4" w:space="0" w:color="auto"/>
            </w:tcBorders>
            <w:shd w:val="clear" w:color="auto" w:fill="auto"/>
            <w:vAlign w:val="bottom"/>
          </w:tcPr>
          <w:p w:rsidR="00175B84" w:rsidRPr="00B6541C" w:rsidRDefault="00175B84"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701" w:type="dxa"/>
            <w:tcBorders>
              <w:top w:val="nil"/>
              <w:left w:val="nil"/>
              <w:bottom w:val="single" w:sz="4" w:space="0" w:color="auto"/>
              <w:right w:val="single" w:sz="4" w:space="0" w:color="auto"/>
            </w:tcBorders>
            <w:shd w:val="clear" w:color="auto" w:fill="auto"/>
            <w:vAlign w:val="bottom"/>
          </w:tcPr>
          <w:p w:rsidR="00175B84" w:rsidRDefault="00175B84"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526</w:t>
            </w:r>
            <w:r w:rsidR="0037516E">
              <w:rPr>
                <w:rFonts w:ascii="Times New Roman" w:eastAsia="Times New Roman" w:hAnsi="Times New Roman" w:cs="Times New Roman"/>
                <w:color w:val="000000"/>
                <w:sz w:val="18"/>
                <w:szCs w:val="18"/>
                <w:lang w:eastAsia="ru-RU"/>
              </w:rPr>
              <w:t xml:space="preserve"> </w:t>
            </w:r>
            <w:r>
              <w:rPr>
                <w:rFonts w:ascii="Times New Roman" w:eastAsia="Times New Roman" w:hAnsi="Times New Roman" w:cs="Times New Roman"/>
                <w:color w:val="000000"/>
                <w:sz w:val="18"/>
                <w:szCs w:val="18"/>
                <w:lang w:eastAsia="ru-RU"/>
              </w:rPr>
              <w:t>226,30</w:t>
            </w:r>
          </w:p>
        </w:tc>
        <w:tc>
          <w:tcPr>
            <w:tcW w:w="1843" w:type="dxa"/>
            <w:tcBorders>
              <w:top w:val="nil"/>
              <w:left w:val="nil"/>
              <w:bottom w:val="single" w:sz="4" w:space="0" w:color="auto"/>
              <w:right w:val="single" w:sz="4" w:space="0" w:color="auto"/>
            </w:tcBorders>
            <w:shd w:val="clear" w:color="auto" w:fill="auto"/>
            <w:vAlign w:val="bottom"/>
          </w:tcPr>
          <w:p w:rsidR="00175B84" w:rsidRDefault="00175B84"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526</w:t>
            </w:r>
            <w:r w:rsidR="0037516E">
              <w:rPr>
                <w:rFonts w:ascii="Times New Roman" w:eastAsia="Times New Roman" w:hAnsi="Times New Roman" w:cs="Times New Roman"/>
                <w:color w:val="000000"/>
                <w:sz w:val="18"/>
                <w:szCs w:val="18"/>
                <w:lang w:eastAsia="ru-RU"/>
              </w:rPr>
              <w:t xml:space="preserve"> </w:t>
            </w:r>
            <w:r>
              <w:rPr>
                <w:rFonts w:ascii="Times New Roman" w:eastAsia="Times New Roman" w:hAnsi="Times New Roman" w:cs="Times New Roman"/>
                <w:color w:val="000000"/>
                <w:sz w:val="18"/>
                <w:szCs w:val="18"/>
                <w:lang w:eastAsia="ru-RU"/>
              </w:rPr>
              <w:t>226,30</w:t>
            </w:r>
          </w:p>
        </w:tc>
        <w:tc>
          <w:tcPr>
            <w:tcW w:w="3260" w:type="dxa"/>
            <w:tcBorders>
              <w:top w:val="nil"/>
              <w:left w:val="nil"/>
              <w:bottom w:val="single" w:sz="4" w:space="0" w:color="auto"/>
              <w:right w:val="single" w:sz="4" w:space="0" w:color="auto"/>
            </w:tcBorders>
            <w:shd w:val="clear" w:color="auto" w:fill="auto"/>
            <w:noWrap/>
            <w:vAlign w:val="bottom"/>
          </w:tcPr>
          <w:p w:rsidR="00175B84" w:rsidRPr="00566A9B" w:rsidRDefault="00566A9B" w:rsidP="0037516E">
            <w:pPr>
              <w:spacing w:after="0" w:line="240" w:lineRule="auto"/>
              <w:rPr>
                <w:rFonts w:ascii="Times New Roman" w:eastAsia="Times New Roman" w:hAnsi="Times New Roman" w:cs="Times New Roman"/>
                <w:sz w:val="18"/>
                <w:szCs w:val="18"/>
                <w:lang w:eastAsia="ru-RU"/>
              </w:rPr>
            </w:pPr>
            <w:r w:rsidRPr="00566A9B">
              <w:rPr>
                <w:rFonts w:ascii="Times New Roman" w:hAnsi="Times New Roman" w:cs="Times New Roman"/>
                <w:color w:val="000000"/>
                <w:sz w:val="18"/>
                <w:szCs w:val="18"/>
                <w:shd w:val="clear" w:color="auto" w:fill="FFFFFF"/>
              </w:rPr>
              <w:t>Увеличение кредиторской задолженности в связи с начислением о</w:t>
            </w:r>
            <w:r w:rsidR="0037516E">
              <w:rPr>
                <w:rFonts w:ascii="Times New Roman" w:hAnsi="Times New Roman" w:cs="Times New Roman"/>
                <w:color w:val="000000"/>
                <w:sz w:val="18"/>
                <w:szCs w:val="18"/>
                <w:shd w:val="clear" w:color="auto" w:fill="FFFFFF"/>
              </w:rPr>
              <w:t>т</w:t>
            </w:r>
            <w:r w:rsidRPr="00566A9B">
              <w:rPr>
                <w:rFonts w:ascii="Times New Roman" w:hAnsi="Times New Roman" w:cs="Times New Roman"/>
                <w:color w:val="000000"/>
                <w:sz w:val="18"/>
                <w:szCs w:val="18"/>
                <w:shd w:val="clear" w:color="auto" w:fill="FFFFFF"/>
              </w:rPr>
              <w:t xml:space="preserve"> ожидаемом поступлении в доход бюджета штрафа за неисполнение или ненадлежащее исполнение контракта подрядчиком</w:t>
            </w:r>
            <w:r w:rsidR="0037516E">
              <w:rPr>
                <w:rFonts w:ascii="Times New Roman" w:hAnsi="Times New Roman" w:cs="Times New Roman"/>
                <w:color w:val="000000"/>
                <w:sz w:val="18"/>
                <w:szCs w:val="18"/>
                <w:shd w:val="clear" w:color="auto" w:fill="FFFFFF"/>
              </w:rPr>
              <w:t xml:space="preserve"> </w:t>
            </w:r>
            <w:r w:rsidRPr="00566A9B">
              <w:rPr>
                <w:rFonts w:ascii="Times New Roman" w:hAnsi="Times New Roman" w:cs="Times New Roman"/>
                <w:color w:val="000000"/>
                <w:sz w:val="18"/>
                <w:szCs w:val="18"/>
                <w:shd w:val="clear" w:color="auto" w:fill="FFFFFF"/>
              </w:rPr>
              <w:t>(МКУ «УКС»)</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t>1 20941000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B6541C" w:rsidP="00B6541C">
            <w:pPr>
              <w:spacing w:after="0" w:line="240" w:lineRule="auto"/>
              <w:jc w:val="right"/>
              <w:rPr>
                <w:rFonts w:ascii="Times New Roman" w:eastAsia="Times New Roman" w:hAnsi="Times New Roman" w:cs="Times New Roman"/>
                <w:color w:val="000000"/>
                <w:sz w:val="18"/>
                <w:szCs w:val="18"/>
                <w:lang w:eastAsia="ru-RU"/>
              </w:rPr>
            </w:pPr>
            <w:r w:rsidRPr="00B6541C">
              <w:rPr>
                <w:rFonts w:ascii="Times New Roman" w:eastAsia="Times New Roman" w:hAnsi="Times New Roman" w:cs="Times New Roman"/>
                <w:color w:val="000000"/>
                <w:sz w:val="18"/>
                <w:szCs w:val="18"/>
                <w:lang w:eastAsia="ru-RU"/>
              </w:rPr>
              <w:t>3 787,66</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566A9B"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566A9B"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w:t>
            </w:r>
            <w:r w:rsidRPr="00B6541C">
              <w:rPr>
                <w:rFonts w:ascii="Times New Roman" w:eastAsia="Times New Roman" w:hAnsi="Times New Roman" w:cs="Times New Roman"/>
                <w:color w:val="000000"/>
                <w:sz w:val="18"/>
                <w:szCs w:val="18"/>
                <w:lang w:eastAsia="ru-RU"/>
              </w:rPr>
              <w:t>3 787,66</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566A9B" w:rsidRDefault="00B6541C" w:rsidP="00566A9B">
            <w:pPr>
              <w:spacing w:after="0" w:line="240" w:lineRule="auto"/>
              <w:rPr>
                <w:rFonts w:ascii="Times New Roman" w:eastAsia="Times New Roman" w:hAnsi="Times New Roman" w:cs="Times New Roman"/>
                <w:sz w:val="18"/>
                <w:szCs w:val="18"/>
                <w:lang w:eastAsia="ru-RU"/>
              </w:rPr>
            </w:pPr>
            <w:r w:rsidRPr="00B6541C">
              <w:rPr>
                <w:rFonts w:ascii="Times New Roman" w:eastAsia="Times New Roman" w:hAnsi="Times New Roman" w:cs="Times New Roman"/>
                <w:sz w:val="18"/>
                <w:szCs w:val="18"/>
                <w:lang w:eastAsia="ru-RU"/>
              </w:rPr>
              <w:t> </w:t>
            </w:r>
            <w:r w:rsidR="00566A9B" w:rsidRPr="00566A9B">
              <w:rPr>
                <w:rFonts w:ascii="Times New Roman" w:eastAsia="Times New Roman" w:hAnsi="Times New Roman" w:cs="Times New Roman"/>
                <w:sz w:val="18"/>
                <w:szCs w:val="18"/>
                <w:lang w:eastAsia="ru-RU"/>
              </w:rPr>
              <w:t>У</w:t>
            </w:r>
            <w:r w:rsidR="00566A9B" w:rsidRPr="00566A9B">
              <w:rPr>
                <w:rFonts w:ascii="Times New Roman" w:hAnsi="Times New Roman" w:cs="Times New Roman"/>
                <w:color w:val="000000"/>
                <w:sz w:val="18"/>
                <w:szCs w:val="18"/>
                <w:shd w:val="clear" w:color="auto" w:fill="FFFFFF"/>
              </w:rPr>
              <w:t>меньшение связано  со списание кредиторской задолженности по доходам на основании Решения о списании невостребованной кредиторской задолженности.</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t>1 30221000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E474C6"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E474C6"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161 422,36</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E474C6"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161 422,36</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E474C6" w:rsidRDefault="00E474C6" w:rsidP="00E474C6">
            <w:pPr>
              <w:spacing w:after="0" w:line="240" w:lineRule="auto"/>
              <w:rPr>
                <w:rFonts w:ascii="Times New Roman" w:eastAsia="Times New Roman" w:hAnsi="Times New Roman" w:cs="Times New Roman"/>
                <w:sz w:val="18"/>
                <w:szCs w:val="18"/>
                <w:lang w:eastAsia="ru-RU"/>
              </w:rPr>
            </w:pPr>
            <w:r w:rsidRPr="00E474C6">
              <w:rPr>
                <w:rFonts w:ascii="Times New Roman" w:hAnsi="Times New Roman" w:cs="Times New Roman"/>
                <w:color w:val="000000"/>
                <w:sz w:val="18"/>
                <w:szCs w:val="18"/>
                <w:shd w:val="clear" w:color="auto" w:fill="FFFFFF"/>
              </w:rPr>
              <w:t>Увеличение  в связи с принятием к оплате документов последним рабочим днем 2023г. по услугам связи</w:t>
            </w:r>
            <w:r>
              <w:rPr>
                <w:rFonts w:ascii="Times New Roman" w:hAnsi="Times New Roman" w:cs="Times New Roman"/>
                <w:color w:val="000000"/>
                <w:sz w:val="18"/>
                <w:szCs w:val="18"/>
                <w:shd w:val="clear" w:color="auto" w:fill="FFFFFF"/>
              </w:rPr>
              <w:t>.</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t>1 30223000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E474C6"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E474C6" w:rsidP="00E474C6">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146 880,73</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E474C6"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146880,73</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B6541C" w:rsidRDefault="00B6541C" w:rsidP="00E474C6">
            <w:pPr>
              <w:spacing w:after="0" w:line="240" w:lineRule="auto"/>
              <w:rPr>
                <w:rFonts w:ascii="Times New Roman" w:eastAsia="Times New Roman" w:hAnsi="Times New Roman" w:cs="Times New Roman"/>
                <w:sz w:val="18"/>
                <w:szCs w:val="18"/>
                <w:lang w:eastAsia="ru-RU"/>
              </w:rPr>
            </w:pPr>
            <w:r w:rsidRPr="00B6541C">
              <w:rPr>
                <w:rFonts w:ascii="Times New Roman" w:eastAsia="Times New Roman" w:hAnsi="Times New Roman" w:cs="Times New Roman"/>
                <w:sz w:val="18"/>
                <w:szCs w:val="18"/>
                <w:lang w:eastAsia="ru-RU"/>
              </w:rPr>
              <w:t> </w:t>
            </w:r>
            <w:r w:rsidR="00E474C6" w:rsidRPr="00E474C6">
              <w:rPr>
                <w:rFonts w:ascii="Times New Roman" w:hAnsi="Times New Roman" w:cs="Times New Roman"/>
                <w:color w:val="000000"/>
                <w:sz w:val="18"/>
                <w:szCs w:val="18"/>
                <w:shd w:val="clear" w:color="auto" w:fill="FFFFFF"/>
              </w:rPr>
              <w:t xml:space="preserve">Увеличение  в связи с принятием к оплате документов последним рабочим днем 2023г. по </w:t>
            </w:r>
            <w:r w:rsidR="00E474C6">
              <w:rPr>
                <w:rFonts w:ascii="Times New Roman" w:hAnsi="Times New Roman" w:cs="Times New Roman"/>
                <w:color w:val="000000"/>
                <w:sz w:val="18"/>
                <w:szCs w:val="18"/>
                <w:shd w:val="clear" w:color="auto" w:fill="FFFFFF"/>
              </w:rPr>
              <w:t>коммунальным платежам.</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lastRenderedPageBreak/>
              <w:t>1 30225000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E474C6"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E474C6"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5 038 247,55</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E474C6"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5 038 247,55</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E474C6" w:rsidRDefault="00B6541C" w:rsidP="00E474C6">
            <w:pPr>
              <w:spacing w:after="0" w:line="240" w:lineRule="auto"/>
              <w:jc w:val="both"/>
              <w:rPr>
                <w:rFonts w:ascii="Times New Roman" w:eastAsia="Times New Roman" w:hAnsi="Times New Roman" w:cs="Times New Roman"/>
                <w:sz w:val="18"/>
                <w:szCs w:val="18"/>
                <w:lang w:eastAsia="ru-RU"/>
              </w:rPr>
            </w:pPr>
            <w:r w:rsidRPr="00B6541C">
              <w:rPr>
                <w:rFonts w:ascii="Times New Roman" w:eastAsia="Times New Roman" w:hAnsi="Times New Roman" w:cs="Times New Roman"/>
                <w:sz w:val="18"/>
                <w:szCs w:val="18"/>
                <w:lang w:eastAsia="ru-RU"/>
              </w:rPr>
              <w:t> </w:t>
            </w:r>
            <w:r w:rsidR="00E474C6">
              <w:rPr>
                <w:rFonts w:ascii="Times New Roman" w:hAnsi="Times New Roman" w:cs="Times New Roman"/>
                <w:color w:val="000000"/>
                <w:sz w:val="18"/>
                <w:szCs w:val="18"/>
                <w:shd w:val="clear" w:color="auto" w:fill="FFFFFF"/>
              </w:rPr>
              <w:t>Увеличение связано</w:t>
            </w:r>
            <w:r w:rsidR="00E474C6" w:rsidRPr="00E474C6">
              <w:rPr>
                <w:rFonts w:ascii="Times New Roman" w:hAnsi="Times New Roman" w:cs="Times New Roman"/>
                <w:color w:val="000000"/>
                <w:sz w:val="18"/>
                <w:szCs w:val="18"/>
                <w:shd w:val="clear" w:color="auto" w:fill="FFFFFF"/>
              </w:rPr>
              <w:t xml:space="preserve"> с принятием к оплате документов последним рабочим днем  2023г. Выполнение работ по текущему ремонту на поддержание и совершенствование дислокации маршрутного ориентирования по УДС города Домодедово и населенных пунктов городского округа Домодедово</w:t>
            </w:r>
            <w:r w:rsidR="0081043B">
              <w:rPr>
                <w:rFonts w:ascii="Times New Roman" w:hAnsi="Times New Roman" w:cs="Times New Roman"/>
                <w:color w:val="000000"/>
                <w:sz w:val="18"/>
                <w:szCs w:val="18"/>
                <w:shd w:val="clear" w:color="auto" w:fill="FFFFFF"/>
              </w:rPr>
              <w:t>.</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t>1 30226000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607780"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607780"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49 562,02</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607780"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49 562,02</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B6541C" w:rsidRDefault="00607780" w:rsidP="00607780">
            <w:pPr>
              <w:spacing w:after="0" w:line="240" w:lineRule="auto"/>
              <w:rPr>
                <w:rFonts w:ascii="Times New Roman" w:eastAsia="Times New Roman" w:hAnsi="Times New Roman" w:cs="Times New Roman"/>
                <w:sz w:val="18"/>
                <w:szCs w:val="18"/>
                <w:lang w:eastAsia="ru-RU"/>
              </w:rPr>
            </w:pPr>
            <w:r w:rsidRPr="00E474C6">
              <w:rPr>
                <w:rFonts w:ascii="Times New Roman" w:hAnsi="Times New Roman" w:cs="Times New Roman"/>
                <w:color w:val="000000"/>
                <w:sz w:val="18"/>
                <w:szCs w:val="18"/>
                <w:shd w:val="clear" w:color="auto" w:fill="FFFFFF"/>
              </w:rPr>
              <w:t xml:space="preserve">Увеличение  в связи с принятием к оплате документов последним рабочим днем 2023г. по </w:t>
            </w:r>
            <w:r>
              <w:rPr>
                <w:rFonts w:ascii="Times New Roman" w:hAnsi="Times New Roman" w:cs="Times New Roman"/>
                <w:color w:val="000000"/>
                <w:sz w:val="18"/>
                <w:szCs w:val="18"/>
                <w:shd w:val="clear" w:color="auto" w:fill="FFFFFF"/>
              </w:rPr>
              <w:t>прочим услугам.</w:t>
            </w:r>
          </w:p>
        </w:tc>
      </w:tr>
      <w:tr w:rsidR="00607780"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tcPr>
          <w:p w:rsidR="00607780" w:rsidRPr="00262697" w:rsidRDefault="00607780"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t>1 30231000</w:t>
            </w:r>
          </w:p>
        </w:tc>
        <w:tc>
          <w:tcPr>
            <w:tcW w:w="1843" w:type="dxa"/>
            <w:tcBorders>
              <w:top w:val="nil"/>
              <w:left w:val="nil"/>
              <w:bottom w:val="single" w:sz="4" w:space="0" w:color="auto"/>
              <w:right w:val="single" w:sz="4" w:space="0" w:color="auto"/>
            </w:tcBorders>
            <w:shd w:val="clear" w:color="auto" w:fill="auto"/>
            <w:vAlign w:val="bottom"/>
          </w:tcPr>
          <w:p w:rsidR="00607780" w:rsidRPr="00B6541C" w:rsidRDefault="00607780"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701" w:type="dxa"/>
            <w:tcBorders>
              <w:top w:val="nil"/>
              <w:left w:val="nil"/>
              <w:bottom w:val="single" w:sz="4" w:space="0" w:color="auto"/>
              <w:right w:val="single" w:sz="4" w:space="0" w:color="auto"/>
            </w:tcBorders>
            <w:shd w:val="clear" w:color="auto" w:fill="auto"/>
            <w:vAlign w:val="bottom"/>
          </w:tcPr>
          <w:p w:rsidR="00607780" w:rsidRPr="00B6541C" w:rsidRDefault="00607780"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18000,00</w:t>
            </w:r>
          </w:p>
        </w:tc>
        <w:tc>
          <w:tcPr>
            <w:tcW w:w="1843" w:type="dxa"/>
            <w:tcBorders>
              <w:top w:val="nil"/>
              <w:left w:val="nil"/>
              <w:bottom w:val="single" w:sz="4" w:space="0" w:color="auto"/>
              <w:right w:val="single" w:sz="4" w:space="0" w:color="auto"/>
            </w:tcBorders>
            <w:shd w:val="clear" w:color="auto" w:fill="auto"/>
            <w:vAlign w:val="bottom"/>
          </w:tcPr>
          <w:p w:rsidR="00607780" w:rsidRPr="00B6541C" w:rsidRDefault="00607780"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18000,00</w:t>
            </w:r>
          </w:p>
        </w:tc>
        <w:tc>
          <w:tcPr>
            <w:tcW w:w="3260" w:type="dxa"/>
            <w:tcBorders>
              <w:top w:val="nil"/>
              <w:left w:val="nil"/>
              <w:bottom w:val="single" w:sz="4" w:space="0" w:color="auto"/>
              <w:right w:val="single" w:sz="4" w:space="0" w:color="auto"/>
            </w:tcBorders>
            <w:shd w:val="clear" w:color="auto" w:fill="auto"/>
            <w:noWrap/>
            <w:vAlign w:val="bottom"/>
          </w:tcPr>
          <w:p w:rsidR="00607780" w:rsidRPr="00607780" w:rsidRDefault="00607780" w:rsidP="00607780">
            <w:pPr>
              <w:spacing w:after="0" w:line="240" w:lineRule="auto"/>
              <w:rPr>
                <w:rFonts w:ascii="Times New Roman" w:eastAsia="Times New Roman" w:hAnsi="Times New Roman" w:cs="Times New Roman"/>
                <w:sz w:val="18"/>
                <w:szCs w:val="18"/>
                <w:lang w:eastAsia="ru-RU"/>
              </w:rPr>
            </w:pPr>
            <w:r>
              <w:rPr>
                <w:rFonts w:ascii="Times New Roman" w:hAnsi="Times New Roman" w:cs="Times New Roman"/>
                <w:color w:val="000000"/>
                <w:sz w:val="18"/>
                <w:szCs w:val="18"/>
                <w:shd w:val="clear" w:color="auto" w:fill="FFFFFF"/>
              </w:rPr>
              <w:t>У</w:t>
            </w:r>
            <w:r w:rsidRPr="00607780">
              <w:rPr>
                <w:rFonts w:ascii="Times New Roman" w:hAnsi="Times New Roman" w:cs="Times New Roman"/>
                <w:color w:val="000000"/>
                <w:sz w:val="18"/>
                <w:szCs w:val="18"/>
                <w:shd w:val="clear" w:color="auto" w:fill="FFFFFF"/>
              </w:rPr>
              <w:t>величение  в связи с принятием к оплате документов последним рабочим днем декабря 2023г.по приобретению основных средств</w:t>
            </w:r>
            <w:r>
              <w:rPr>
                <w:rFonts w:ascii="Times New Roman" w:hAnsi="Times New Roman" w:cs="Times New Roman"/>
                <w:color w:val="000000"/>
                <w:sz w:val="18"/>
                <w:szCs w:val="18"/>
                <w:shd w:val="clear" w:color="auto" w:fill="FFFFFF"/>
              </w:rPr>
              <w:t>.</w:t>
            </w:r>
            <w:r w:rsidRPr="00607780">
              <w:rPr>
                <w:rFonts w:ascii="Times New Roman" w:hAnsi="Times New Roman" w:cs="Times New Roman"/>
                <w:color w:val="000000"/>
                <w:sz w:val="18"/>
                <w:szCs w:val="18"/>
                <w:shd w:val="clear" w:color="auto" w:fill="FFFFFF"/>
              </w:rPr>
              <w:t> </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t>1 30304000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076A46" w:rsidP="00B6541C">
            <w:pPr>
              <w:spacing w:after="0" w:line="240" w:lineRule="auto"/>
              <w:jc w:val="right"/>
              <w:rPr>
                <w:rFonts w:ascii="Times New Roman" w:eastAsia="Times New Roman" w:hAnsi="Times New Roman" w:cs="Times New Roman"/>
                <w:color w:val="000000"/>
                <w:sz w:val="18"/>
                <w:szCs w:val="18"/>
                <w:lang w:eastAsia="ru-RU"/>
              </w:rPr>
            </w:pPr>
            <w:r w:rsidRPr="00B6541C">
              <w:rPr>
                <w:rFonts w:ascii="Times New Roman" w:eastAsia="Times New Roman" w:hAnsi="Times New Roman" w:cs="Times New Roman"/>
                <w:color w:val="000000"/>
                <w:sz w:val="18"/>
                <w:szCs w:val="18"/>
                <w:lang w:eastAsia="ru-RU"/>
              </w:rPr>
              <w:t>244 476,20</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076A46"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454 153,95</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076A46"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209 677,75</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076A46" w:rsidRDefault="00076A46" w:rsidP="00B6541C">
            <w:pPr>
              <w:spacing w:after="0" w:line="240" w:lineRule="auto"/>
              <w:rPr>
                <w:rFonts w:ascii="Times New Roman" w:eastAsia="Times New Roman" w:hAnsi="Times New Roman" w:cs="Times New Roman"/>
                <w:sz w:val="18"/>
                <w:szCs w:val="18"/>
                <w:lang w:eastAsia="ru-RU"/>
              </w:rPr>
            </w:pPr>
            <w:r w:rsidRPr="00076A46">
              <w:rPr>
                <w:rFonts w:ascii="Times New Roman" w:hAnsi="Times New Roman" w:cs="Times New Roman"/>
                <w:color w:val="000000"/>
                <w:sz w:val="18"/>
                <w:szCs w:val="18"/>
                <w:shd w:val="clear" w:color="auto" w:fill="FFFFFF"/>
              </w:rPr>
              <w:t>Увеличение связано с начислением НДС в части платы за установку и эксплуатацию рекламной конструкции за 4 квартал 2023</w:t>
            </w:r>
            <w:r>
              <w:rPr>
                <w:rFonts w:ascii="Times New Roman" w:hAnsi="Times New Roman" w:cs="Times New Roman"/>
                <w:color w:val="000000"/>
                <w:sz w:val="18"/>
                <w:szCs w:val="18"/>
                <w:shd w:val="clear" w:color="auto" w:fill="FFFFFF"/>
              </w:rPr>
              <w:t>.</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t>1 30305000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006275" w:rsidP="00B6541C">
            <w:pPr>
              <w:spacing w:after="0" w:line="240" w:lineRule="auto"/>
              <w:jc w:val="right"/>
              <w:rPr>
                <w:rFonts w:ascii="Times New Roman" w:eastAsia="Times New Roman" w:hAnsi="Times New Roman" w:cs="Times New Roman"/>
                <w:color w:val="000000"/>
                <w:sz w:val="18"/>
                <w:szCs w:val="18"/>
                <w:lang w:eastAsia="ru-RU"/>
              </w:rPr>
            </w:pPr>
            <w:r w:rsidRPr="00B6541C">
              <w:rPr>
                <w:rFonts w:ascii="Times New Roman" w:eastAsia="Times New Roman" w:hAnsi="Times New Roman" w:cs="Times New Roman"/>
                <w:color w:val="000000"/>
                <w:sz w:val="18"/>
                <w:szCs w:val="18"/>
                <w:lang w:eastAsia="ru-RU"/>
              </w:rPr>
              <w:t>47 919 810,97</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006275"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15 148 511,43</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006275"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-32 771 299,54</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B6541C" w:rsidRDefault="007C44CD" w:rsidP="007C44CD">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Уменьшение в связи с начислениями к</w:t>
            </w:r>
            <w:r w:rsidR="0066398F" w:rsidRPr="0066398F">
              <w:rPr>
                <w:rFonts w:ascii="Times New Roman" w:eastAsia="Times New Roman" w:hAnsi="Times New Roman" w:cs="Times New Roman"/>
                <w:sz w:val="18"/>
                <w:szCs w:val="18"/>
                <w:lang w:eastAsia="ru-RU"/>
              </w:rPr>
              <w:t xml:space="preserve"> возврату</w:t>
            </w:r>
            <w:r>
              <w:rPr>
                <w:rFonts w:ascii="Times New Roman" w:eastAsia="Times New Roman" w:hAnsi="Times New Roman" w:cs="Times New Roman"/>
                <w:sz w:val="18"/>
                <w:szCs w:val="18"/>
                <w:lang w:eastAsia="ru-RU"/>
              </w:rPr>
              <w:t xml:space="preserve">, в том числе </w:t>
            </w:r>
            <w:r w:rsidR="0066398F" w:rsidRPr="0066398F">
              <w:rPr>
                <w:rFonts w:ascii="Times New Roman" w:eastAsia="Times New Roman" w:hAnsi="Times New Roman" w:cs="Times New Roman"/>
                <w:sz w:val="18"/>
                <w:szCs w:val="18"/>
                <w:lang w:eastAsia="ru-RU"/>
              </w:rPr>
              <w:t xml:space="preserve"> Министерствам Московской области  остатков неиспользованных МБТ в 202</w:t>
            </w:r>
            <w:r>
              <w:rPr>
                <w:rFonts w:ascii="Times New Roman" w:eastAsia="Times New Roman" w:hAnsi="Times New Roman" w:cs="Times New Roman"/>
                <w:sz w:val="18"/>
                <w:szCs w:val="18"/>
                <w:lang w:eastAsia="ru-RU"/>
              </w:rPr>
              <w:t>3</w:t>
            </w:r>
            <w:r w:rsidR="0066398F" w:rsidRPr="0066398F">
              <w:rPr>
                <w:rFonts w:ascii="Times New Roman" w:eastAsia="Times New Roman" w:hAnsi="Times New Roman" w:cs="Times New Roman"/>
                <w:sz w:val="18"/>
                <w:szCs w:val="18"/>
                <w:lang w:eastAsia="ru-RU"/>
              </w:rPr>
              <w:t>г.</w:t>
            </w:r>
            <w:r w:rsidR="00B6541C" w:rsidRPr="00B6541C">
              <w:rPr>
                <w:rFonts w:ascii="Times New Roman" w:eastAsia="Times New Roman" w:hAnsi="Times New Roman" w:cs="Times New Roman"/>
                <w:sz w:val="18"/>
                <w:szCs w:val="18"/>
                <w:lang w:eastAsia="ru-RU"/>
              </w:rPr>
              <w:t> </w:t>
            </w:r>
            <w:r w:rsidR="0066398F" w:rsidRPr="0066398F">
              <w:rPr>
                <w:rFonts w:ascii="Times New Roman" w:hAnsi="Times New Roman" w:cs="Times New Roman"/>
                <w:color w:val="000000"/>
                <w:sz w:val="18"/>
                <w:szCs w:val="18"/>
                <w:shd w:val="clear" w:color="auto" w:fill="FFFFFF"/>
              </w:rPr>
              <w:t xml:space="preserve"> -</w:t>
            </w:r>
            <w:r>
              <w:rPr>
                <w:rFonts w:ascii="Times New Roman" w:hAnsi="Times New Roman" w:cs="Times New Roman"/>
                <w:color w:val="000000"/>
                <w:sz w:val="18"/>
                <w:szCs w:val="18"/>
                <w:shd w:val="clear" w:color="auto" w:fill="FFFFFF"/>
              </w:rPr>
              <w:t>8 408 848,77</w:t>
            </w:r>
            <w:r w:rsidR="0066398F" w:rsidRPr="0066398F">
              <w:rPr>
                <w:rFonts w:ascii="Times New Roman" w:hAnsi="Times New Roman" w:cs="Times New Roman"/>
                <w:color w:val="000000"/>
                <w:sz w:val="18"/>
                <w:szCs w:val="18"/>
                <w:shd w:val="clear" w:color="auto" w:fill="FFFFFF"/>
              </w:rPr>
              <w:t xml:space="preserve"> руб</w:t>
            </w:r>
            <w:r w:rsidR="00422B7F">
              <w:rPr>
                <w:rFonts w:ascii="Times New Roman" w:hAnsi="Times New Roman" w:cs="Times New Roman"/>
                <w:color w:val="000000"/>
                <w:sz w:val="18"/>
                <w:szCs w:val="18"/>
                <w:shd w:val="clear" w:color="auto" w:fill="FFFFFF"/>
              </w:rPr>
              <w:t>.</w:t>
            </w:r>
            <w:r>
              <w:rPr>
                <w:rFonts w:ascii="Times New Roman" w:hAnsi="Times New Roman" w:cs="Times New Roman"/>
                <w:color w:val="000000"/>
                <w:sz w:val="18"/>
                <w:szCs w:val="18"/>
                <w:shd w:val="clear" w:color="auto" w:fill="FFFFFF"/>
              </w:rPr>
              <w:t>(</w:t>
            </w:r>
            <w:r w:rsidR="0066398F" w:rsidRPr="0066398F">
              <w:rPr>
                <w:rFonts w:ascii="Times New Roman" w:hAnsi="Times New Roman" w:cs="Times New Roman"/>
                <w:color w:val="000000"/>
                <w:sz w:val="18"/>
                <w:szCs w:val="18"/>
                <w:shd w:val="clear" w:color="auto" w:fill="FFFFFF"/>
              </w:rPr>
              <w:t>.по контракту аванса,  штрафы</w:t>
            </w:r>
            <w:r>
              <w:rPr>
                <w:rFonts w:ascii="Times New Roman" w:hAnsi="Times New Roman" w:cs="Times New Roman"/>
                <w:color w:val="000000"/>
                <w:sz w:val="18"/>
                <w:szCs w:val="18"/>
                <w:shd w:val="clear" w:color="auto" w:fill="FFFFFF"/>
              </w:rPr>
              <w:t>).</w:t>
            </w:r>
            <w:r w:rsidR="0066398F" w:rsidRPr="0066398F">
              <w:rPr>
                <w:rFonts w:ascii="Times New Roman" w:hAnsi="Times New Roman" w:cs="Times New Roman"/>
                <w:color w:val="000000"/>
                <w:sz w:val="18"/>
                <w:szCs w:val="18"/>
                <w:shd w:val="clear" w:color="auto" w:fill="FFFFFF"/>
              </w:rPr>
              <w:t xml:space="preserve">  </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color w:val="000000"/>
                <w:sz w:val="18"/>
                <w:szCs w:val="18"/>
                <w:lang w:eastAsia="ru-RU"/>
              </w:rPr>
            </w:pPr>
            <w:r w:rsidRPr="00262697">
              <w:rPr>
                <w:rFonts w:ascii="Times New Roman" w:eastAsia="Times New Roman" w:hAnsi="Times New Roman" w:cs="Times New Roman"/>
                <w:color w:val="000000"/>
                <w:sz w:val="18"/>
                <w:szCs w:val="18"/>
                <w:lang w:eastAsia="ru-RU"/>
              </w:rPr>
              <w:t>1 30312000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7C44CD"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2 225 972,32</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7C44CD"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2 279 660,00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7C44CD" w:rsidP="00B6541C">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53 687,68</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B6541C" w:rsidRDefault="00B6541C" w:rsidP="00262697">
            <w:pPr>
              <w:spacing w:after="0" w:line="240" w:lineRule="auto"/>
              <w:rPr>
                <w:rFonts w:ascii="Times New Roman" w:eastAsia="Times New Roman" w:hAnsi="Times New Roman" w:cs="Times New Roman"/>
                <w:sz w:val="18"/>
                <w:szCs w:val="18"/>
                <w:lang w:eastAsia="ru-RU"/>
              </w:rPr>
            </w:pPr>
            <w:r w:rsidRPr="00B6541C">
              <w:rPr>
                <w:rFonts w:ascii="Times New Roman" w:eastAsia="Times New Roman" w:hAnsi="Times New Roman" w:cs="Times New Roman"/>
                <w:sz w:val="18"/>
                <w:szCs w:val="18"/>
                <w:lang w:eastAsia="ru-RU"/>
              </w:rPr>
              <w:t> </w:t>
            </w:r>
            <w:r w:rsidR="0043537C" w:rsidRPr="00262697">
              <w:rPr>
                <w:rFonts w:ascii="Times New Roman" w:hAnsi="Times New Roman" w:cs="Times New Roman"/>
                <w:color w:val="000000"/>
                <w:sz w:val="18"/>
                <w:szCs w:val="18"/>
                <w:shd w:val="clear" w:color="auto" w:fill="FFFFFF"/>
              </w:rPr>
              <w:t>Увеличение</w:t>
            </w:r>
            <w:r w:rsidR="001D51EA" w:rsidRPr="00262697">
              <w:rPr>
                <w:rFonts w:ascii="Times New Roman" w:hAnsi="Times New Roman" w:cs="Times New Roman"/>
                <w:color w:val="000000"/>
                <w:sz w:val="18"/>
                <w:szCs w:val="18"/>
                <w:shd w:val="clear" w:color="auto" w:fill="FFFFFF"/>
              </w:rPr>
              <w:t xml:space="preserve"> в связи с начислением налога на имущество за </w:t>
            </w:r>
            <w:r w:rsidR="00262697" w:rsidRPr="00262697">
              <w:rPr>
                <w:rFonts w:ascii="Times New Roman" w:hAnsi="Times New Roman" w:cs="Times New Roman"/>
                <w:color w:val="000000"/>
                <w:sz w:val="18"/>
                <w:szCs w:val="18"/>
                <w:shd w:val="clear" w:color="auto" w:fill="FFFFFF"/>
              </w:rPr>
              <w:t xml:space="preserve"> 4 квартал 2023 г.</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B6541C" w:rsidRDefault="00B6541C" w:rsidP="00B6541C">
            <w:pPr>
              <w:spacing w:after="0" w:line="240" w:lineRule="auto"/>
              <w:jc w:val="center"/>
              <w:rPr>
                <w:rFonts w:ascii="Times New Roman" w:eastAsia="Times New Roman" w:hAnsi="Times New Roman" w:cs="Times New Roman"/>
                <w:b/>
                <w:bCs/>
                <w:color w:val="000000"/>
                <w:sz w:val="18"/>
                <w:szCs w:val="18"/>
                <w:lang w:eastAsia="ru-RU"/>
              </w:rPr>
            </w:pPr>
            <w:r w:rsidRPr="00B6541C">
              <w:rPr>
                <w:rFonts w:ascii="Times New Roman" w:eastAsia="Times New Roman" w:hAnsi="Times New Roman" w:cs="Times New Roman"/>
                <w:b/>
                <w:bCs/>
                <w:color w:val="000000"/>
                <w:sz w:val="18"/>
                <w:szCs w:val="18"/>
                <w:lang w:eastAsia="ru-RU"/>
              </w:rPr>
              <w:t>Итого</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B06BB0" w:rsidP="00B6541C">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1 564 801 408,77</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B06BB0" w:rsidP="00B06BB0">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111 487 160,71</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B06BB0" w:rsidP="007C2D3A">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-1 553 31</w:t>
            </w:r>
            <w:r w:rsidR="007C2D3A">
              <w:rPr>
                <w:rFonts w:ascii="Times New Roman" w:eastAsia="Times New Roman" w:hAnsi="Times New Roman" w:cs="Times New Roman"/>
                <w:b/>
                <w:bCs/>
                <w:color w:val="000000"/>
                <w:sz w:val="18"/>
                <w:szCs w:val="18"/>
                <w:lang w:eastAsia="ru-RU"/>
              </w:rPr>
              <w:t>4</w:t>
            </w:r>
            <w:r>
              <w:rPr>
                <w:rFonts w:ascii="Times New Roman" w:eastAsia="Times New Roman" w:hAnsi="Times New Roman" w:cs="Times New Roman"/>
                <w:b/>
                <w:bCs/>
                <w:color w:val="000000"/>
                <w:sz w:val="18"/>
                <w:szCs w:val="18"/>
                <w:lang w:eastAsia="ru-RU"/>
              </w:rPr>
              <w:t> 248,06</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B6541C" w:rsidRDefault="00B6541C" w:rsidP="00B6541C">
            <w:pPr>
              <w:spacing w:after="0" w:line="240" w:lineRule="auto"/>
              <w:rPr>
                <w:rFonts w:ascii="Times New Roman" w:eastAsia="Times New Roman" w:hAnsi="Times New Roman" w:cs="Times New Roman"/>
                <w:sz w:val="18"/>
                <w:szCs w:val="18"/>
                <w:lang w:eastAsia="ru-RU"/>
              </w:rPr>
            </w:pPr>
            <w:r w:rsidRPr="00B6541C">
              <w:rPr>
                <w:rFonts w:ascii="Times New Roman" w:eastAsia="Times New Roman" w:hAnsi="Times New Roman" w:cs="Times New Roman"/>
                <w:sz w:val="18"/>
                <w:szCs w:val="18"/>
                <w:lang w:eastAsia="ru-RU"/>
              </w:rPr>
              <w:t> </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b/>
                <w:bCs/>
                <w:color w:val="000000"/>
                <w:sz w:val="18"/>
                <w:szCs w:val="18"/>
                <w:lang w:eastAsia="ru-RU"/>
              </w:rPr>
            </w:pPr>
            <w:bookmarkStart w:id="3" w:name="RANGE!A30:D31"/>
            <w:r w:rsidRPr="00262697">
              <w:rPr>
                <w:rFonts w:ascii="Times New Roman" w:eastAsia="Times New Roman" w:hAnsi="Times New Roman" w:cs="Times New Roman"/>
                <w:b/>
                <w:bCs/>
                <w:color w:val="000000"/>
                <w:sz w:val="18"/>
                <w:szCs w:val="18"/>
                <w:lang w:eastAsia="ru-RU"/>
              </w:rPr>
              <w:t>1 40140000</w:t>
            </w:r>
            <w:bookmarkEnd w:id="3"/>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43537C" w:rsidP="00B6541C">
            <w:pPr>
              <w:spacing w:after="0" w:line="240" w:lineRule="auto"/>
              <w:jc w:val="right"/>
              <w:rPr>
                <w:rFonts w:ascii="Times New Roman" w:eastAsia="Times New Roman" w:hAnsi="Times New Roman" w:cs="Times New Roman"/>
                <w:b/>
                <w:bCs/>
                <w:color w:val="000000"/>
                <w:sz w:val="18"/>
                <w:szCs w:val="18"/>
                <w:lang w:eastAsia="ru-RU"/>
              </w:rPr>
            </w:pPr>
            <w:r w:rsidRPr="00B6541C">
              <w:rPr>
                <w:rFonts w:ascii="Times New Roman" w:eastAsia="Times New Roman" w:hAnsi="Times New Roman" w:cs="Times New Roman"/>
                <w:b/>
                <w:bCs/>
                <w:color w:val="000000"/>
                <w:sz w:val="18"/>
                <w:szCs w:val="18"/>
                <w:lang w:eastAsia="ru-RU"/>
              </w:rPr>
              <w:t>30 697 676 745,92</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43537C" w:rsidP="00B6541C">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29 128 795 461,45</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43537C" w:rsidP="00B6541C">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- 1 568 881 284,47</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43537C" w:rsidRDefault="0043537C" w:rsidP="001F3117">
            <w:pPr>
              <w:spacing w:after="0" w:line="240" w:lineRule="auto"/>
              <w:rPr>
                <w:rFonts w:ascii="Times New Roman" w:eastAsia="Times New Roman" w:hAnsi="Times New Roman" w:cs="Times New Roman"/>
                <w:sz w:val="18"/>
                <w:szCs w:val="18"/>
                <w:lang w:eastAsia="ru-RU"/>
              </w:rPr>
            </w:pPr>
            <w:r w:rsidRPr="0043537C">
              <w:rPr>
                <w:rFonts w:ascii="Times New Roman" w:hAnsi="Times New Roman" w:cs="Times New Roman"/>
                <w:color w:val="000000"/>
                <w:sz w:val="18"/>
                <w:szCs w:val="18"/>
                <w:shd w:val="clear" w:color="auto" w:fill="FFFFFF"/>
              </w:rPr>
              <w:t>Уменьшение связано с уменьшением резервов по предстоящим отпускам</w:t>
            </w:r>
            <w:r>
              <w:rPr>
                <w:rFonts w:ascii="Times New Roman" w:hAnsi="Times New Roman" w:cs="Times New Roman"/>
                <w:color w:val="000000"/>
                <w:sz w:val="18"/>
                <w:szCs w:val="18"/>
                <w:shd w:val="clear" w:color="auto" w:fill="FFFFFF"/>
              </w:rPr>
              <w:t>.</w:t>
            </w:r>
            <w:r w:rsidRPr="0043537C">
              <w:rPr>
                <w:rFonts w:ascii="Times New Roman" w:hAnsi="Times New Roman" w:cs="Times New Roman"/>
                <w:color w:val="000000"/>
                <w:sz w:val="18"/>
                <w:szCs w:val="18"/>
                <w:shd w:val="clear" w:color="auto" w:fill="FFFFFF"/>
              </w:rPr>
              <w:t> </w:t>
            </w:r>
          </w:p>
        </w:tc>
      </w:tr>
      <w:tr w:rsidR="00B6541C" w:rsidRPr="00B6541C" w:rsidTr="00B6541C">
        <w:trPr>
          <w:trHeight w:val="264"/>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B6541C" w:rsidRPr="00262697" w:rsidRDefault="00B6541C" w:rsidP="00B6541C">
            <w:pPr>
              <w:spacing w:after="0" w:line="240" w:lineRule="auto"/>
              <w:jc w:val="center"/>
              <w:rPr>
                <w:rFonts w:ascii="Times New Roman" w:eastAsia="Times New Roman" w:hAnsi="Times New Roman" w:cs="Times New Roman"/>
                <w:b/>
                <w:bCs/>
                <w:color w:val="000000"/>
                <w:sz w:val="18"/>
                <w:szCs w:val="18"/>
                <w:lang w:eastAsia="ru-RU"/>
              </w:rPr>
            </w:pPr>
            <w:r w:rsidRPr="00262697">
              <w:rPr>
                <w:rFonts w:ascii="Times New Roman" w:eastAsia="Times New Roman" w:hAnsi="Times New Roman" w:cs="Times New Roman"/>
                <w:b/>
                <w:bCs/>
                <w:color w:val="000000"/>
                <w:sz w:val="18"/>
                <w:szCs w:val="18"/>
                <w:lang w:eastAsia="ru-RU"/>
              </w:rPr>
              <w:t>1 40160000</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43537C" w:rsidP="00B6541C">
            <w:pPr>
              <w:spacing w:after="0" w:line="240" w:lineRule="auto"/>
              <w:jc w:val="right"/>
              <w:rPr>
                <w:rFonts w:ascii="Times New Roman" w:eastAsia="Times New Roman" w:hAnsi="Times New Roman" w:cs="Times New Roman"/>
                <w:b/>
                <w:bCs/>
                <w:color w:val="000000"/>
                <w:sz w:val="18"/>
                <w:szCs w:val="18"/>
                <w:lang w:eastAsia="ru-RU"/>
              </w:rPr>
            </w:pPr>
            <w:r w:rsidRPr="00B6541C">
              <w:rPr>
                <w:rFonts w:ascii="Times New Roman" w:eastAsia="Times New Roman" w:hAnsi="Times New Roman" w:cs="Times New Roman"/>
                <w:b/>
                <w:bCs/>
                <w:color w:val="000000"/>
                <w:sz w:val="18"/>
                <w:szCs w:val="18"/>
                <w:lang w:eastAsia="ru-RU"/>
              </w:rPr>
              <w:t>48 234 163,86</w:t>
            </w:r>
          </w:p>
        </w:tc>
        <w:tc>
          <w:tcPr>
            <w:tcW w:w="1701" w:type="dxa"/>
            <w:tcBorders>
              <w:top w:val="nil"/>
              <w:left w:val="nil"/>
              <w:bottom w:val="single" w:sz="4" w:space="0" w:color="auto"/>
              <w:right w:val="single" w:sz="4" w:space="0" w:color="auto"/>
            </w:tcBorders>
            <w:shd w:val="clear" w:color="auto" w:fill="auto"/>
            <w:vAlign w:val="bottom"/>
            <w:hideMark/>
          </w:tcPr>
          <w:p w:rsidR="00B6541C" w:rsidRPr="00B6541C" w:rsidRDefault="0043537C" w:rsidP="00B6541C">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64 207 820,45</w:t>
            </w:r>
          </w:p>
        </w:tc>
        <w:tc>
          <w:tcPr>
            <w:tcW w:w="1843" w:type="dxa"/>
            <w:tcBorders>
              <w:top w:val="nil"/>
              <w:left w:val="nil"/>
              <w:bottom w:val="single" w:sz="4" w:space="0" w:color="auto"/>
              <w:right w:val="single" w:sz="4" w:space="0" w:color="auto"/>
            </w:tcBorders>
            <w:shd w:val="clear" w:color="auto" w:fill="auto"/>
            <w:vAlign w:val="bottom"/>
            <w:hideMark/>
          </w:tcPr>
          <w:p w:rsidR="00B6541C" w:rsidRPr="00B6541C" w:rsidRDefault="0043537C" w:rsidP="00B6541C">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15 973 656 ,59</w:t>
            </w:r>
          </w:p>
        </w:tc>
        <w:tc>
          <w:tcPr>
            <w:tcW w:w="3260" w:type="dxa"/>
            <w:tcBorders>
              <w:top w:val="nil"/>
              <w:left w:val="nil"/>
              <w:bottom w:val="single" w:sz="4" w:space="0" w:color="auto"/>
              <w:right w:val="single" w:sz="4" w:space="0" w:color="auto"/>
            </w:tcBorders>
            <w:shd w:val="clear" w:color="auto" w:fill="auto"/>
            <w:noWrap/>
            <w:vAlign w:val="bottom"/>
            <w:hideMark/>
          </w:tcPr>
          <w:p w:rsidR="00B6541C" w:rsidRPr="004624BC" w:rsidRDefault="004624BC" w:rsidP="006F44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Увеличение связано с </w:t>
            </w:r>
            <w:r w:rsidR="00B6541C" w:rsidRPr="004624BC">
              <w:rPr>
                <w:rFonts w:ascii="Times New Roman" w:eastAsia="Times New Roman" w:hAnsi="Times New Roman" w:cs="Times New Roman"/>
                <w:sz w:val="18"/>
                <w:szCs w:val="18"/>
                <w:lang w:eastAsia="ru-RU"/>
              </w:rPr>
              <w:t> </w:t>
            </w:r>
            <w:r w:rsidRPr="004624BC">
              <w:rPr>
                <w:rFonts w:ascii="Times New Roman" w:hAnsi="Times New Roman" w:cs="Times New Roman"/>
                <w:color w:val="000000"/>
                <w:sz w:val="18"/>
                <w:szCs w:val="18"/>
                <w:shd w:val="clear" w:color="auto" w:fill="FFFFFF"/>
              </w:rPr>
              <w:t xml:space="preserve">начислением сумм резерва </w:t>
            </w:r>
            <w:r w:rsidR="006F44CA">
              <w:rPr>
                <w:rFonts w:ascii="Times New Roman" w:hAnsi="Times New Roman" w:cs="Times New Roman"/>
                <w:color w:val="000000"/>
                <w:sz w:val="18"/>
                <w:szCs w:val="18"/>
                <w:shd w:val="clear" w:color="auto" w:fill="FFFFFF"/>
              </w:rPr>
              <w:t xml:space="preserve"> на оплату отпусков, взносы,</w:t>
            </w:r>
            <w:r w:rsidRPr="004624BC">
              <w:rPr>
                <w:rFonts w:ascii="Times New Roman" w:hAnsi="Times New Roman" w:cs="Times New Roman"/>
                <w:color w:val="000000"/>
                <w:sz w:val="18"/>
                <w:szCs w:val="18"/>
                <w:shd w:val="clear" w:color="auto" w:fill="FFFFFF"/>
              </w:rPr>
              <w:t xml:space="preserve"> приняты</w:t>
            </w:r>
            <w:r w:rsidR="006F44CA">
              <w:rPr>
                <w:rFonts w:ascii="Times New Roman" w:hAnsi="Times New Roman" w:cs="Times New Roman"/>
                <w:color w:val="000000"/>
                <w:sz w:val="18"/>
                <w:szCs w:val="18"/>
                <w:shd w:val="clear" w:color="auto" w:fill="FFFFFF"/>
              </w:rPr>
              <w:t>е</w:t>
            </w:r>
            <w:r w:rsidRPr="004624BC">
              <w:rPr>
                <w:rFonts w:ascii="Times New Roman" w:hAnsi="Times New Roman" w:cs="Times New Roman"/>
                <w:color w:val="000000"/>
                <w:sz w:val="18"/>
                <w:szCs w:val="18"/>
                <w:shd w:val="clear" w:color="auto" w:fill="FFFFFF"/>
              </w:rPr>
              <w:t xml:space="preserve"> обязательства на оплату товаров, работ, услуг.</w:t>
            </w:r>
          </w:p>
        </w:tc>
      </w:tr>
    </w:tbl>
    <w:p w:rsidR="00AB7685" w:rsidRDefault="00AB7685" w:rsidP="001245E7">
      <w:pPr>
        <w:spacing w:after="0"/>
        <w:ind w:firstLine="680"/>
        <w:jc w:val="both"/>
        <w:rPr>
          <w:rFonts w:ascii="Times New Roman" w:eastAsia="Calibri" w:hAnsi="Times New Roman" w:cs="Times New Roman"/>
          <w:color w:val="000000"/>
          <w:sz w:val="28"/>
          <w:szCs w:val="28"/>
        </w:rPr>
      </w:pPr>
    </w:p>
    <w:p w:rsidR="001245E7" w:rsidRPr="001245E7" w:rsidRDefault="001245E7" w:rsidP="001245E7">
      <w:pPr>
        <w:spacing w:after="0"/>
        <w:ind w:firstLine="680"/>
        <w:jc w:val="both"/>
        <w:rPr>
          <w:rFonts w:ascii="Times New Roman" w:eastAsia="Calibri" w:hAnsi="Times New Roman" w:cs="Times New Roman"/>
          <w:b/>
          <w:bCs/>
          <w:color w:val="000000"/>
          <w:sz w:val="29"/>
          <w:szCs w:val="29"/>
        </w:rPr>
      </w:pPr>
      <w:r w:rsidRPr="00202BAA">
        <w:rPr>
          <w:rFonts w:ascii="Times New Roman" w:eastAsia="Calibri" w:hAnsi="Times New Roman" w:cs="Times New Roman"/>
          <w:b/>
          <w:bCs/>
          <w:color w:val="000000"/>
          <w:sz w:val="28"/>
          <w:szCs w:val="28"/>
        </w:rPr>
        <w:t>Дебиторская задолженность.</w:t>
      </w:r>
    </w:p>
    <w:p w:rsidR="00EE258B" w:rsidRDefault="00FC0B55" w:rsidP="001245E7">
      <w:pPr>
        <w:spacing w:after="0"/>
        <w:ind w:firstLine="680"/>
        <w:jc w:val="both"/>
        <w:rPr>
          <w:rFonts w:ascii="Times New Roman" w:eastAsia="Calibri" w:hAnsi="Times New Roman" w:cs="Times New Roman"/>
          <w:bCs/>
          <w:color w:val="000000"/>
          <w:sz w:val="29"/>
          <w:szCs w:val="29"/>
        </w:rPr>
      </w:pPr>
      <w:r>
        <w:rPr>
          <w:rFonts w:ascii="Times New Roman" w:eastAsia="Calibri" w:hAnsi="Times New Roman" w:cs="Times New Roman"/>
          <w:bCs/>
          <w:color w:val="000000"/>
          <w:sz w:val="29"/>
          <w:szCs w:val="29"/>
        </w:rPr>
        <w:t>Д</w:t>
      </w:r>
      <w:r w:rsidR="001245E7" w:rsidRPr="001245E7">
        <w:rPr>
          <w:rFonts w:ascii="Times New Roman" w:eastAsia="Calibri" w:hAnsi="Times New Roman" w:cs="Times New Roman"/>
          <w:bCs/>
          <w:color w:val="000000"/>
          <w:sz w:val="29"/>
          <w:szCs w:val="29"/>
        </w:rPr>
        <w:t>ебиторск</w:t>
      </w:r>
      <w:r w:rsidR="003A7377">
        <w:rPr>
          <w:rFonts w:ascii="Times New Roman" w:eastAsia="Calibri" w:hAnsi="Times New Roman" w:cs="Times New Roman"/>
          <w:bCs/>
          <w:color w:val="000000"/>
          <w:sz w:val="29"/>
          <w:szCs w:val="29"/>
        </w:rPr>
        <w:t>ая</w:t>
      </w:r>
      <w:r w:rsidR="001245E7" w:rsidRPr="001245E7">
        <w:rPr>
          <w:rFonts w:ascii="Times New Roman" w:eastAsia="Calibri" w:hAnsi="Times New Roman" w:cs="Times New Roman"/>
          <w:bCs/>
          <w:color w:val="000000"/>
          <w:sz w:val="29"/>
          <w:szCs w:val="29"/>
        </w:rPr>
        <w:t xml:space="preserve"> задолженност</w:t>
      </w:r>
      <w:r w:rsidR="003A7377">
        <w:rPr>
          <w:rFonts w:ascii="Times New Roman" w:eastAsia="Calibri" w:hAnsi="Times New Roman" w:cs="Times New Roman"/>
          <w:bCs/>
          <w:color w:val="000000"/>
          <w:sz w:val="29"/>
          <w:szCs w:val="29"/>
        </w:rPr>
        <w:t>ь</w:t>
      </w:r>
      <w:r w:rsidR="002B1213">
        <w:rPr>
          <w:rFonts w:ascii="Times New Roman" w:eastAsia="Calibri" w:hAnsi="Times New Roman" w:cs="Times New Roman"/>
          <w:bCs/>
          <w:color w:val="000000"/>
          <w:sz w:val="29"/>
          <w:szCs w:val="29"/>
        </w:rPr>
        <w:t xml:space="preserve"> н</w:t>
      </w:r>
      <w:r w:rsidR="001245E7" w:rsidRPr="001245E7">
        <w:rPr>
          <w:rFonts w:ascii="Times New Roman" w:eastAsia="Calibri" w:hAnsi="Times New Roman" w:cs="Times New Roman"/>
          <w:bCs/>
          <w:color w:val="000000"/>
          <w:sz w:val="29"/>
          <w:szCs w:val="29"/>
        </w:rPr>
        <w:t xml:space="preserve">а </w:t>
      </w:r>
      <w:r>
        <w:rPr>
          <w:rFonts w:ascii="Times New Roman" w:eastAsia="Calibri" w:hAnsi="Times New Roman" w:cs="Times New Roman"/>
          <w:bCs/>
          <w:color w:val="000000"/>
          <w:sz w:val="29"/>
          <w:szCs w:val="29"/>
        </w:rPr>
        <w:t>01.01.202</w:t>
      </w:r>
      <w:r w:rsidR="007D6D8D">
        <w:rPr>
          <w:rFonts w:ascii="Times New Roman" w:eastAsia="Calibri" w:hAnsi="Times New Roman" w:cs="Times New Roman"/>
          <w:bCs/>
          <w:color w:val="000000"/>
          <w:sz w:val="29"/>
          <w:szCs w:val="29"/>
        </w:rPr>
        <w:t>4</w:t>
      </w:r>
      <w:r w:rsidR="001245E7" w:rsidRPr="001245E7">
        <w:rPr>
          <w:rFonts w:ascii="Times New Roman" w:eastAsia="Calibri" w:hAnsi="Times New Roman" w:cs="Times New Roman"/>
          <w:bCs/>
          <w:color w:val="000000"/>
          <w:sz w:val="29"/>
          <w:szCs w:val="29"/>
        </w:rPr>
        <w:t>г</w:t>
      </w:r>
      <w:r>
        <w:rPr>
          <w:rFonts w:ascii="Times New Roman" w:eastAsia="Calibri" w:hAnsi="Times New Roman" w:cs="Times New Roman"/>
          <w:bCs/>
          <w:color w:val="000000"/>
          <w:sz w:val="29"/>
          <w:szCs w:val="29"/>
        </w:rPr>
        <w:t xml:space="preserve">. составила </w:t>
      </w:r>
      <w:r w:rsidR="002B1213" w:rsidRPr="002B1213">
        <w:rPr>
          <w:rFonts w:ascii="Times New Roman" w:eastAsia="Calibri" w:hAnsi="Times New Roman" w:cs="Times New Roman"/>
          <w:bCs/>
          <w:color w:val="000000"/>
          <w:sz w:val="29"/>
          <w:szCs w:val="29"/>
        </w:rPr>
        <w:t>29 616 406 567,66</w:t>
      </w:r>
      <w:r w:rsidRPr="002B1213">
        <w:rPr>
          <w:rFonts w:ascii="Times New Roman" w:eastAsia="Calibri" w:hAnsi="Times New Roman" w:cs="Times New Roman"/>
          <w:bCs/>
          <w:color w:val="000000"/>
          <w:sz w:val="29"/>
          <w:szCs w:val="29"/>
        </w:rPr>
        <w:t xml:space="preserve"> руб., что  на </w:t>
      </w:r>
      <w:r w:rsidR="002B1213" w:rsidRPr="002B1213">
        <w:rPr>
          <w:rFonts w:ascii="Times New Roman" w:eastAsia="Calibri" w:hAnsi="Times New Roman" w:cs="Times New Roman"/>
          <w:bCs/>
          <w:color w:val="000000"/>
          <w:sz w:val="29"/>
          <w:szCs w:val="29"/>
        </w:rPr>
        <w:t>2 340 990 432,80</w:t>
      </w:r>
      <w:r w:rsidRPr="002B1213">
        <w:rPr>
          <w:rFonts w:ascii="Times New Roman" w:eastAsia="Calibri" w:hAnsi="Times New Roman" w:cs="Times New Roman"/>
          <w:bCs/>
          <w:color w:val="000000"/>
          <w:sz w:val="29"/>
          <w:szCs w:val="29"/>
        </w:rPr>
        <w:t xml:space="preserve"> руб.</w:t>
      </w:r>
      <w:r>
        <w:rPr>
          <w:rFonts w:ascii="Times New Roman" w:eastAsia="Calibri" w:hAnsi="Times New Roman" w:cs="Times New Roman"/>
          <w:bCs/>
          <w:color w:val="000000"/>
          <w:sz w:val="29"/>
          <w:szCs w:val="29"/>
        </w:rPr>
        <w:t xml:space="preserve">   </w:t>
      </w:r>
      <w:r w:rsidR="002B1213">
        <w:rPr>
          <w:rFonts w:ascii="Times New Roman" w:eastAsia="Calibri" w:hAnsi="Times New Roman" w:cs="Times New Roman"/>
          <w:bCs/>
          <w:color w:val="000000"/>
          <w:sz w:val="29"/>
          <w:szCs w:val="29"/>
        </w:rPr>
        <w:t>меньше</w:t>
      </w:r>
      <w:r>
        <w:rPr>
          <w:rFonts w:ascii="Times New Roman" w:eastAsia="Calibri" w:hAnsi="Times New Roman" w:cs="Times New Roman"/>
          <w:bCs/>
          <w:color w:val="000000"/>
          <w:sz w:val="29"/>
          <w:szCs w:val="29"/>
        </w:rPr>
        <w:t xml:space="preserve">   </w:t>
      </w:r>
      <w:r w:rsidR="001245E7" w:rsidRPr="001245E7">
        <w:rPr>
          <w:rFonts w:ascii="Times New Roman" w:eastAsia="Calibri" w:hAnsi="Times New Roman" w:cs="Times New Roman"/>
          <w:bCs/>
          <w:color w:val="000000"/>
          <w:sz w:val="29"/>
          <w:szCs w:val="29"/>
        </w:rPr>
        <w:t xml:space="preserve"> по сравнению с </w:t>
      </w:r>
      <w:r>
        <w:rPr>
          <w:rFonts w:ascii="Times New Roman" w:eastAsia="Calibri" w:hAnsi="Times New Roman" w:cs="Times New Roman"/>
          <w:bCs/>
          <w:color w:val="000000"/>
          <w:sz w:val="29"/>
          <w:szCs w:val="29"/>
        </w:rPr>
        <w:t>аналогичным периодом</w:t>
      </w:r>
      <w:r w:rsidR="001245E7" w:rsidRPr="001245E7">
        <w:rPr>
          <w:rFonts w:ascii="Times New Roman" w:eastAsia="Calibri" w:hAnsi="Times New Roman" w:cs="Times New Roman"/>
          <w:bCs/>
          <w:color w:val="000000"/>
          <w:sz w:val="29"/>
          <w:szCs w:val="29"/>
        </w:rPr>
        <w:t xml:space="preserve"> прошлого года.</w:t>
      </w:r>
      <w:r w:rsidR="00EE258B">
        <w:rPr>
          <w:rFonts w:ascii="Times New Roman" w:eastAsia="Calibri" w:hAnsi="Times New Roman" w:cs="Times New Roman"/>
          <w:bCs/>
          <w:color w:val="000000"/>
          <w:sz w:val="29"/>
          <w:szCs w:val="29"/>
        </w:rPr>
        <w:t xml:space="preserve"> </w:t>
      </w:r>
    </w:p>
    <w:p w:rsidR="001245E7" w:rsidRDefault="0037516E" w:rsidP="001245E7">
      <w:pPr>
        <w:spacing w:after="0"/>
        <w:ind w:firstLine="680"/>
        <w:jc w:val="both"/>
        <w:rPr>
          <w:rFonts w:ascii="Times New Roman" w:eastAsia="Calibri" w:hAnsi="Times New Roman" w:cs="Times New Roman"/>
          <w:bCs/>
          <w:color w:val="000000"/>
          <w:sz w:val="29"/>
          <w:szCs w:val="29"/>
        </w:rPr>
      </w:pPr>
      <w:r>
        <w:rPr>
          <w:rFonts w:ascii="Times New Roman" w:eastAsia="Calibri" w:hAnsi="Times New Roman" w:cs="Times New Roman"/>
          <w:bCs/>
          <w:color w:val="000000"/>
          <w:sz w:val="29"/>
          <w:szCs w:val="29"/>
        </w:rPr>
        <w:t>Однако</w:t>
      </w:r>
      <w:r w:rsidR="00EE258B">
        <w:rPr>
          <w:rFonts w:ascii="Times New Roman" w:eastAsia="Calibri" w:hAnsi="Times New Roman" w:cs="Times New Roman"/>
          <w:bCs/>
          <w:color w:val="000000"/>
          <w:sz w:val="29"/>
          <w:szCs w:val="29"/>
        </w:rPr>
        <w:t xml:space="preserve"> </w:t>
      </w:r>
      <w:r w:rsidR="002B1213">
        <w:rPr>
          <w:rFonts w:ascii="Times New Roman" w:eastAsia="Calibri" w:hAnsi="Times New Roman" w:cs="Times New Roman"/>
          <w:bCs/>
          <w:color w:val="000000"/>
          <w:sz w:val="29"/>
          <w:szCs w:val="29"/>
        </w:rPr>
        <w:t xml:space="preserve"> наблюдается</w:t>
      </w:r>
      <w:r w:rsidRPr="0037516E">
        <w:rPr>
          <w:rFonts w:ascii="Times New Roman" w:eastAsia="Calibri" w:hAnsi="Times New Roman" w:cs="Times New Roman"/>
          <w:bCs/>
          <w:color w:val="000000"/>
          <w:sz w:val="29"/>
          <w:szCs w:val="29"/>
        </w:rPr>
        <w:t xml:space="preserve"> </w:t>
      </w:r>
      <w:r>
        <w:rPr>
          <w:rFonts w:ascii="Times New Roman" w:eastAsia="Calibri" w:hAnsi="Times New Roman" w:cs="Times New Roman"/>
          <w:bCs/>
          <w:color w:val="000000"/>
          <w:sz w:val="29"/>
          <w:szCs w:val="29"/>
        </w:rPr>
        <w:t>увеличение</w:t>
      </w:r>
      <w:r w:rsidR="002B1213">
        <w:rPr>
          <w:rFonts w:ascii="Times New Roman" w:eastAsia="Calibri" w:hAnsi="Times New Roman" w:cs="Times New Roman"/>
          <w:bCs/>
          <w:color w:val="000000"/>
          <w:sz w:val="29"/>
          <w:szCs w:val="29"/>
        </w:rPr>
        <w:t xml:space="preserve"> </w:t>
      </w:r>
      <w:r w:rsidR="00EE258B">
        <w:rPr>
          <w:rFonts w:ascii="Times New Roman" w:eastAsia="Calibri" w:hAnsi="Times New Roman" w:cs="Times New Roman"/>
          <w:bCs/>
          <w:color w:val="000000"/>
          <w:sz w:val="29"/>
          <w:szCs w:val="29"/>
        </w:rPr>
        <w:t>по счетам:</w:t>
      </w:r>
    </w:p>
    <w:p w:rsidR="00FA3814" w:rsidRPr="002B1213" w:rsidRDefault="008870E7" w:rsidP="00FA3814">
      <w:pPr>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FA3814">
        <w:rPr>
          <w:rFonts w:ascii="Times New Roman" w:hAnsi="Times New Roman" w:cs="Times New Roman"/>
          <w:color w:val="000000"/>
          <w:sz w:val="28"/>
          <w:szCs w:val="28"/>
        </w:rPr>
        <w:t xml:space="preserve"> </w:t>
      </w:r>
      <w:r w:rsidR="00EE258B" w:rsidRPr="002B1213">
        <w:rPr>
          <w:rFonts w:ascii="Times New Roman" w:hAnsi="Times New Roman" w:cs="Times New Roman"/>
          <w:color w:val="000000"/>
          <w:sz w:val="28"/>
          <w:szCs w:val="28"/>
        </w:rPr>
        <w:t xml:space="preserve">- </w:t>
      </w:r>
      <w:r w:rsidR="00EE258B" w:rsidRPr="002B1213">
        <w:rPr>
          <w:rFonts w:ascii="Times New Roman" w:hAnsi="Times New Roman" w:cs="Times New Roman"/>
          <w:b/>
          <w:color w:val="000000"/>
          <w:sz w:val="28"/>
          <w:szCs w:val="28"/>
        </w:rPr>
        <w:t>счет 120551000 «Расчеты по безвозмездным поступлениям текущего характера от других бюджетов бюджетной системы»</w:t>
      </w:r>
      <w:r w:rsidR="00B865FE" w:rsidRPr="002B1213">
        <w:rPr>
          <w:rFonts w:ascii="Times New Roman" w:eastAsia="Times New Roman" w:hAnsi="Times New Roman" w:cs="Times New Roman"/>
          <w:color w:val="000000"/>
          <w:sz w:val="18"/>
          <w:szCs w:val="18"/>
          <w:lang w:eastAsia="ru-RU"/>
        </w:rPr>
        <w:t xml:space="preserve"> </w:t>
      </w:r>
      <w:r w:rsidR="00B865FE" w:rsidRPr="002B1213">
        <w:rPr>
          <w:rFonts w:ascii="Times New Roman" w:eastAsia="Times New Roman" w:hAnsi="Times New Roman" w:cs="Times New Roman"/>
          <w:color w:val="000000"/>
          <w:sz w:val="28"/>
          <w:szCs w:val="28"/>
          <w:lang w:eastAsia="ru-RU"/>
        </w:rPr>
        <w:t xml:space="preserve">- увеличение на </w:t>
      </w:r>
      <w:r w:rsidR="00B865FE" w:rsidRPr="002B1213">
        <w:rPr>
          <w:rFonts w:ascii="Times New Roman" w:eastAsia="Times New Roman" w:hAnsi="Times New Roman" w:cs="Times New Roman"/>
          <w:b/>
          <w:color w:val="000000"/>
          <w:sz w:val="28"/>
          <w:szCs w:val="28"/>
          <w:lang w:eastAsia="ru-RU"/>
        </w:rPr>
        <w:t>1 960 445 606,86</w:t>
      </w:r>
      <w:r w:rsidR="00FA3814" w:rsidRPr="002B1213">
        <w:rPr>
          <w:rFonts w:ascii="Times New Roman" w:hAnsi="Times New Roman" w:cs="Times New Roman"/>
          <w:b/>
          <w:color w:val="000000"/>
          <w:sz w:val="28"/>
          <w:szCs w:val="28"/>
        </w:rPr>
        <w:t xml:space="preserve"> </w:t>
      </w:r>
      <w:r w:rsidR="00B865FE" w:rsidRPr="002B1213">
        <w:rPr>
          <w:rFonts w:ascii="Times New Roman" w:hAnsi="Times New Roman" w:cs="Times New Roman"/>
          <w:b/>
          <w:color w:val="000000"/>
          <w:sz w:val="28"/>
          <w:szCs w:val="28"/>
        </w:rPr>
        <w:t xml:space="preserve"> руб.</w:t>
      </w:r>
      <w:r w:rsidR="00B865FE" w:rsidRPr="002B1213">
        <w:rPr>
          <w:rFonts w:ascii="Times New Roman" w:hAnsi="Times New Roman" w:cs="Times New Roman"/>
          <w:color w:val="000000"/>
          <w:sz w:val="28"/>
          <w:szCs w:val="28"/>
          <w:shd w:val="clear" w:color="auto" w:fill="FFFFFF"/>
        </w:rPr>
        <w:t xml:space="preserve"> </w:t>
      </w:r>
    </w:p>
    <w:p w:rsidR="00EE258B" w:rsidRPr="002B1213" w:rsidRDefault="00FA3814" w:rsidP="00FA3814">
      <w:pPr>
        <w:tabs>
          <w:tab w:val="left" w:pos="709"/>
        </w:tabs>
        <w:spacing w:after="0"/>
        <w:jc w:val="both"/>
        <w:rPr>
          <w:rFonts w:ascii="Times New Roman" w:hAnsi="Times New Roman" w:cs="Times New Roman"/>
          <w:color w:val="000000"/>
          <w:sz w:val="28"/>
          <w:szCs w:val="28"/>
        </w:rPr>
      </w:pPr>
      <w:r w:rsidRPr="002B1213">
        <w:rPr>
          <w:rFonts w:ascii="Times New Roman" w:hAnsi="Times New Roman" w:cs="Times New Roman"/>
          <w:color w:val="000000"/>
          <w:sz w:val="28"/>
          <w:szCs w:val="28"/>
        </w:rPr>
        <w:t xml:space="preserve">         </w:t>
      </w:r>
      <w:r w:rsidR="00EE258B" w:rsidRPr="002B1213">
        <w:rPr>
          <w:rFonts w:ascii="Times New Roman" w:hAnsi="Times New Roman" w:cs="Times New Roman"/>
          <w:color w:val="000000"/>
          <w:sz w:val="28"/>
          <w:szCs w:val="28"/>
        </w:rPr>
        <w:t>Увелич</w:t>
      </w:r>
      <w:r w:rsidRPr="002B1213">
        <w:rPr>
          <w:rFonts w:ascii="Times New Roman" w:hAnsi="Times New Roman" w:cs="Times New Roman"/>
          <w:color w:val="000000"/>
          <w:sz w:val="28"/>
          <w:szCs w:val="28"/>
        </w:rPr>
        <w:t xml:space="preserve">ение связано с </w:t>
      </w:r>
      <w:r w:rsidRPr="002B1213">
        <w:rPr>
          <w:rFonts w:ascii="Times New Roman" w:hAnsi="Times New Roman" w:cs="Times New Roman"/>
          <w:color w:val="000000"/>
          <w:sz w:val="28"/>
          <w:szCs w:val="28"/>
          <w:shd w:val="clear" w:color="auto" w:fill="FFFFFF"/>
        </w:rPr>
        <w:t>начислением доходов будущих периодов по заключенным соглашениям на МБТ текущего характера на период до 2025г;</w:t>
      </w:r>
      <w:r w:rsidR="00EE258B" w:rsidRPr="002B1213">
        <w:rPr>
          <w:rFonts w:ascii="Times New Roman" w:hAnsi="Times New Roman" w:cs="Times New Roman"/>
          <w:color w:val="000000"/>
          <w:sz w:val="28"/>
          <w:szCs w:val="28"/>
        </w:rPr>
        <w:t xml:space="preserve"> </w:t>
      </w:r>
    </w:p>
    <w:p w:rsidR="00FA3814" w:rsidRPr="002B1213" w:rsidRDefault="00EE258B" w:rsidP="00FA3814">
      <w:pPr>
        <w:spacing w:after="0"/>
        <w:jc w:val="both"/>
        <w:rPr>
          <w:rFonts w:ascii="Times New Roman" w:hAnsi="Times New Roman" w:cs="Times New Roman"/>
          <w:color w:val="000000"/>
          <w:sz w:val="28"/>
          <w:szCs w:val="28"/>
        </w:rPr>
      </w:pPr>
      <w:r w:rsidRPr="002B1213">
        <w:rPr>
          <w:rFonts w:ascii="Times New Roman" w:hAnsi="Times New Roman" w:cs="Times New Roman"/>
          <w:color w:val="000000"/>
          <w:sz w:val="28"/>
          <w:szCs w:val="28"/>
        </w:rPr>
        <w:t>- </w:t>
      </w:r>
      <w:r w:rsidRPr="002B1213">
        <w:rPr>
          <w:rFonts w:ascii="Times New Roman" w:hAnsi="Times New Roman" w:cs="Times New Roman"/>
          <w:b/>
          <w:color w:val="000000"/>
          <w:sz w:val="28"/>
          <w:szCs w:val="28"/>
        </w:rPr>
        <w:t>счет 1205</w:t>
      </w:r>
      <w:r w:rsidR="00B865FE" w:rsidRPr="002B1213">
        <w:rPr>
          <w:rFonts w:ascii="Times New Roman" w:hAnsi="Times New Roman" w:cs="Times New Roman"/>
          <w:b/>
          <w:color w:val="000000"/>
          <w:sz w:val="28"/>
          <w:szCs w:val="28"/>
        </w:rPr>
        <w:t>53</w:t>
      </w:r>
      <w:r w:rsidRPr="002B1213">
        <w:rPr>
          <w:rFonts w:ascii="Times New Roman" w:hAnsi="Times New Roman" w:cs="Times New Roman"/>
          <w:b/>
          <w:color w:val="000000"/>
          <w:sz w:val="28"/>
          <w:szCs w:val="28"/>
        </w:rPr>
        <w:t>000 «</w:t>
      </w:r>
      <w:r w:rsidR="00DF3D31" w:rsidRPr="002B1213">
        <w:rPr>
          <w:rFonts w:ascii="Times New Roman" w:hAnsi="Times New Roman" w:cs="Times New Roman"/>
          <w:b/>
          <w:color w:val="22272F"/>
          <w:sz w:val="28"/>
          <w:szCs w:val="28"/>
          <w:shd w:val="clear" w:color="auto" w:fill="FFFFFF"/>
        </w:rPr>
        <w:t>Расчеты по поступлениям текущего характера в бюджеты бюджетной системы Российской Федерации от бюджетных и автономных учреждений</w:t>
      </w:r>
      <w:r w:rsidRPr="002B1213">
        <w:rPr>
          <w:rFonts w:ascii="Times New Roman" w:hAnsi="Times New Roman" w:cs="Times New Roman"/>
          <w:b/>
          <w:color w:val="000000"/>
          <w:sz w:val="28"/>
          <w:szCs w:val="28"/>
        </w:rPr>
        <w:t>»</w:t>
      </w:r>
      <w:r w:rsidR="00FA3814" w:rsidRPr="002B1213">
        <w:rPr>
          <w:rFonts w:ascii="Times New Roman" w:hAnsi="Times New Roman" w:cs="Times New Roman"/>
          <w:color w:val="000000"/>
          <w:sz w:val="28"/>
          <w:szCs w:val="28"/>
        </w:rPr>
        <w:t xml:space="preserve"> - увеличение дебиторской задолженности на  </w:t>
      </w:r>
      <w:r w:rsidR="00B865FE" w:rsidRPr="002B1213">
        <w:rPr>
          <w:rFonts w:ascii="Times New Roman" w:eastAsia="Times New Roman" w:hAnsi="Times New Roman" w:cs="Times New Roman"/>
          <w:b/>
          <w:color w:val="000000"/>
          <w:sz w:val="28"/>
          <w:szCs w:val="28"/>
          <w:lang w:eastAsia="ru-RU"/>
        </w:rPr>
        <w:t>3 037 085,53</w:t>
      </w:r>
      <w:r w:rsidR="00B865FE" w:rsidRPr="002B1213">
        <w:rPr>
          <w:rFonts w:ascii="Times New Roman" w:eastAsia="Times New Roman" w:hAnsi="Times New Roman" w:cs="Times New Roman"/>
          <w:color w:val="000000"/>
          <w:sz w:val="28"/>
          <w:szCs w:val="28"/>
          <w:lang w:eastAsia="ru-RU"/>
        </w:rPr>
        <w:t xml:space="preserve"> </w:t>
      </w:r>
      <w:r w:rsidRPr="002B1213">
        <w:rPr>
          <w:rFonts w:ascii="Times New Roman" w:hAnsi="Times New Roman" w:cs="Times New Roman"/>
          <w:color w:val="000000"/>
          <w:sz w:val="28"/>
          <w:szCs w:val="28"/>
        </w:rPr>
        <w:t>руб.</w:t>
      </w:r>
    </w:p>
    <w:p w:rsidR="00B865FE" w:rsidRDefault="00FA3814" w:rsidP="00B865FE">
      <w:pPr>
        <w:spacing w:after="0"/>
        <w:jc w:val="both"/>
        <w:rPr>
          <w:rFonts w:ascii="Times New Roman" w:eastAsia="Times New Roman" w:hAnsi="Times New Roman" w:cs="Times New Roman"/>
          <w:sz w:val="28"/>
          <w:szCs w:val="28"/>
          <w:lang w:eastAsia="ru-RU"/>
        </w:rPr>
      </w:pPr>
      <w:r w:rsidRPr="002B1213">
        <w:rPr>
          <w:rFonts w:ascii="Times New Roman" w:hAnsi="Times New Roman" w:cs="Times New Roman"/>
          <w:color w:val="000000"/>
          <w:sz w:val="28"/>
          <w:szCs w:val="28"/>
        </w:rPr>
        <w:t xml:space="preserve">          </w:t>
      </w:r>
      <w:r w:rsidR="00B865FE" w:rsidRPr="002B1213">
        <w:rPr>
          <w:rFonts w:ascii="Times New Roman" w:eastAsia="Times New Roman" w:hAnsi="Times New Roman" w:cs="Times New Roman"/>
          <w:sz w:val="28"/>
          <w:szCs w:val="28"/>
          <w:lang w:eastAsia="ru-RU"/>
        </w:rPr>
        <w:t>Увеличились остатки  по неиспользованным субсиди</w:t>
      </w:r>
      <w:r w:rsidR="00DF3D31" w:rsidRPr="002B1213">
        <w:rPr>
          <w:rFonts w:ascii="Times New Roman" w:eastAsia="Times New Roman" w:hAnsi="Times New Roman" w:cs="Times New Roman"/>
          <w:sz w:val="28"/>
          <w:szCs w:val="28"/>
          <w:lang w:eastAsia="ru-RU"/>
        </w:rPr>
        <w:t>ям</w:t>
      </w:r>
      <w:r w:rsidR="00B865FE" w:rsidRPr="002B1213">
        <w:rPr>
          <w:rFonts w:ascii="Times New Roman" w:eastAsia="Times New Roman" w:hAnsi="Times New Roman" w:cs="Times New Roman"/>
          <w:sz w:val="28"/>
          <w:szCs w:val="28"/>
          <w:lang w:eastAsia="ru-RU"/>
        </w:rPr>
        <w:t xml:space="preserve"> текущего характера на иные цели прошлых лет к возврату автономны</w:t>
      </w:r>
      <w:r w:rsidR="00DF3D31" w:rsidRPr="002B1213">
        <w:rPr>
          <w:rFonts w:ascii="Times New Roman" w:eastAsia="Times New Roman" w:hAnsi="Times New Roman" w:cs="Times New Roman"/>
          <w:sz w:val="28"/>
          <w:szCs w:val="28"/>
          <w:lang w:eastAsia="ru-RU"/>
        </w:rPr>
        <w:t>ми</w:t>
      </w:r>
      <w:r w:rsidR="00B865FE" w:rsidRPr="002B1213">
        <w:rPr>
          <w:rFonts w:ascii="Times New Roman" w:eastAsia="Times New Roman" w:hAnsi="Times New Roman" w:cs="Times New Roman"/>
          <w:sz w:val="28"/>
          <w:szCs w:val="28"/>
          <w:lang w:eastAsia="ru-RU"/>
        </w:rPr>
        <w:t>,</w:t>
      </w:r>
      <w:r w:rsidR="00DF3D31" w:rsidRPr="002B1213">
        <w:rPr>
          <w:rFonts w:ascii="Times New Roman" w:eastAsia="Times New Roman" w:hAnsi="Times New Roman" w:cs="Times New Roman"/>
          <w:sz w:val="28"/>
          <w:szCs w:val="28"/>
          <w:lang w:eastAsia="ru-RU"/>
        </w:rPr>
        <w:t xml:space="preserve"> </w:t>
      </w:r>
      <w:r w:rsidR="00B865FE" w:rsidRPr="002B1213">
        <w:rPr>
          <w:rFonts w:ascii="Times New Roman" w:eastAsia="Times New Roman" w:hAnsi="Times New Roman" w:cs="Times New Roman"/>
          <w:sz w:val="28"/>
          <w:szCs w:val="28"/>
          <w:lang w:eastAsia="ru-RU"/>
        </w:rPr>
        <w:t>бюджетны</w:t>
      </w:r>
      <w:r w:rsidR="00DF3D31" w:rsidRPr="002B1213">
        <w:rPr>
          <w:rFonts w:ascii="Times New Roman" w:eastAsia="Times New Roman" w:hAnsi="Times New Roman" w:cs="Times New Roman"/>
          <w:sz w:val="28"/>
          <w:szCs w:val="28"/>
          <w:lang w:eastAsia="ru-RU"/>
        </w:rPr>
        <w:t>ми</w:t>
      </w:r>
      <w:r w:rsidR="00B865FE" w:rsidRPr="002B1213">
        <w:rPr>
          <w:rFonts w:ascii="Times New Roman" w:eastAsia="Times New Roman" w:hAnsi="Times New Roman" w:cs="Times New Roman"/>
          <w:sz w:val="28"/>
          <w:szCs w:val="28"/>
          <w:lang w:eastAsia="ru-RU"/>
        </w:rPr>
        <w:t xml:space="preserve"> учреждени</w:t>
      </w:r>
      <w:r w:rsidR="00DF3D31" w:rsidRPr="002B1213">
        <w:rPr>
          <w:rFonts w:ascii="Times New Roman" w:eastAsia="Times New Roman" w:hAnsi="Times New Roman" w:cs="Times New Roman"/>
          <w:sz w:val="28"/>
          <w:szCs w:val="28"/>
          <w:lang w:eastAsia="ru-RU"/>
        </w:rPr>
        <w:t>ями</w:t>
      </w:r>
      <w:r w:rsidR="00B865FE" w:rsidRPr="002B1213">
        <w:rPr>
          <w:rFonts w:ascii="Times New Roman" w:eastAsia="Times New Roman" w:hAnsi="Times New Roman" w:cs="Times New Roman"/>
          <w:sz w:val="28"/>
          <w:szCs w:val="28"/>
          <w:lang w:eastAsia="ru-RU"/>
        </w:rPr>
        <w:t>.</w:t>
      </w:r>
      <w:r w:rsidR="00B865FE" w:rsidRPr="00DF3D31">
        <w:rPr>
          <w:rFonts w:ascii="Times New Roman" w:eastAsia="Times New Roman" w:hAnsi="Times New Roman" w:cs="Times New Roman"/>
          <w:sz w:val="28"/>
          <w:szCs w:val="28"/>
          <w:lang w:eastAsia="ru-RU"/>
        </w:rPr>
        <w:t xml:space="preserve"> </w:t>
      </w:r>
    </w:p>
    <w:p w:rsidR="00046EB4" w:rsidRDefault="0078277E" w:rsidP="00B865FE">
      <w:pPr>
        <w:spacing w:after="0"/>
        <w:jc w:val="both"/>
        <w:rPr>
          <w:rFonts w:ascii="Times New Roman" w:eastAsia="Calibri" w:hAnsi="Times New Roman" w:cs="Times New Roman"/>
          <w:b/>
          <w:bCs/>
          <w:color w:val="000000"/>
          <w:sz w:val="29"/>
          <w:szCs w:val="29"/>
        </w:rPr>
      </w:pPr>
      <w:r>
        <w:rPr>
          <w:rFonts w:ascii="Times New Roman" w:eastAsia="Times New Roman" w:hAnsi="Times New Roman" w:cs="Times New Roman"/>
          <w:sz w:val="28"/>
          <w:szCs w:val="28"/>
          <w:lang w:eastAsia="ru-RU"/>
        </w:rPr>
        <w:t xml:space="preserve">           </w:t>
      </w:r>
      <w:r w:rsidR="001245E7" w:rsidRPr="00202BAA">
        <w:rPr>
          <w:rFonts w:ascii="Times New Roman" w:eastAsia="Calibri" w:hAnsi="Times New Roman" w:cs="Times New Roman"/>
          <w:b/>
          <w:bCs/>
          <w:color w:val="000000"/>
          <w:sz w:val="28"/>
          <w:szCs w:val="28"/>
        </w:rPr>
        <w:t>Кредит</w:t>
      </w:r>
      <w:r w:rsidR="00E86AF4">
        <w:rPr>
          <w:rFonts w:ascii="Times New Roman" w:eastAsia="Calibri" w:hAnsi="Times New Roman" w:cs="Times New Roman"/>
          <w:b/>
          <w:bCs/>
          <w:color w:val="000000"/>
          <w:sz w:val="28"/>
          <w:szCs w:val="28"/>
        </w:rPr>
        <w:t>о</w:t>
      </w:r>
      <w:r w:rsidR="001245E7" w:rsidRPr="00202BAA">
        <w:rPr>
          <w:rFonts w:ascii="Times New Roman" w:eastAsia="Calibri" w:hAnsi="Times New Roman" w:cs="Times New Roman"/>
          <w:b/>
          <w:bCs/>
          <w:color w:val="000000"/>
          <w:sz w:val="28"/>
          <w:szCs w:val="28"/>
        </w:rPr>
        <w:t>рская задолженность.</w:t>
      </w:r>
      <w:r w:rsidR="001245E7" w:rsidRPr="00202BAA">
        <w:rPr>
          <w:rFonts w:ascii="Times New Roman" w:eastAsia="Calibri" w:hAnsi="Times New Roman" w:cs="Times New Roman"/>
          <w:b/>
          <w:bCs/>
          <w:color w:val="000000"/>
          <w:sz w:val="29"/>
          <w:szCs w:val="29"/>
        </w:rPr>
        <w:t> </w:t>
      </w:r>
    </w:p>
    <w:p w:rsidR="00B24682" w:rsidRDefault="00AB7685" w:rsidP="00046EB4">
      <w:pPr>
        <w:spacing w:after="0"/>
        <w:jc w:val="both"/>
        <w:rPr>
          <w:rFonts w:ascii="Times New Roman" w:eastAsia="Times New Roman" w:hAnsi="Times New Roman" w:cs="Times New Roman"/>
          <w:sz w:val="28"/>
          <w:szCs w:val="28"/>
          <w:lang w:eastAsia="ru-RU"/>
        </w:rPr>
      </w:pPr>
      <w:r>
        <w:rPr>
          <w:rFonts w:ascii="Times New Roman" w:eastAsia="Calibri" w:hAnsi="Times New Roman" w:cs="Times New Roman"/>
          <w:bCs/>
          <w:color w:val="000000"/>
          <w:sz w:val="29"/>
          <w:szCs w:val="29"/>
        </w:rPr>
        <w:lastRenderedPageBreak/>
        <w:t xml:space="preserve">          </w:t>
      </w:r>
      <w:r w:rsidR="003A7377" w:rsidRPr="00202BAA">
        <w:rPr>
          <w:rFonts w:ascii="Times New Roman" w:eastAsia="Calibri" w:hAnsi="Times New Roman" w:cs="Times New Roman"/>
          <w:bCs/>
          <w:color w:val="000000"/>
          <w:sz w:val="29"/>
          <w:szCs w:val="29"/>
        </w:rPr>
        <w:t>Кредиторская задолженность на 01.01.2023г. составила</w:t>
      </w:r>
      <w:r w:rsidR="003A7377">
        <w:rPr>
          <w:rFonts w:ascii="Times New Roman" w:eastAsia="Calibri" w:hAnsi="Times New Roman" w:cs="Times New Roman"/>
          <w:bCs/>
          <w:color w:val="000000"/>
          <w:sz w:val="29"/>
          <w:szCs w:val="29"/>
        </w:rPr>
        <w:t xml:space="preserve"> </w:t>
      </w:r>
      <w:r w:rsidR="0037516E">
        <w:rPr>
          <w:rFonts w:ascii="Times New Roman" w:eastAsia="Calibri" w:hAnsi="Times New Roman" w:cs="Times New Roman"/>
          <w:bCs/>
          <w:color w:val="000000"/>
          <w:sz w:val="29"/>
          <w:szCs w:val="29"/>
        </w:rPr>
        <w:t>111 487 160,71</w:t>
      </w:r>
      <w:r w:rsidR="00B24682">
        <w:rPr>
          <w:rFonts w:ascii="Times New Roman" w:eastAsia="Calibri" w:hAnsi="Times New Roman" w:cs="Times New Roman"/>
          <w:bCs/>
          <w:color w:val="000000"/>
          <w:sz w:val="29"/>
          <w:szCs w:val="29"/>
        </w:rPr>
        <w:t xml:space="preserve"> руб., </w:t>
      </w:r>
      <w:r w:rsidR="00B24682" w:rsidRPr="00B24682">
        <w:rPr>
          <w:rFonts w:ascii="Times New Roman" w:eastAsia="Calibri" w:hAnsi="Times New Roman" w:cs="Times New Roman"/>
          <w:bCs/>
          <w:color w:val="000000"/>
          <w:sz w:val="28"/>
          <w:szCs w:val="28"/>
        </w:rPr>
        <w:t xml:space="preserve">что на </w:t>
      </w:r>
      <w:r w:rsidR="0037516E">
        <w:rPr>
          <w:rFonts w:ascii="Times New Roman" w:eastAsia="Times New Roman" w:hAnsi="Times New Roman" w:cs="Times New Roman"/>
          <w:sz w:val="28"/>
          <w:szCs w:val="28"/>
          <w:lang w:eastAsia="ru-RU"/>
        </w:rPr>
        <w:t>1 464 175 616,49</w:t>
      </w:r>
      <w:r w:rsidR="00B24682" w:rsidRPr="00B24682">
        <w:rPr>
          <w:rFonts w:ascii="Times New Roman" w:eastAsia="Times New Roman" w:hAnsi="Times New Roman" w:cs="Times New Roman"/>
          <w:sz w:val="28"/>
          <w:szCs w:val="28"/>
          <w:lang w:eastAsia="ru-RU"/>
        </w:rPr>
        <w:t xml:space="preserve"> руб. </w:t>
      </w:r>
      <w:r w:rsidR="0037516E">
        <w:rPr>
          <w:rFonts w:ascii="Times New Roman" w:eastAsia="Times New Roman" w:hAnsi="Times New Roman" w:cs="Times New Roman"/>
          <w:sz w:val="28"/>
          <w:szCs w:val="28"/>
          <w:lang w:eastAsia="ru-RU"/>
        </w:rPr>
        <w:t>меньше</w:t>
      </w:r>
      <w:r w:rsidR="00B24682" w:rsidRPr="00B24682">
        <w:rPr>
          <w:rFonts w:ascii="Times New Roman" w:eastAsia="Times New Roman" w:hAnsi="Times New Roman" w:cs="Times New Roman"/>
          <w:sz w:val="28"/>
          <w:szCs w:val="28"/>
          <w:lang w:eastAsia="ru-RU"/>
        </w:rPr>
        <w:t xml:space="preserve"> по сравнению с ана</w:t>
      </w:r>
      <w:r w:rsidR="00B24682">
        <w:rPr>
          <w:rFonts w:ascii="Times New Roman" w:eastAsia="Times New Roman" w:hAnsi="Times New Roman" w:cs="Times New Roman"/>
          <w:sz w:val="28"/>
          <w:szCs w:val="28"/>
          <w:lang w:eastAsia="ru-RU"/>
        </w:rPr>
        <w:t>л</w:t>
      </w:r>
      <w:r w:rsidR="00B24682" w:rsidRPr="00B24682">
        <w:rPr>
          <w:rFonts w:ascii="Times New Roman" w:eastAsia="Times New Roman" w:hAnsi="Times New Roman" w:cs="Times New Roman"/>
          <w:sz w:val="28"/>
          <w:szCs w:val="28"/>
          <w:lang w:eastAsia="ru-RU"/>
        </w:rPr>
        <w:t>о</w:t>
      </w:r>
      <w:r w:rsidR="00B24682">
        <w:rPr>
          <w:rFonts w:ascii="Times New Roman" w:eastAsia="Times New Roman" w:hAnsi="Times New Roman" w:cs="Times New Roman"/>
          <w:sz w:val="28"/>
          <w:szCs w:val="28"/>
          <w:lang w:eastAsia="ru-RU"/>
        </w:rPr>
        <w:t>г</w:t>
      </w:r>
      <w:r w:rsidR="00B24682" w:rsidRPr="00B24682">
        <w:rPr>
          <w:rFonts w:ascii="Times New Roman" w:eastAsia="Times New Roman" w:hAnsi="Times New Roman" w:cs="Times New Roman"/>
          <w:sz w:val="28"/>
          <w:szCs w:val="28"/>
          <w:lang w:eastAsia="ru-RU"/>
        </w:rPr>
        <w:t>ичным периодом прошлого года.</w:t>
      </w:r>
      <w:r w:rsidR="00B24682">
        <w:rPr>
          <w:rFonts w:ascii="Times New Roman" w:eastAsia="Times New Roman" w:hAnsi="Times New Roman" w:cs="Times New Roman"/>
          <w:sz w:val="28"/>
          <w:szCs w:val="28"/>
          <w:lang w:eastAsia="ru-RU"/>
        </w:rPr>
        <w:t xml:space="preserve"> </w:t>
      </w:r>
    </w:p>
    <w:p w:rsidR="00275A47" w:rsidRDefault="0037516E" w:rsidP="00275A47">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Однако</w:t>
      </w:r>
      <w:r w:rsidR="002C074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наблюдается у</w:t>
      </w:r>
      <w:r w:rsidR="00B24682">
        <w:rPr>
          <w:rFonts w:ascii="Times New Roman" w:eastAsia="Times New Roman" w:hAnsi="Times New Roman" w:cs="Times New Roman"/>
          <w:sz w:val="28"/>
          <w:szCs w:val="28"/>
          <w:lang w:eastAsia="ru-RU"/>
        </w:rPr>
        <w:t xml:space="preserve">величение </w:t>
      </w:r>
      <w:r>
        <w:rPr>
          <w:rFonts w:ascii="Times New Roman" w:eastAsia="Times New Roman" w:hAnsi="Times New Roman" w:cs="Times New Roman"/>
          <w:sz w:val="28"/>
          <w:szCs w:val="28"/>
          <w:lang w:eastAsia="ru-RU"/>
        </w:rPr>
        <w:t xml:space="preserve"> по счетам</w:t>
      </w:r>
      <w:r w:rsidR="00275A47">
        <w:rPr>
          <w:rFonts w:ascii="Times New Roman" w:eastAsia="Times New Roman" w:hAnsi="Times New Roman" w:cs="Times New Roman"/>
          <w:sz w:val="28"/>
          <w:szCs w:val="28"/>
          <w:lang w:eastAsia="ru-RU"/>
        </w:rPr>
        <w:t>:</w:t>
      </w:r>
    </w:p>
    <w:p w:rsidR="00275A47" w:rsidRDefault="00275A47" w:rsidP="00275A47">
      <w:pPr>
        <w:spacing w:after="0"/>
        <w:ind w:firstLine="680"/>
        <w:jc w:val="both"/>
        <w:rPr>
          <w:rFonts w:ascii="Times New Roman" w:hAnsi="Times New Roman" w:cs="Times New Roman"/>
          <w:color w:val="000000"/>
          <w:sz w:val="28"/>
          <w:szCs w:val="28"/>
        </w:rPr>
      </w:pPr>
      <w:r>
        <w:rPr>
          <w:rFonts w:ascii="Times New Roman" w:eastAsia="Times New Roman" w:hAnsi="Times New Roman" w:cs="Times New Roman"/>
          <w:sz w:val="28"/>
          <w:szCs w:val="28"/>
          <w:lang w:eastAsia="ru-RU"/>
        </w:rPr>
        <w:t xml:space="preserve"> </w:t>
      </w:r>
      <w:r w:rsidR="0099022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B24682" w:rsidRPr="00990226">
        <w:rPr>
          <w:rFonts w:ascii="Times New Roman" w:eastAsia="Times New Roman" w:hAnsi="Times New Roman" w:cs="Times New Roman"/>
          <w:b/>
          <w:sz w:val="28"/>
          <w:szCs w:val="28"/>
          <w:lang w:eastAsia="ru-RU"/>
        </w:rPr>
        <w:t>счет</w:t>
      </w:r>
      <w:r w:rsidR="00B24682" w:rsidRPr="00990226">
        <w:rPr>
          <w:rFonts w:ascii="Times New Roman" w:hAnsi="Times New Roman" w:cs="Times New Roman"/>
          <w:b/>
          <w:color w:val="000000"/>
          <w:sz w:val="28"/>
          <w:szCs w:val="28"/>
        </w:rPr>
        <w:t> </w:t>
      </w:r>
      <w:r w:rsidR="0037516E" w:rsidRPr="00990226">
        <w:rPr>
          <w:rFonts w:ascii="Times New Roman" w:eastAsia="Times New Roman" w:hAnsi="Times New Roman" w:cs="Times New Roman"/>
          <w:b/>
          <w:color w:val="000000"/>
          <w:sz w:val="28"/>
          <w:szCs w:val="28"/>
          <w:lang w:eastAsia="ru-RU"/>
        </w:rPr>
        <w:t>120934000</w:t>
      </w:r>
      <w:r w:rsidR="0037516E" w:rsidRPr="008716B0">
        <w:rPr>
          <w:rFonts w:ascii="Times New Roman" w:hAnsi="Times New Roman" w:cs="Times New Roman"/>
          <w:b/>
          <w:color w:val="000000"/>
          <w:sz w:val="28"/>
          <w:szCs w:val="28"/>
        </w:rPr>
        <w:t xml:space="preserve"> </w:t>
      </w:r>
      <w:r w:rsidR="00B24682" w:rsidRPr="008716B0">
        <w:rPr>
          <w:rFonts w:ascii="Times New Roman" w:hAnsi="Times New Roman" w:cs="Times New Roman"/>
          <w:b/>
          <w:color w:val="000000"/>
          <w:sz w:val="28"/>
          <w:szCs w:val="28"/>
        </w:rPr>
        <w:t xml:space="preserve">«Расчеты </w:t>
      </w:r>
      <w:r w:rsidR="0037516E">
        <w:rPr>
          <w:rFonts w:ascii="Times New Roman" w:hAnsi="Times New Roman" w:cs="Times New Roman"/>
          <w:b/>
          <w:color w:val="000000"/>
          <w:sz w:val="28"/>
          <w:szCs w:val="28"/>
        </w:rPr>
        <w:t xml:space="preserve">по компенсации затрат с иными </w:t>
      </w:r>
      <w:r w:rsidR="00990226">
        <w:rPr>
          <w:rFonts w:ascii="Times New Roman" w:hAnsi="Times New Roman" w:cs="Times New Roman"/>
          <w:b/>
          <w:color w:val="000000"/>
          <w:sz w:val="28"/>
          <w:szCs w:val="28"/>
        </w:rPr>
        <w:t>нефинансовыми организациями</w:t>
      </w:r>
      <w:r w:rsidR="00B24682" w:rsidRPr="008716B0">
        <w:rPr>
          <w:rFonts w:ascii="Times New Roman" w:hAnsi="Times New Roman" w:cs="Times New Roman"/>
          <w:b/>
          <w:color w:val="000000"/>
          <w:sz w:val="28"/>
          <w:szCs w:val="28"/>
        </w:rPr>
        <w:t>»</w:t>
      </w:r>
      <w:r w:rsidR="00B24682" w:rsidRPr="008A14A4">
        <w:rPr>
          <w:rFonts w:ascii="Times New Roman" w:hAnsi="Times New Roman" w:cs="Times New Roman"/>
          <w:color w:val="000000"/>
          <w:sz w:val="28"/>
          <w:szCs w:val="28"/>
        </w:rPr>
        <w:t xml:space="preserve"> </w:t>
      </w:r>
      <w:r w:rsidR="00B24682">
        <w:rPr>
          <w:rFonts w:ascii="Times New Roman" w:hAnsi="Times New Roman" w:cs="Times New Roman"/>
          <w:color w:val="000000"/>
          <w:sz w:val="28"/>
          <w:szCs w:val="28"/>
        </w:rPr>
        <w:t xml:space="preserve">на </w:t>
      </w:r>
      <w:r w:rsidR="00B24682" w:rsidRPr="00B24682">
        <w:rPr>
          <w:rFonts w:ascii="Times New Roman" w:hAnsi="Times New Roman" w:cs="Times New Roman"/>
          <w:color w:val="000000"/>
          <w:sz w:val="28"/>
          <w:szCs w:val="28"/>
        </w:rPr>
        <w:t>сумму</w:t>
      </w:r>
      <w:r w:rsidR="00B24682">
        <w:rPr>
          <w:rFonts w:ascii="Times New Roman" w:hAnsi="Times New Roman" w:cs="Times New Roman"/>
          <w:color w:val="000000"/>
          <w:sz w:val="28"/>
          <w:szCs w:val="28"/>
        </w:rPr>
        <w:t xml:space="preserve">   </w:t>
      </w:r>
      <w:r w:rsidR="00990226">
        <w:rPr>
          <w:rFonts w:ascii="Times New Roman" w:eastAsia="Times New Roman" w:hAnsi="Times New Roman" w:cs="Times New Roman"/>
          <w:sz w:val="28"/>
          <w:szCs w:val="28"/>
          <w:lang w:eastAsia="ru-RU"/>
        </w:rPr>
        <w:t>526 226,30</w:t>
      </w:r>
      <w:r w:rsidR="00B24682">
        <w:rPr>
          <w:rFonts w:ascii="Times New Roman" w:hAnsi="Times New Roman" w:cs="Times New Roman"/>
          <w:color w:val="000000"/>
          <w:sz w:val="28"/>
          <w:szCs w:val="28"/>
        </w:rPr>
        <w:t xml:space="preserve">  </w:t>
      </w:r>
      <w:r w:rsidR="00B24682" w:rsidRPr="001245E7">
        <w:rPr>
          <w:rFonts w:ascii="Times New Roman" w:hAnsi="Times New Roman" w:cs="Times New Roman"/>
          <w:color w:val="000000"/>
          <w:sz w:val="28"/>
          <w:szCs w:val="28"/>
        </w:rPr>
        <w:t>руб</w:t>
      </w:r>
      <w:r w:rsidR="00B24682">
        <w:rPr>
          <w:rFonts w:ascii="Times New Roman" w:hAnsi="Times New Roman" w:cs="Times New Roman"/>
          <w:color w:val="000000"/>
          <w:sz w:val="28"/>
          <w:szCs w:val="28"/>
        </w:rPr>
        <w:t xml:space="preserve">. </w:t>
      </w:r>
    </w:p>
    <w:p w:rsidR="0037516E" w:rsidRPr="0037516E" w:rsidRDefault="0037516E" w:rsidP="00275A47">
      <w:pPr>
        <w:spacing w:after="0"/>
        <w:ind w:firstLine="680"/>
        <w:jc w:val="both"/>
        <w:rPr>
          <w:rFonts w:ascii="Times New Roman" w:hAnsi="Times New Roman" w:cs="Times New Roman"/>
          <w:color w:val="000000"/>
          <w:sz w:val="28"/>
          <w:szCs w:val="28"/>
        </w:rPr>
      </w:pPr>
      <w:r w:rsidRPr="0037516E">
        <w:rPr>
          <w:rFonts w:ascii="Times New Roman" w:hAnsi="Times New Roman" w:cs="Times New Roman"/>
          <w:color w:val="000000"/>
          <w:sz w:val="28"/>
          <w:szCs w:val="28"/>
          <w:shd w:val="clear" w:color="auto" w:fill="FFFFFF"/>
        </w:rPr>
        <w:t>Увеличение кредиторской задолженности</w:t>
      </w:r>
      <w:r w:rsidR="00990226">
        <w:rPr>
          <w:rFonts w:ascii="Times New Roman" w:hAnsi="Times New Roman" w:cs="Times New Roman"/>
          <w:color w:val="000000"/>
          <w:sz w:val="28"/>
          <w:szCs w:val="28"/>
          <w:shd w:val="clear" w:color="auto" w:fill="FFFFFF"/>
        </w:rPr>
        <w:t>,</w:t>
      </w:r>
      <w:r w:rsidRPr="0037516E">
        <w:rPr>
          <w:rFonts w:ascii="Times New Roman" w:hAnsi="Times New Roman" w:cs="Times New Roman"/>
          <w:color w:val="000000"/>
          <w:sz w:val="28"/>
          <w:szCs w:val="28"/>
          <w:shd w:val="clear" w:color="auto" w:fill="FFFFFF"/>
        </w:rPr>
        <w:t xml:space="preserve"> в связи с начислением  ожидаем</w:t>
      </w:r>
      <w:r w:rsidR="00990226">
        <w:rPr>
          <w:rFonts w:ascii="Times New Roman" w:hAnsi="Times New Roman" w:cs="Times New Roman"/>
          <w:color w:val="000000"/>
          <w:sz w:val="28"/>
          <w:szCs w:val="28"/>
          <w:shd w:val="clear" w:color="auto" w:fill="FFFFFF"/>
        </w:rPr>
        <w:t>ых</w:t>
      </w:r>
      <w:r w:rsidRPr="0037516E">
        <w:rPr>
          <w:rFonts w:ascii="Times New Roman" w:hAnsi="Times New Roman" w:cs="Times New Roman"/>
          <w:color w:val="000000"/>
          <w:sz w:val="28"/>
          <w:szCs w:val="28"/>
          <w:shd w:val="clear" w:color="auto" w:fill="FFFFFF"/>
        </w:rPr>
        <w:t xml:space="preserve"> поступлении в доход бюджета штрафа за неисполнение или ненадлежащее исполнение контракта подрядчиком (МКУ «УКС»)</w:t>
      </w:r>
      <w:r w:rsidR="002C0747">
        <w:rPr>
          <w:rFonts w:ascii="Times New Roman" w:hAnsi="Times New Roman" w:cs="Times New Roman"/>
          <w:color w:val="000000"/>
          <w:sz w:val="28"/>
          <w:szCs w:val="28"/>
          <w:shd w:val="clear" w:color="auto" w:fill="FFFFFF"/>
        </w:rPr>
        <w:t>.</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Крупный остаток по дебиторской задолженности на 01.01.202</w:t>
      </w:r>
      <w:r w:rsidR="003C5ADA">
        <w:rPr>
          <w:rFonts w:ascii="Times New Roman" w:hAnsi="Times New Roman" w:cs="Times New Roman"/>
          <w:color w:val="000000"/>
          <w:sz w:val="28"/>
          <w:szCs w:val="28"/>
        </w:rPr>
        <w:t>4</w:t>
      </w:r>
      <w:r w:rsidRPr="001245E7">
        <w:rPr>
          <w:rFonts w:ascii="Times New Roman" w:hAnsi="Times New Roman" w:cs="Times New Roman"/>
          <w:color w:val="000000"/>
          <w:sz w:val="28"/>
          <w:szCs w:val="28"/>
        </w:rPr>
        <w:t> г. сложился по счетам:</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w:t>
      </w:r>
      <w:r w:rsidRPr="001245E7">
        <w:rPr>
          <w:rFonts w:ascii="Times New Roman" w:hAnsi="Times New Roman" w:cs="Times New Roman"/>
          <w:b/>
          <w:bCs/>
          <w:color w:val="000000"/>
          <w:sz w:val="28"/>
          <w:szCs w:val="28"/>
        </w:rPr>
        <w:t>120523000</w:t>
      </w:r>
      <w:r w:rsidR="003A7377">
        <w:rPr>
          <w:rFonts w:ascii="Times New Roman" w:hAnsi="Times New Roman" w:cs="Times New Roman"/>
          <w:b/>
          <w:bCs/>
          <w:color w:val="000000"/>
          <w:sz w:val="28"/>
          <w:szCs w:val="28"/>
        </w:rPr>
        <w:t xml:space="preserve"> </w:t>
      </w:r>
      <w:r w:rsidRPr="001245E7">
        <w:rPr>
          <w:rFonts w:ascii="Times New Roman" w:hAnsi="Times New Roman" w:cs="Times New Roman"/>
          <w:b/>
          <w:bCs/>
          <w:color w:val="000000"/>
          <w:sz w:val="28"/>
          <w:szCs w:val="28"/>
        </w:rPr>
        <w:t>«Расчеты по доходам от платежей при пользовании природными ресурсами»,</w:t>
      </w:r>
      <w:r w:rsidRPr="001245E7">
        <w:rPr>
          <w:rFonts w:ascii="Times New Roman" w:hAnsi="Times New Roman" w:cs="Times New Roman"/>
          <w:color w:val="000000"/>
          <w:sz w:val="28"/>
          <w:szCs w:val="28"/>
        </w:rPr>
        <w:t xml:space="preserve"> сумма </w:t>
      </w:r>
      <w:r w:rsidR="003C5ADA">
        <w:rPr>
          <w:rFonts w:ascii="Times New Roman" w:hAnsi="Times New Roman" w:cs="Times New Roman"/>
          <w:b/>
          <w:color w:val="000000"/>
          <w:sz w:val="28"/>
          <w:szCs w:val="28"/>
        </w:rPr>
        <w:t>13 323 102 249,41</w:t>
      </w:r>
      <w:r w:rsidR="003A7377" w:rsidRPr="003A7377">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руб</w:t>
      </w:r>
      <w:r w:rsidRPr="001245E7">
        <w:rPr>
          <w:rFonts w:ascii="Times New Roman" w:hAnsi="Times New Roman" w:cs="Times New Roman"/>
          <w:b/>
          <w:bCs/>
          <w:color w:val="000000"/>
          <w:sz w:val="28"/>
          <w:szCs w:val="28"/>
        </w:rPr>
        <w:t>.</w:t>
      </w:r>
    </w:p>
    <w:p w:rsidR="001245E7" w:rsidRPr="001245E7" w:rsidRDefault="001245E7" w:rsidP="001245E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Начисления по договорам аренды земельных участков, имущества, предоставления сервитутов, нестационарных торговых объектов, оборудованных площадок, платы за установку и эксплуатацию оборудования связи на опорах уличного освещения, коммерческого найма, купли-продажи помещений с рассрочкой платежа происходят одновременно на весь срок действия договора, в соответствии со стандартом «Аренда»</w:t>
      </w:r>
      <w:r w:rsidR="009B1628">
        <w:rPr>
          <w:rFonts w:ascii="Times New Roman" w:hAnsi="Times New Roman" w:cs="Times New Roman"/>
          <w:color w:val="000000"/>
          <w:sz w:val="28"/>
          <w:szCs w:val="28"/>
        </w:rPr>
        <w:t>;</w:t>
      </w:r>
      <w:r w:rsidRPr="001245E7">
        <w:rPr>
          <w:rFonts w:ascii="Times New Roman" w:hAnsi="Times New Roman" w:cs="Times New Roman"/>
          <w:color w:val="000000"/>
          <w:sz w:val="28"/>
          <w:szCs w:val="28"/>
        </w:rPr>
        <w:t> </w:t>
      </w:r>
    </w:p>
    <w:p w:rsidR="009B1628" w:rsidRDefault="001245E7" w:rsidP="009B1628">
      <w:pPr>
        <w:spacing w:after="0"/>
        <w:ind w:firstLine="680"/>
        <w:jc w:val="both"/>
        <w:rPr>
          <w:rFonts w:ascii="Times New Roman" w:hAnsi="Times New Roman" w:cs="Times New Roman"/>
          <w:color w:val="000000"/>
          <w:sz w:val="28"/>
          <w:szCs w:val="28"/>
        </w:rPr>
      </w:pPr>
      <w:r w:rsidRPr="009B1628">
        <w:rPr>
          <w:rFonts w:ascii="Times New Roman" w:hAnsi="Times New Roman" w:cs="Times New Roman"/>
          <w:color w:val="000000"/>
          <w:sz w:val="28"/>
          <w:szCs w:val="28"/>
        </w:rPr>
        <w:t>-</w:t>
      </w:r>
      <w:r w:rsidR="009B1628">
        <w:rPr>
          <w:rFonts w:ascii="Times New Roman" w:hAnsi="Times New Roman" w:cs="Times New Roman"/>
          <w:color w:val="000000"/>
          <w:sz w:val="28"/>
          <w:szCs w:val="28"/>
        </w:rPr>
        <w:t xml:space="preserve"> </w:t>
      </w:r>
      <w:r w:rsidRPr="009B1628">
        <w:rPr>
          <w:rFonts w:ascii="Times New Roman" w:hAnsi="Times New Roman" w:cs="Times New Roman"/>
          <w:b/>
          <w:color w:val="000000"/>
          <w:sz w:val="28"/>
          <w:szCs w:val="28"/>
        </w:rPr>
        <w:t>счет</w:t>
      </w:r>
      <w:r w:rsidR="009B1628" w:rsidRPr="009B1628">
        <w:rPr>
          <w:rFonts w:ascii="Times New Roman" w:hAnsi="Times New Roman" w:cs="Times New Roman"/>
          <w:b/>
          <w:color w:val="000000"/>
          <w:sz w:val="28"/>
          <w:szCs w:val="28"/>
        </w:rPr>
        <w:t xml:space="preserve"> </w:t>
      </w:r>
      <w:r w:rsidRPr="009B1628">
        <w:rPr>
          <w:rFonts w:ascii="Times New Roman" w:hAnsi="Times New Roman" w:cs="Times New Roman"/>
          <w:b/>
          <w:color w:val="000000"/>
          <w:sz w:val="28"/>
          <w:szCs w:val="28"/>
        </w:rPr>
        <w:t>120551000 «Расчеты по безвозмездным поступлениям текущего характера от других бюджетов бюджетной системы»</w:t>
      </w:r>
      <w:r w:rsidRPr="009B1628">
        <w:rPr>
          <w:rFonts w:ascii="Times New Roman" w:hAnsi="Times New Roman" w:cs="Times New Roman"/>
          <w:color w:val="000000"/>
          <w:sz w:val="28"/>
          <w:szCs w:val="28"/>
        </w:rPr>
        <w:t>,</w:t>
      </w:r>
      <w:r w:rsidR="003A7377">
        <w:rPr>
          <w:rFonts w:ascii="Times New Roman" w:hAnsi="Times New Roman" w:cs="Times New Roman"/>
          <w:color w:val="000000"/>
          <w:sz w:val="28"/>
          <w:szCs w:val="28"/>
        </w:rPr>
        <w:t xml:space="preserve">                         </w:t>
      </w:r>
      <w:r w:rsidRPr="009B1628">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сумма </w:t>
      </w:r>
      <w:r w:rsidR="00440F46">
        <w:rPr>
          <w:rFonts w:ascii="Times New Roman" w:hAnsi="Times New Roman" w:cs="Times New Roman"/>
          <w:b/>
          <w:color w:val="000000"/>
          <w:sz w:val="28"/>
          <w:szCs w:val="28"/>
        </w:rPr>
        <w:t>13 701 695 454,78</w:t>
      </w:r>
      <w:r w:rsidRPr="001245E7">
        <w:rPr>
          <w:rFonts w:ascii="Times New Roman" w:hAnsi="Times New Roman" w:cs="Times New Roman"/>
          <w:color w:val="000000"/>
          <w:sz w:val="28"/>
          <w:szCs w:val="28"/>
        </w:rPr>
        <w:t xml:space="preserve"> руб.</w:t>
      </w:r>
    </w:p>
    <w:p w:rsidR="00131E44" w:rsidRPr="00131E44" w:rsidRDefault="00131E44" w:rsidP="009B1628">
      <w:pPr>
        <w:spacing w:after="0"/>
        <w:ind w:firstLine="680"/>
        <w:jc w:val="both"/>
        <w:rPr>
          <w:rFonts w:ascii="Times New Roman" w:hAnsi="Times New Roman" w:cs="Times New Roman"/>
          <w:color w:val="000000"/>
          <w:sz w:val="28"/>
          <w:szCs w:val="28"/>
        </w:rPr>
      </w:pPr>
      <w:r w:rsidRPr="00131E44">
        <w:rPr>
          <w:rFonts w:ascii="Times New Roman" w:hAnsi="Times New Roman" w:cs="Times New Roman"/>
          <w:color w:val="000000"/>
          <w:sz w:val="28"/>
          <w:szCs w:val="28"/>
          <w:shd w:val="clear" w:color="auto" w:fill="FFFFFF"/>
        </w:rPr>
        <w:t>Начисление доходов будущих периодов от предоставления межбюджетных трансфертов</w:t>
      </w:r>
      <w:r w:rsidR="007568DA">
        <w:rPr>
          <w:rFonts w:ascii="Times New Roman" w:hAnsi="Times New Roman" w:cs="Times New Roman"/>
          <w:color w:val="000000"/>
          <w:sz w:val="28"/>
          <w:szCs w:val="28"/>
          <w:shd w:val="clear" w:color="auto" w:fill="FFFFFF"/>
        </w:rPr>
        <w:t xml:space="preserve"> текущего характера</w:t>
      </w:r>
      <w:r w:rsidRPr="00131E44">
        <w:rPr>
          <w:rFonts w:ascii="Times New Roman" w:hAnsi="Times New Roman" w:cs="Times New Roman"/>
          <w:color w:val="000000"/>
          <w:sz w:val="28"/>
          <w:szCs w:val="28"/>
          <w:shd w:val="clear" w:color="auto" w:fill="FFFFFF"/>
        </w:rPr>
        <w:t>, предоставляем</w:t>
      </w:r>
      <w:r>
        <w:rPr>
          <w:rFonts w:ascii="Times New Roman" w:hAnsi="Times New Roman" w:cs="Times New Roman"/>
          <w:color w:val="000000"/>
          <w:sz w:val="28"/>
          <w:szCs w:val="28"/>
          <w:shd w:val="clear" w:color="auto" w:fill="FFFFFF"/>
        </w:rPr>
        <w:t>ых</w:t>
      </w:r>
      <w:r w:rsidRPr="00131E44">
        <w:rPr>
          <w:rFonts w:ascii="Times New Roman" w:hAnsi="Times New Roman" w:cs="Times New Roman"/>
          <w:color w:val="000000"/>
          <w:sz w:val="28"/>
          <w:szCs w:val="28"/>
          <w:shd w:val="clear" w:color="auto" w:fill="FFFFFF"/>
        </w:rPr>
        <w:t xml:space="preserve"> с условиями при передаче активов между Министерств</w:t>
      </w:r>
      <w:r>
        <w:rPr>
          <w:rFonts w:ascii="Times New Roman" w:hAnsi="Times New Roman" w:cs="Times New Roman"/>
          <w:color w:val="000000"/>
          <w:sz w:val="28"/>
          <w:szCs w:val="28"/>
          <w:shd w:val="clear" w:color="auto" w:fill="FFFFFF"/>
        </w:rPr>
        <w:t>ами</w:t>
      </w:r>
      <w:r w:rsidRPr="00131E44">
        <w:rPr>
          <w:rFonts w:ascii="Times New Roman" w:hAnsi="Times New Roman" w:cs="Times New Roman"/>
          <w:color w:val="000000"/>
          <w:sz w:val="28"/>
          <w:szCs w:val="28"/>
          <w:shd w:val="clear" w:color="auto" w:fill="FFFFFF"/>
        </w:rPr>
        <w:t xml:space="preserve">  Московской области и </w:t>
      </w:r>
      <w:r>
        <w:rPr>
          <w:rFonts w:ascii="Times New Roman" w:hAnsi="Times New Roman" w:cs="Times New Roman"/>
          <w:color w:val="000000"/>
          <w:sz w:val="28"/>
          <w:szCs w:val="28"/>
          <w:shd w:val="clear" w:color="auto" w:fill="FFFFFF"/>
        </w:rPr>
        <w:t>ГРБС</w:t>
      </w:r>
      <w:r w:rsidRPr="00131E44">
        <w:rPr>
          <w:rFonts w:ascii="Times New Roman" w:hAnsi="Times New Roman" w:cs="Times New Roman"/>
          <w:color w:val="000000"/>
          <w:sz w:val="28"/>
          <w:szCs w:val="28"/>
          <w:shd w:val="clear" w:color="auto" w:fill="FFFFFF"/>
        </w:rPr>
        <w:t xml:space="preserve"> Администрации городского округа Домодедово. </w:t>
      </w:r>
    </w:p>
    <w:p w:rsidR="001245E7" w:rsidRDefault="001245E7" w:rsidP="009B1628">
      <w:pPr>
        <w:spacing w:after="0"/>
        <w:ind w:firstLine="680"/>
        <w:jc w:val="both"/>
        <w:rPr>
          <w:rFonts w:ascii="Times New Roman" w:hAnsi="Times New Roman" w:cs="Times New Roman"/>
          <w:color w:val="000000"/>
          <w:sz w:val="28"/>
          <w:szCs w:val="28"/>
        </w:rPr>
      </w:pPr>
      <w:r w:rsidRPr="009B1628">
        <w:rPr>
          <w:rFonts w:ascii="Times New Roman" w:hAnsi="Times New Roman" w:cs="Times New Roman"/>
          <w:color w:val="000000"/>
          <w:sz w:val="28"/>
          <w:szCs w:val="28"/>
        </w:rPr>
        <w:t>-</w:t>
      </w:r>
      <w:r w:rsidR="009B1628">
        <w:rPr>
          <w:rFonts w:ascii="Times New Roman" w:hAnsi="Times New Roman" w:cs="Times New Roman"/>
          <w:color w:val="000000"/>
          <w:sz w:val="28"/>
          <w:szCs w:val="28"/>
        </w:rPr>
        <w:t xml:space="preserve"> </w:t>
      </w:r>
      <w:r w:rsidRPr="009B1628">
        <w:rPr>
          <w:rFonts w:ascii="Times New Roman" w:hAnsi="Times New Roman" w:cs="Times New Roman"/>
          <w:b/>
          <w:color w:val="000000"/>
          <w:sz w:val="28"/>
          <w:szCs w:val="28"/>
        </w:rPr>
        <w:t>счет</w:t>
      </w:r>
      <w:r w:rsidR="009B1628" w:rsidRPr="009B1628">
        <w:rPr>
          <w:rFonts w:ascii="Times New Roman" w:hAnsi="Times New Roman" w:cs="Times New Roman"/>
          <w:b/>
          <w:color w:val="000000"/>
          <w:sz w:val="28"/>
          <w:szCs w:val="28"/>
        </w:rPr>
        <w:t xml:space="preserve"> 1</w:t>
      </w:r>
      <w:r w:rsidRPr="009B1628">
        <w:rPr>
          <w:rFonts w:ascii="Times New Roman" w:hAnsi="Times New Roman" w:cs="Times New Roman"/>
          <w:b/>
          <w:color w:val="000000"/>
          <w:sz w:val="28"/>
          <w:szCs w:val="28"/>
        </w:rPr>
        <w:t>20561000 «Расчеты по</w:t>
      </w:r>
      <w:r w:rsidR="009B1628" w:rsidRPr="009B1628">
        <w:rPr>
          <w:rFonts w:ascii="Times New Roman" w:hAnsi="Times New Roman" w:cs="Times New Roman"/>
          <w:b/>
          <w:color w:val="000000"/>
          <w:sz w:val="28"/>
          <w:szCs w:val="28"/>
        </w:rPr>
        <w:t xml:space="preserve"> </w:t>
      </w:r>
      <w:r w:rsidRPr="009B1628">
        <w:rPr>
          <w:rFonts w:ascii="Times New Roman" w:hAnsi="Times New Roman" w:cs="Times New Roman"/>
          <w:b/>
          <w:color w:val="000000"/>
          <w:sz w:val="28"/>
          <w:szCs w:val="28"/>
        </w:rPr>
        <w:t>безвозмездным поступлениям капитального характера от других бюджетов бюджетной системы»</w:t>
      </w:r>
      <w:r w:rsidRPr="009B1628">
        <w:rPr>
          <w:rFonts w:ascii="Times New Roman" w:hAnsi="Times New Roman" w:cs="Times New Roman"/>
          <w:color w:val="000000"/>
          <w:sz w:val="28"/>
          <w:szCs w:val="28"/>
        </w:rPr>
        <w:t>, </w:t>
      </w:r>
      <w:r w:rsidRPr="001245E7">
        <w:rPr>
          <w:rFonts w:ascii="Times New Roman" w:hAnsi="Times New Roman" w:cs="Times New Roman"/>
          <w:color w:val="000000"/>
          <w:sz w:val="28"/>
          <w:szCs w:val="28"/>
        </w:rPr>
        <w:t>сумма</w:t>
      </w:r>
      <w:r w:rsidR="007568DA">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 xml:space="preserve"> </w:t>
      </w:r>
      <w:r w:rsidR="00440F46">
        <w:rPr>
          <w:rFonts w:ascii="Times New Roman" w:hAnsi="Times New Roman" w:cs="Times New Roman"/>
          <w:b/>
          <w:color w:val="000000"/>
          <w:sz w:val="28"/>
          <w:szCs w:val="28"/>
        </w:rPr>
        <w:t>1 237 049 403,97</w:t>
      </w:r>
      <w:r w:rsidR="007568DA">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руб.</w:t>
      </w:r>
    </w:p>
    <w:p w:rsidR="003C709A" w:rsidRPr="009B1628" w:rsidRDefault="007568DA" w:rsidP="009B1628">
      <w:pPr>
        <w:spacing w:after="0"/>
        <w:ind w:firstLine="680"/>
        <w:jc w:val="both"/>
        <w:rPr>
          <w:rFonts w:ascii="Times New Roman" w:hAnsi="Times New Roman" w:cs="Times New Roman"/>
          <w:color w:val="000000"/>
          <w:sz w:val="28"/>
          <w:szCs w:val="28"/>
        </w:rPr>
      </w:pPr>
      <w:r w:rsidRPr="00131E44">
        <w:rPr>
          <w:rFonts w:ascii="Times New Roman" w:hAnsi="Times New Roman" w:cs="Times New Roman"/>
          <w:color w:val="000000"/>
          <w:sz w:val="28"/>
          <w:szCs w:val="28"/>
          <w:shd w:val="clear" w:color="auto" w:fill="FFFFFF"/>
        </w:rPr>
        <w:t>Начисление доходов будущих периодов от предоставления межбюджетных трансфертов</w:t>
      </w:r>
      <w:r>
        <w:rPr>
          <w:rFonts w:ascii="Times New Roman" w:hAnsi="Times New Roman" w:cs="Times New Roman"/>
          <w:color w:val="000000"/>
          <w:sz w:val="28"/>
          <w:szCs w:val="28"/>
          <w:shd w:val="clear" w:color="auto" w:fill="FFFFFF"/>
        </w:rPr>
        <w:t xml:space="preserve"> капитального характера</w:t>
      </w:r>
      <w:r w:rsidRPr="00131E44">
        <w:rPr>
          <w:rFonts w:ascii="Times New Roman" w:hAnsi="Times New Roman" w:cs="Times New Roman"/>
          <w:color w:val="000000"/>
          <w:sz w:val="28"/>
          <w:szCs w:val="28"/>
          <w:shd w:val="clear" w:color="auto" w:fill="FFFFFF"/>
        </w:rPr>
        <w:t>, предоставляем</w:t>
      </w:r>
      <w:r>
        <w:rPr>
          <w:rFonts w:ascii="Times New Roman" w:hAnsi="Times New Roman" w:cs="Times New Roman"/>
          <w:color w:val="000000"/>
          <w:sz w:val="28"/>
          <w:szCs w:val="28"/>
          <w:shd w:val="clear" w:color="auto" w:fill="FFFFFF"/>
        </w:rPr>
        <w:t>ых</w:t>
      </w:r>
      <w:r w:rsidRPr="00131E44">
        <w:rPr>
          <w:rFonts w:ascii="Times New Roman" w:hAnsi="Times New Roman" w:cs="Times New Roman"/>
          <w:color w:val="000000"/>
          <w:sz w:val="28"/>
          <w:szCs w:val="28"/>
          <w:shd w:val="clear" w:color="auto" w:fill="FFFFFF"/>
        </w:rPr>
        <w:t xml:space="preserve"> с условиями при передаче активов между Министерств</w:t>
      </w:r>
      <w:r>
        <w:rPr>
          <w:rFonts w:ascii="Times New Roman" w:hAnsi="Times New Roman" w:cs="Times New Roman"/>
          <w:color w:val="000000"/>
          <w:sz w:val="28"/>
          <w:szCs w:val="28"/>
          <w:shd w:val="clear" w:color="auto" w:fill="FFFFFF"/>
        </w:rPr>
        <w:t>ами</w:t>
      </w:r>
      <w:r w:rsidRPr="00131E44">
        <w:rPr>
          <w:rFonts w:ascii="Times New Roman" w:hAnsi="Times New Roman" w:cs="Times New Roman"/>
          <w:color w:val="000000"/>
          <w:sz w:val="28"/>
          <w:szCs w:val="28"/>
          <w:shd w:val="clear" w:color="auto" w:fill="FFFFFF"/>
        </w:rPr>
        <w:t xml:space="preserve">  Московской области и </w:t>
      </w:r>
      <w:r>
        <w:rPr>
          <w:rFonts w:ascii="Times New Roman" w:hAnsi="Times New Roman" w:cs="Times New Roman"/>
          <w:color w:val="000000"/>
          <w:sz w:val="28"/>
          <w:szCs w:val="28"/>
          <w:shd w:val="clear" w:color="auto" w:fill="FFFFFF"/>
        </w:rPr>
        <w:t>ГРБС</w:t>
      </w:r>
      <w:r w:rsidRPr="00131E44">
        <w:rPr>
          <w:rFonts w:ascii="Times New Roman" w:hAnsi="Times New Roman" w:cs="Times New Roman"/>
          <w:color w:val="000000"/>
          <w:sz w:val="28"/>
          <w:szCs w:val="28"/>
          <w:shd w:val="clear" w:color="auto" w:fill="FFFFFF"/>
        </w:rPr>
        <w:t xml:space="preserve"> Администрации городского округа Домодедово</w:t>
      </w:r>
      <w:r>
        <w:rPr>
          <w:rFonts w:ascii="Times New Roman" w:hAnsi="Times New Roman" w:cs="Times New Roman"/>
          <w:color w:val="000000"/>
          <w:sz w:val="28"/>
          <w:szCs w:val="28"/>
          <w:shd w:val="clear" w:color="auto" w:fill="FFFFFF"/>
        </w:rPr>
        <w:t>.</w:t>
      </w:r>
    </w:p>
    <w:p w:rsidR="001245E7" w:rsidRPr="001245E7" w:rsidRDefault="001245E7" w:rsidP="009B1628">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Крупный остаток по кредиторской задолженности на 01.01.202</w:t>
      </w:r>
      <w:r w:rsidR="002F1430">
        <w:rPr>
          <w:rFonts w:ascii="Times New Roman" w:hAnsi="Times New Roman" w:cs="Times New Roman"/>
          <w:color w:val="000000"/>
          <w:sz w:val="28"/>
          <w:szCs w:val="28"/>
        </w:rPr>
        <w:t>4</w:t>
      </w:r>
      <w:r w:rsidRPr="001245E7">
        <w:rPr>
          <w:rFonts w:ascii="Times New Roman" w:hAnsi="Times New Roman" w:cs="Times New Roman"/>
          <w:color w:val="000000"/>
          <w:sz w:val="28"/>
          <w:szCs w:val="28"/>
        </w:rPr>
        <w:t>г. сложились по счетам:</w:t>
      </w:r>
    </w:p>
    <w:p w:rsidR="001245E7" w:rsidRPr="001245E7" w:rsidRDefault="003C709A" w:rsidP="003C709A">
      <w:pPr>
        <w:spacing w:after="0"/>
        <w:jc w:val="both"/>
        <w:rPr>
          <w:rFonts w:ascii="Times New Roman" w:hAnsi="Times New Roman" w:cs="Times New Roman"/>
        </w:rPr>
      </w:pPr>
      <w:r>
        <w:rPr>
          <w:rFonts w:ascii="Times New Roman" w:hAnsi="Times New Roman" w:cs="Times New Roman"/>
          <w:color w:val="000000"/>
          <w:sz w:val="28"/>
          <w:szCs w:val="28"/>
        </w:rPr>
        <w:t xml:space="preserve">          </w:t>
      </w:r>
      <w:r w:rsidR="001245E7" w:rsidRPr="001245E7">
        <w:rPr>
          <w:rFonts w:ascii="Times New Roman" w:hAnsi="Times New Roman" w:cs="Times New Roman"/>
          <w:color w:val="000000"/>
          <w:sz w:val="28"/>
          <w:szCs w:val="28"/>
        </w:rPr>
        <w:t xml:space="preserve">- </w:t>
      </w:r>
      <w:r w:rsidR="001245E7" w:rsidRPr="001245E7">
        <w:rPr>
          <w:rFonts w:ascii="Times New Roman" w:hAnsi="Times New Roman" w:cs="Times New Roman"/>
          <w:b/>
          <w:bCs/>
          <w:color w:val="000000"/>
          <w:sz w:val="28"/>
          <w:szCs w:val="28"/>
        </w:rPr>
        <w:t>счет 120511000</w:t>
      </w:r>
      <w:r w:rsidR="009B1628">
        <w:rPr>
          <w:rFonts w:ascii="Times New Roman" w:hAnsi="Times New Roman" w:cs="Times New Roman"/>
          <w:b/>
          <w:bCs/>
          <w:color w:val="000000"/>
          <w:sz w:val="28"/>
          <w:szCs w:val="28"/>
        </w:rPr>
        <w:t xml:space="preserve"> </w:t>
      </w:r>
      <w:r w:rsidR="001245E7" w:rsidRPr="001245E7">
        <w:rPr>
          <w:rFonts w:ascii="Times New Roman" w:hAnsi="Times New Roman" w:cs="Times New Roman"/>
          <w:b/>
          <w:bCs/>
          <w:color w:val="000000"/>
          <w:sz w:val="28"/>
          <w:szCs w:val="28"/>
        </w:rPr>
        <w:t>«Расчеты   с плательщиками налоговых доходов»,</w:t>
      </w:r>
      <w:r w:rsidR="001245E7" w:rsidRPr="001245E7">
        <w:rPr>
          <w:rFonts w:ascii="Times New Roman" w:hAnsi="Times New Roman" w:cs="Times New Roman"/>
          <w:color w:val="000000"/>
          <w:sz w:val="28"/>
          <w:szCs w:val="28"/>
        </w:rPr>
        <w:t xml:space="preserve"> сумма</w:t>
      </w:r>
      <w:r>
        <w:rPr>
          <w:rFonts w:ascii="Times New Roman" w:hAnsi="Times New Roman" w:cs="Times New Roman"/>
          <w:color w:val="000000"/>
          <w:sz w:val="28"/>
          <w:szCs w:val="28"/>
        </w:rPr>
        <w:t xml:space="preserve">  </w:t>
      </w:r>
      <w:r w:rsidR="009B1628">
        <w:rPr>
          <w:rFonts w:ascii="Times New Roman" w:hAnsi="Times New Roman" w:cs="Times New Roman"/>
          <w:color w:val="000000"/>
          <w:sz w:val="28"/>
          <w:szCs w:val="28"/>
        </w:rPr>
        <w:t xml:space="preserve"> </w:t>
      </w:r>
      <w:r w:rsidRPr="003C709A">
        <w:rPr>
          <w:rFonts w:ascii="Times New Roman" w:eastAsia="Times New Roman" w:hAnsi="Times New Roman" w:cs="Times New Roman"/>
          <w:color w:val="000000"/>
          <w:sz w:val="28"/>
          <w:szCs w:val="28"/>
          <w:lang w:eastAsia="ru-RU"/>
        </w:rPr>
        <w:t>1 511 239 023,11</w:t>
      </w:r>
      <w:r w:rsidR="001245E7" w:rsidRPr="001245E7">
        <w:rPr>
          <w:rFonts w:ascii="Times New Roman" w:hAnsi="Times New Roman" w:cs="Times New Roman"/>
          <w:color w:val="000000"/>
          <w:sz w:val="28"/>
          <w:szCs w:val="28"/>
        </w:rPr>
        <w:t xml:space="preserve">руб. </w:t>
      </w:r>
      <w:r w:rsidR="002C0747">
        <w:rPr>
          <w:rFonts w:ascii="Times New Roman" w:hAnsi="Times New Roman" w:cs="Times New Roman"/>
          <w:color w:val="000000"/>
          <w:sz w:val="28"/>
          <w:szCs w:val="28"/>
        </w:rPr>
        <w:t>(</w:t>
      </w:r>
      <w:r w:rsidR="001245E7" w:rsidRPr="001245E7">
        <w:rPr>
          <w:rFonts w:ascii="Times New Roman" w:hAnsi="Times New Roman" w:cs="Times New Roman"/>
          <w:color w:val="000000"/>
          <w:sz w:val="28"/>
          <w:szCs w:val="28"/>
        </w:rPr>
        <w:t>по данным отчетности Управления Федеральной налоговой службы Российской Федерации по Московской области</w:t>
      </w:r>
      <w:r w:rsidR="002C0747">
        <w:rPr>
          <w:rFonts w:ascii="Times New Roman" w:hAnsi="Times New Roman" w:cs="Times New Roman"/>
          <w:color w:val="000000"/>
          <w:sz w:val="28"/>
          <w:szCs w:val="28"/>
        </w:rPr>
        <w:t>)</w:t>
      </w:r>
      <w:r w:rsidR="001245E7" w:rsidRPr="001245E7">
        <w:rPr>
          <w:rFonts w:ascii="Times New Roman" w:hAnsi="Times New Roman" w:cs="Times New Roman"/>
          <w:color w:val="000000"/>
          <w:sz w:val="28"/>
          <w:szCs w:val="28"/>
        </w:rPr>
        <w:t>;</w:t>
      </w:r>
    </w:p>
    <w:p w:rsidR="00FA765B" w:rsidRPr="00A04ABB" w:rsidRDefault="00FA765B" w:rsidP="00FA765B">
      <w:pPr>
        <w:spacing w:after="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rPr>
        <w:t xml:space="preserve">          </w:t>
      </w:r>
      <w:r w:rsidR="001245E7" w:rsidRPr="00A04ABB">
        <w:rPr>
          <w:rFonts w:ascii="Times New Roman" w:hAnsi="Times New Roman" w:cs="Times New Roman"/>
          <w:color w:val="000000"/>
          <w:sz w:val="28"/>
          <w:szCs w:val="28"/>
        </w:rPr>
        <w:t>- </w:t>
      </w:r>
      <w:r w:rsidR="001245E7" w:rsidRPr="00A04ABB">
        <w:rPr>
          <w:rFonts w:ascii="Times New Roman" w:hAnsi="Times New Roman" w:cs="Times New Roman"/>
          <w:b/>
          <w:bCs/>
          <w:color w:val="000000"/>
          <w:sz w:val="28"/>
          <w:szCs w:val="28"/>
        </w:rPr>
        <w:t xml:space="preserve">счет </w:t>
      </w:r>
      <w:r w:rsidR="003C709A" w:rsidRPr="00A04ABB">
        <w:rPr>
          <w:rFonts w:ascii="Times New Roman" w:hAnsi="Times New Roman" w:cs="Times New Roman"/>
          <w:b/>
          <w:bCs/>
          <w:color w:val="000000"/>
          <w:sz w:val="28"/>
          <w:szCs w:val="28"/>
        </w:rPr>
        <w:t>12</w:t>
      </w:r>
      <w:r w:rsidR="001245E7" w:rsidRPr="00A04ABB">
        <w:rPr>
          <w:rFonts w:ascii="Times New Roman" w:hAnsi="Times New Roman" w:cs="Times New Roman"/>
          <w:b/>
          <w:bCs/>
          <w:color w:val="000000"/>
          <w:sz w:val="28"/>
          <w:szCs w:val="28"/>
        </w:rPr>
        <w:t>0521000 «Расчеты по доходам от оперативной аренды»,</w:t>
      </w:r>
      <w:r w:rsidR="001245E7" w:rsidRPr="00A04ABB">
        <w:rPr>
          <w:rFonts w:ascii="Times New Roman" w:hAnsi="Times New Roman" w:cs="Times New Roman"/>
          <w:color w:val="000000"/>
          <w:sz w:val="28"/>
          <w:szCs w:val="28"/>
        </w:rPr>
        <w:t xml:space="preserve"> сумма </w:t>
      </w:r>
      <w:r w:rsidR="00092847" w:rsidRPr="00A04ABB">
        <w:rPr>
          <w:rFonts w:ascii="Times New Roman" w:hAnsi="Times New Roman" w:cs="Times New Roman"/>
          <w:color w:val="000000"/>
          <w:sz w:val="28"/>
          <w:szCs w:val="28"/>
        </w:rPr>
        <w:t xml:space="preserve">  </w:t>
      </w:r>
      <w:r w:rsidR="003C709A" w:rsidRPr="00A04ABB">
        <w:rPr>
          <w:rFonts w:ascii="Times New Roman" w:hAnsi="Times New Roman" w:cs="Times New Roman"/>
          <w:color w:val="000000"/>
          <w:sz w:val="28"/>
          <w:szCs w:val="28"/>
        </w:rPr>
        <w:t xml:space="preserve">   </w:t>
      </w:r>
      <w:r w:rsidR="00092847" w:rsidRPr="00A04ABB">
        <w:rPr>
          <w:rFonts w:ascii="Times New Roman" w:hAnsi="Times New Roman" w:cs="Times New Roman"/>
          <w:color w:val="000000"/>
          <w:sz w:val="28"/>
          <w:szCs w:val="28"/>
        </w:rPr>
        <w:t xml:space="preserve">    </w:t>
      </w:r>
      <w:r w:rsidR="004130DF">
        <w:rPr>
          <w:rFonts w:ascii="Times New Roman" w:eastAsia="Times New Roman" w:hAnsi="Times New Roman" w:cs="Times New Roman"/>
          <w:color w:val="000000"/>
          <w:sz w:val="28"/>
          <w:szCs w:val="28"/>
          <w:lang w:eastAsia="ru-RU"/>
        </w:rPr>
        <w:t>2 894 163,78</w:t>
      </w:r>
      <w:r w:rsidR="001245E7" w:rsidRPr="00A04ABB">
        <w:rPr>
          <w:rFonts w:ascii="Times New Roman" w:hAnsi="Times New Roman" w:cs="Times New Roman"/>
          <w:color w:val="000000"/>
          <w:sz w:val="28"/>
          <w:szCs w:val="28"/>
        </w:rPr>
        <w:t>руб.</w:t>
      </w:r>
      <w:r w:rsidR="003C709A" w:rsidRPr="00A04ABB">
        <w:rPr>
          <w:rFonts w:ascii="Times New Roman" w:hAnsi="Times New Roman" w:cs="Times New Roman"/>
          <w:color w:val="000000"/>
          <w:sz w:val="28"/>
          <w:szCs w:val="28"/>
          <w:shd w:val="clear" w:color="auto" w:fill="FFFFFF"/>
        </w:rPr>
        <w:t xml:space="preserve">  Долг перед бюджетом за предоставлени</w:t>
      </w:r>
      <w:r w:rsidR="00A04ABB">
        <w:rPr>
          <w:rFonts w:ascii="Times New Roman" w:hAnsi="Times New Roman" w:cs="Times New Roman"/>
          <w:color w:val="000000"/>
          <w:sz w:val="28"/>
          <w:szCs w:val="28"/>
          <w:shd w:val="clear" w:color="auto" w:fill="FFFFFF"/>
        </w:rPr>
        <w:t>е</w:t>
      </w:r>
      <w:r w:rsidR="003C709A" w:rsidRPr="00A04ABB">
        <w:rPr>
          <w:rFonts w:ascii="Times New Roman" w:hAnsi="Times New Roman" w:cs="Times New Roman"/>
          <w:color w:val="000000"/>
          <w:sz w:val="28"/>
          <w:szCs w:val="28"/>
          <w:shd w:val="clear" w:color="auto" w:fill="FFFFFF"/>
        </w:rPr>
        <w:t xml:space="preserve"> права на установку и эксплуатацию рекламных конструкций</w:t>
      </w:r>
      <w:r w:rsidRPr="00A04ABB">
        <w:rPr>
          <w:rFonts w:ascii="Times New Roman" w:hAnsi="Times New Roman" w:cs="Times New Roman"/>
          <w:color w:val="000000"/>
          <w:sz w:val="28"/>
          <w:szCs w:val="28"/>
          <w:shd w:val="clear" w:color="auto" w:fill="FFFFFF"/>
        </w:rPr>
        <w:t>;</w:t>
      </w:r>
    </w:p>
    <w:p w:rsidR="00B85EF4" w:rsidRDefault="00FA765B" w:rsidP="00B85EF4">
      <w:pPr>
        <w:spacing w:after="0"/>
        <w:jc w:val="both"/>
        <w:rPr>
          <w:rFonts w:ascii="Times New Roman" w:hAnsi="Times New Roman" w:cs="Times New Roman"/>
          <w:color w:val="000000"/>
          <w:sz w:val="28"/>
          <w:szCs w:val="28"/>
        </w:rPr>
      </w:pPr>
      <w:r w:rsidRPr="00A04ABB">
        <w:rPr>
          <w:rFonts w:ascii="Times New Roman" w:hAnsi="Times New Roman" w:cs="Times New Roman"/>
          <w:color w:val="000000"/>
          <w:sz w:val="28"/>
          <w:szCs w:val="28"/>
        </w:rPr>
        <w:lastRenderedPageBreak/>
        <w:t xml:space="preserve">         </w:t>
      </w:r>
      <w:r w:rsidR="001245E7" w:rsidRPr="00A04ABB">
        <w:rPr>
          <w:rFonts w:ascii="Times New Roman" w:hAnsi="Times New Roman" w:cs="Times New Roman"/>
          <w:color w:val="000000"/>
          <w:sz w:val="28"/>
          <w:szCs w:val="28"/>
        </w:rPr>
        <w:t xml:space="preserve">- </w:t>
      </w:r>
      <w:r w:rsidR="001245E7" w:rsidRPr="00A04ABB">
        <w:rPr>
          <w:rFonts w:ascii="Times New Roman" w:hAnsi="Times New Roman" w:cs="Times New Roman"/>
          <w:b/>
          <w:bCs/>
          <w:color w:val="000000"/>
          <w:sz w:val="28"/>
          <w:szCs w:val="28"/>
        </w:rPr>
        <w:t>счет 120523000 «Расчеты по доходам от платежей при пользовании природными ресурсами»,</w:t>
      </w:r>
      <w:r w:rsidR="001245E7" w:rsidRPr="00A04ABB">
        <w:rPr>
          <w:rFonts w:ascii="Times New Roman" w:hAnsi="Times New Roman" w:cs="Times New Roman"/>
          <w:color w:val="000000"/>
          <w:sz w:val="28"/>
          <w:szCs w:val="28"/>
        </w:rPr>
        <w:t xml:space="preserve"> сумма </w:t>
      </w:r>
      <w:r w:rsidR="004130DF">
        <w:rPr>
          <w:rFonts w:ascii="Times New Roman" w:hAnsi="Times New Roman" w:cs="Times New Roman"/>
          <w:color w:val="000000"/>
          <w:sz w:val="28"/>
          <w:szCs w:val="28"/>
        </w:rPr>
        <w:t>6 773 163,42</w:t>
      </w:r>
      <w:r w:rsidR="001245E7" w:rsidRPr="00A04ABB">
        <w:rPr>
          <w:rFonts w:ascii="Times New Roman" w:hAnsi="Times New Roman" w:cs="Times New Roman"/>
          <w:color w:val="000000"/>
          <w:sz w:val="28"/>
          <w:szCs w:val="28"/>
        </w:rPr>
        <w:t xml:space="preserve"> руб.</w:t>
      </w:r>
      <w:r w:rsidR="00B85EF4">
        <w:rPr>
          <w:rFonts w:ascii="Times New Roman" w:hAnsi="Times New Roman" w:cs="Times New Roman"/>
          <w:color w:val="000000"/>
          <w:sz w:val="28"/>
          <w:szCs w:val="28"/>
        </w:rPr>
        <w:t xml:space="preserve"> </w:t>
      </w:r>
      <w:r w:rsidR="00A04ABB">
        <w:rPr>
          <w:rFonts w:ascii="Times New Roman" w:hAnsi="Times New Roman" w:cs="Times New Roman"/>
          <w:color w:val="000000"/>
          <w:sz w:val="28"/>
          <w:szCs w:val="28"/>
        </w:rPr>
        <w:t>Переплата</w:t>
      </w:r>
      <w:r w:rsidR="00B85EF4">
        <w:rPr>
          <w:rFonts w:ascii="Times New Roman" w:hAnsi="Times New Roman" w:cs="Times New Roman"/>
          <w:color w:val="000000"/>
          <w:sz w:val="28"/>
          <w:szCs w:val="28"/>
        </w:rPr>
        <w:t xml:space="preserve"> за аренду земельных участков, переплата по соглашениям об установлении сервитута;</w:t>
      </w:r>
    </w:p>
    <w:p w:rsidR="00DE31AA" w:rsidRPr="00DE31AA" w:rsidRDefault="00DE31AA" w:rsidP="00B85EF4">
      <w:pPr>
        <w:spacing w:after="0"/>
        <w:jc w:val="both"/>
        <w:rPr>
          <w:rFonts w:ascii="Times New Roman" w:hAnsi="Times New Roman" w:cs="Times New Roman"/>
          <w:color w:val="000000"/>
          <w:sz w:val="28"/>
          <w:szCs w:val="28"/>
        </w:rPr>
      </w:pPr>
      <w:r w:rsidRPr="00DE31AA">
        <w:rPr>
          <w:rFonts w:ascii="Times New Roman" w:hAnsi="Times New Roman" w:cs="Times New Roman"/>
          <w:b/>
          <w:color w:val="000000"/>
          <w:sz w:val="28"/>
          <w:szCs w:val="28"/>
        </w:rPr>
        <w:t xml:space="preserve">        - счет 130225000</w:t>
      </w:r>
      <w:r>
        <w:rPr>
          <w:rFonts w:ascii="Times New Roman" w:hAnsi="Times New Roman" w:cs="Times New Roman"/>
          <w:b/>
          <w:color w:val="000000"/>
          <w:sz w:val="28"/>
          <w:szCs w:val="28"/>
        </w:rPr>
        <w:t xml:space="preserve"> </w:t>
      </w:r>
      <w:r w:rsidRPr="00DE31AA">
        <w:rPr>
          <w:rFonts w:ascii="Times New Roman" w:hAnsi="Times New Roman" w:cs="Times New Roman"/>
          <w:b/>
          <w:color w:val="000000"/>
          <w:sz w:val="28"/>
          <w:szCs w:val="28"/>
          <w:shd w:val="clear" w:color="auto" w:fill="FFFFFF"/>
        </w:rPr>
        <w:t>«Расчеты по работам, услугам по содержанию имущества с иными нефинансовыми организациями»</w:t>
      </w:r>
      <w:r w:rsidRPr="00DE31AA">
        <w:rPr>
          <w:rFonts w:ascii="Times New Roman" w:hAnsi="Times New Roman" w:cs="Times New Roman"/>
          <w:color w:val="000000"/>
          <w:sz w:val="28"/>
          <w:szCs w:val="28"/>
          <w:shd w:val="clear" w:color="auto" w:fill="FFFFFF"/>
        </w:rPr>
        <w:t>, сумма 5 038 247,55 руб.</w:t>
      </w:r>
      <w:r>
        <w:rPr>
          <w:rFonts w:ascii="Times New Roman" w:hAnsi="Times New Roman" w:cs="Times New Roman"/>
          <w:color w:val="000000"/>
          <w:sz w:val="28"/>
          <w:szCs w:val="28"/>
          <w:shd w:val="clear" w:color="auto" w:fill="FFFFFF"/>
        </w:rPr>
        <w:t xml:space="preserve"> </w:t>
      </w:r>
      <w:r w:rsidRPr="00DE31AA">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З</w:t>
      </w:r>
      <w:r w:rsidRPr="00DE31AA">
        <w:rPr>
          <w:rFonts w:ascii="Times New Roman" w:hAnsi="Times New Roman" w:cs="Times New Roman"/>
          <w:color w:val="000000"/>
          <w:sz w:val="28"/>
          <w:szCs w:val="28"/>
          <w:shd w:val="clear" w:color="auto" w:fill="FFFFFF"/>
        </w:rPr>
        <w:t>адолженность</w:t>
      </w:r>
      <w:r>
        <w:rPr>
          <w:rFonts w:ascii="Times New Roman" w:hAnsi="Times New Roman" w:cs="Times New Roman"/>
          <w:color w:val="000000"/>
          <w:sz w:val="28"/>
          <w:szCs w:val="28"/>
          <w:shd w:val="clear" w:color="auto" w:fill="FFFFFF"/>
        </w:rPr>
        <w:t xml:space="preserve"> сформировалась </w:t>
      </w:r>
      <w:r w:rsidRPr="00DE31AA">
        <w:rPr>
          <w:rFonts w:ascii="Times New Roman" w:hAnsi="Times New Roman" w:cs="Times New Roman"/>
          <w:color w:val="000000"/>
          <w:sz w:val="28"/>
          <w:szCs w:val="28"/>
          <w:shd w:val="clear" w:color="auto" w:fill="FFFFFF"/>
        </w:rPr>
        <w:t xml:space="preserve"> в связи с принятием к оплате документов последним рабочим днем  2023г. </w:t>
      </w:r>
      <w:r>
        <w:rPr>
          <w:rFonts w:ascii="Times New Roman" w:hAnsi="Times New Roman" w:cs="Times New Roman"/>
          <w:color w:val="000000"/>
          <w:sz w:val="28"/>
          <w:szCs w:val="28"/>
          <w:shd w:val="clear" w:color="auto" w:fill="FFFFFF"/>
        </w:rPr>
        <w:t>В</w:t>
      </w:r>
      <w:r w:rsidRPr="00DE31AA">
        <w:rPr>
          <w:rFonts w:ascii="Times New Roman" w:hAnsi="Times New Roman" w:cs="Times New Roman"/>
          <w:color w:val="000000"/>
          <w:sz w:val="28"/>
          <w:szCs w:val="28"/>
          <w:shd w:val="clear" w:color="auto" w:fill="FFFFFF"/>
        </w:rPr>
        <w:t>ыполнение работ по текущему ремонту на поддержание и совершенствование дислокации маршрутного ориентирования по УДС города Домодедово и населенных пунктов городского округа Домодедово</w:t>
      </w:r>
      <w:r w:rsidR="008353B1">
        <w:rPr>
          <w:rFonts w:ascii="Times New Roman" w:hAnsi="Times New Roman" w:cs="Times New Roman"/>
          <w:color w:val="000000"/>
          <w:sz w:val="28"/>
          <w:szCs w:val="28"/>
          <w:shd w:val="clear" w:color="auto" w:fill="FFFFFF"/>
        </w:rPr>
        <w:t>;</w:t>
      </w:r>
    </w:p>
    <w:p w:rsidR="00A04ABB" w:rsidRDefault="00B85EF4" w:rsidP="00B85EF4">
      <w:pPr>
        <w:spacing w:after="0"/>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rPr>
        <w:t xml:space="preserve">          </w:t>
      </w:r>
      <w:r w:rsidRPr="00B679AC">
        <w:rPr>
          <w:rFonts w:ascii="Times New Roman" w:hAnsi="Times New Roman" w:cs="Times New Roman"/>
          <w:color w:val="000000"/>
          <w:sz w:val="28"/>
          <w:szCs w:val="28"/>
        </w:rPr>
        <w:t xml:space="preserve">- </w:t>
      </w:r>
      <w:r w:rsidRPr="007F0F03">
        <w:rPr>
          <w:rFonts w:ascii="Times New Roman" w:hAnsi="Times New Roman" w:cs="Times New Roman"/>
          <w:b/>
          <w:color w:val="000000"/>
          <w:sz w:val="28"/>
          <w:szCs w:val="28"/>
        </w:rPr>
        <w:t>счет 130305000 «Расчеты по прочим платежам в бюджет»</w:t>
      </w:r>
      <w:r w:rsidRPr="00B679AC">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сумма </w:t>
      </w:r>
      <w:r w:rsidR="004130DF">
        <w:rPr>
          <w:rFonts w:ascii="Times New Roman" w:hAnsi="Times New Roman" w:cs="Times New Roman"/>
          <w:color w:val="000000"/>
          <w:sz w:val="28"/>
          <w:szCs w:val="28"/>
        </w:rPr>
        <w:t>15 148 511,43</w:t>
      </w:r>
      <w:r w:rsidRPr="001245E7">
        <w:rPr>
          <w:rFonts w:ascii="Times New Roman" w:hAnsi="Times New Roman" w:cs="Times New Roman"/>
          <w:color w:val="000000"/>
          <w:sz w:val="28"/>
          <w:szCs w:val="28"/>
        </w:rPr>
        <w:t xml:space="preserve"> руб.</w:t>
      </w:r>
      <w:r>
        <w:rPr>
          <w:rFonts w:ascii="Times New Roman" w:hAnsi="Times New Roman" w:cs="Times New Roman"/>
          <w:color w:val="000000"/>
          <w:sz w:val="28"/>
          <w:szCs w:val="28"/>
        </w:rPr>
        <w:t>, в том числе</w:t>
      </w:r>
      <w:r w:rsidRPr="001245E7">
        <w:rPr>
          <w:rFonts w:ascii="Times New Roman" w:hAnsi="Times New Roman" w:cs="Times New Roman"/>
          <w:color w:val="000000"/>
          <w:sz w:val="28"/>
          <w:szCs w:val="28"/>
        </w:rPr>
        <w:t xml:space="preserve"> остаток прошлых лет</w:t>
      </w:r>
      <w:r>
        <w:rPr>
          <w:rFonts w:ascii="Times New Roman" w:hAnsi="Times New Roman" w:cs="Times New Roman"/>
          <w:color w:val="000000"/>
          <w:sz w:val="28"/>
          <w:szCs w:val="28"/>
        </w:rPr>
        <w:t xml:space="preserve"> по МБТ, подлежащий возврату</w:t>
      </w:r>
      <w:r w:rsidRPr="001245E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в  январе 202</w:t>
      </w:r>
      <w:r w:rsidR="004130DF">
        <w:rPr>
          <w:rFonts w:ascii="Times New Roman" w:hAnsi="Times New Roman" w:cs="Times New Roman"/>
          <w:color w:val="000000"/>
          <w:sz w:val="28"/>
          <w:szCs w:val="28"/>
        </w:rPr>
        <w:t>4</w:t>
      </w:r>
      <w:r>
        <w:rPr>
          <w:rFonts w:ascii="Times New Roman" w:hAnsi="Times New Roman" w:cs="Times New Roman"/>
          <w:color w:val="000000"/>
          <w:sz w:val="28"/>
          <w:szCs w:val="28"/>
        </w:rPr>
        <w:t xml:space="preserve"> г.</w:t>
      </w:r>
      <w:r w:rsidR="008353B1">
        <w:rPr>
          <w:rFonts w:ascii="Times New Roman" w:hAnsi="Times New Roman" w:cs="Times New Roman"/>
          <w:color w:val="000000"/>
          <w:sz w:val="28"/>
          <w:szCs w:val="28"/>
        </w:rPr>
        <w:t>,</w:t>
      </w:r>
      <w:r>
        <w:rPr>
          <w:rFonts w:ascii="Times New Roman" w:hAnsi="Times New Roman" w:cs="Times New Roman"/>
          <w:color w:val="000000"/>
          <w:sz w:val="28"/>
          <w:szCs w:val="28"/>
        </w:rPr>
        <w:t xml:space="preserve"> на сумму </w:t>
      </w:r>
      <w:r w:rsidR="004130DF">
        <w:rPr>
          <w:rFonts w:ascii="Times New Roman" w:hAnsi="Times New Roman" w:cs="Times New Roman"/>
          <w:color w:val="000000"/>
          <w:sz w:val="28"/>
          <w:szCs w:val="28"/>
        </w:rPr>
        <w:t>8 408 848,77</w:t>
      </w:r>
      <w:r>
        <w:rPr>
          <w:rFonts w:ascii="Times New Roman" w:hAnsi="Times New Roman" w:cs="Times New Roman"/>
          <w:color w:val="000000"/>
          <w:sz w:val="28"/>
          <w:szCs w:val="28"/>
        </w:rPr>
        <w:t xml:space="preserve"> руб.</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Сумма просроченной дебиторской задолженности на 01.01.202</w:t>
      </w:r>
      <w:r w:rsidR="00C779CD">
        <w:rPr>
          <w:rFonts w:ascii="Times New Roman" w:hAnsi="Times New Roman" w:cs="Times New Roman"/>
          <w:color w:val="000000"/>
          <w:sz w:val="28"/>
          <w:szCs w:val="28"/>
        </w:rPr>
        <w:t>4</w:t>
      </w:r>
      <w:r w:rsidRPr="001245E7">
        <w:rPr>
          <w:rFonts w:ascii="Times New Roman" w:hAnsi="Times New Roman" w:cs="Times New Roman"/>
          <w:color w:val="000000"/>
          <w:sz w:val="28"/>
          <w:szCs w:val="28"/>
        </w:rPr>
        <w:t xml:space="preserve"> г. составила </w:t>
      </w:r>
      <w:r w:rsidR="00E41DBC" w:rsidRPr="000E6BBF">
        <w:rPr>
          <w:rFonts w:ascii="Times New Roman" w:hAnsi="Times New Roman" w:cs="Times New Roman"/>
          <w:b/>
          <w:bCs/>
          <w:color w:val="000000"/>
          <w:sz w:val="28"/>
          <w:szCs w:val="28"/>
        </w:rPr>
        <w:t>572 268 533,03</w:t>
      </w:r>
      <w:r w:rsidRPr="000E6BBF">
        <w:rPr>
          <w:rFonts w:ascii="Times New Roman" w:hAnsi="Times New Roman" w:cs="Times New Roman"/>
          <w:color w:val="000000"/>
          <w:sz w:val="28"/>
          <w:szCs w:val="28"/>
        </w:rPr>
        <w:t xml:space="preserve"> руб., что на </w:t>
      </w:r>
      <w:r w:rsidR="000E6BBF" w:rsidRPr="000E6BBF">
        <w:rPr>
          <w:rFonts w:ascii="Times New Roman" w:hAnsi="Times New Roman" w:cs="Times New Roman"/>
          <w:b/>
          <w:bCs/>
          <w:color w:val="000000"/>
          <w:sz w:val="28"/>
          <w:szCs w:val="28"/>
        </w:rPr>
        <w:t>269 236 690,67</w:t>
      </w:r>
      <w:r w:rsidRPr="000E6BBF">
        <w:rPr>
          <w:rFonts w:ascii="Times New Roman" w:hAnsi="Times New Roman" w:cs="Times New Roman"/>
          <w:color w:val="000000"/>
          <w:sz w:val="28"/>
          <w:szCs w:val="28"/>
        </w:rPr>
        <w:t xml:space="preserve"> руб. больше по сравнению с остатками на 01.01.202</w:t>
      </w:r>
      <w:r w:rsidR="00E41DBC" w:rsidRPr="000E6BBF">
        <w:rPr>
          <w:rFonts w:ascii="Times New Roman" w:hAnsi="Times New Roman" w:cs="Times New Roman"/>
          <w:color w:val="000000"/>
          <w:sz w:val="28"/>
          <w:szCs w:val="28"/>
        </w:rPr>
        <w:t>3</w:t>
      </w:r>
      <w:r w:rsidRPr="000E6BBF">
        <w:rPr>
          <w:rFonts w:ascii="Times New Roman" w:hAnsi="Times New Roman" w:cs="Times New Roman"/>
          <w:color w:val="000000"/>
          <w:sz w:val="28"/>
          <w:szCs w:val="28"/>
        </w:rPr>
        <w:t xml:space="preserve"> г.</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Просроченная задолженность распределилась по счетам:</w:t>
      </w:r>
    </w:p>
    <w:p w:rsidR="001245E7" w:rsidRDefault="001245E7" w:rsidP="0009284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w:t>
      </w:r>
      <w:r w:rsidR="00092847" w:rsidRPr="00092847">
        <w:rPr>
          <w:rFonts w:ascii="Times New Roman" w:hAnsi="Times New Roman" w:cs="Times New Roman"/>
          <w:b/>
          <w:color w:val="000000"/>
          <w:sz w:val="28"/>
          <w:szCs w:val="28"/>
        </w:rPr>
        <w:t xml:space="preserve">счет </w:t>
      </w:r>
      <w:r w:rsidRPr="00092847">
        <w:rPr>
          <w:rFonts w:ascii="Times New Roman" w:hAnsi="Times New Roman" w:cs="Times New Roman"/>
          <w:b/>
          <w:color w:val="000000"/>
          <w:sz w:val="28"/>
          <w:szCs w:val="28"/>
        </w:rPr>
        <w:t>120511000 </w:t>
      </w:r>
      <w:r w:rsidRPr="00092847">
        <w:rPr>
          <w:rFonts w:ascii="Times New Roman" w:hAnsi="Times New Roman" w:cs="Times New Roman"/>
          <w:b/>
          <w:bCs/>
          <w:color w:val="000000"/>
          <w:sz w:val="28"/>
          <w:szCs w:val="28"/>
        </w:rPr>
        <w:t>«</w:t>
      </w:r>
      <w:r w:rsidRPr="001245E7">
        <w:rPr>
          <w:rFonts w:ascii="Times New Roman" w:hAnsi="Times New Roman" w:cs="Times New Roman"/>
          <w:b/>
          <w:bCs/>
          <w:color w:val="000000"/>
          <w:sz w:val="28"/>
          <w:szCs w:val="28"/>
        </w:rPr>
        <w:t>Расчеты с плательщиками налоговых доходов»,</w:t>
      </w:r>
      <w:r w:rsidRPr="001245E7">
        <w:rPr>
          <w:rFonts w:ascii="Times New Roman" w:hAnsi="Times New Roman" w:cs="Times New Roman"/>
          <w:color w:val="000000"/>
          <w:sz w:val="28"/>
          <w:szCs w:val="28"/>
        </w:rPr>
        <w:t xml:space="preserve"> сумма </w:t>
      </w:r>
      <w:r w:rsidR="00C852DF">
        <w:rPr>
          <w:rFonts w:ascii="Times New Roman" w:hAnsi="Times New Roman" w:cs="Times New Roman"/>
          <w:color w:val="000000"/>
          <w:sz w:val="28"/>
          <w:szCs w:val="28"/>
        </w:rPr>
        <w:t>295 761 170,35</w:t>
      </w:r>
      <w:r w:rsidRPr="001245E7">
        <w:rPr>
          <w:rFonts w:ascii="Times New Roman" w:hAnsi="Times New Roman" w:cs="Times New Roman"/>
          <w:color w:val="000000"/>
          <w:sz w:val="28"/>
          <w:szCs w:val="28"/>
        </w:rPr>
        <w:t> руб.</w:t>
      </w:r>
      <w:r w:rsidR="00FE2F7D">
        <w:rPr>
          <w:rFonts w:ascii="Times New Roman" w:hAnsi="Times New Roman" w:cs="Times New Roman"/>
          <w:color w:val="000000"/>
          <w:sz w:val="28"/>
          <w:szCs w:val="28"/>
        </w:rPr>
        <w:t xml:space="preserve"> (</w:t>
      </w:r>
      <w:r w:rsidR="008353B1">
        <w:rPr>
          <w:rFonts w:ascii="Times New Roman" w:hAnsi="Times New Roman" w:cs="Times New Roman"/>
          <w:color w:val="000000"/>
          <w:sz w:val="28"/>
          <w:szCs w:val="28"/>
        </w:rPr>
        <w:t>п</w:t>
      </w:r>
      <w:r w:rsidR="00FE2F7D">
        <w:rPr>
          <w:rFonts w:ascii="Times New Roman" w:hAnsi="Times New Roman" w:cs="Times New Roman"/>
          <w:color w:val="000000"/>
          <w:sz w:val="28"/>
          <w:szCs w:val="28"/>
        </w:rPr>
        <w:t>о данным отчетности  ФНС по Московской области»</w:t>
      </w:r>
      <w:r w:rsidRPr="001245E7">
        <w:rPr>
          <w:rFonts w:ascii="Times New Roman" w:hAnsi="Times New Roman" w:cs="Times New Roman"/>
          <w:color w:val="000000"/>
          <w:sz w:val="28"/>
          <w:szCs w:val="28"/>
        </w:rPr>
        <w:t>;</w:t>
      </w:r>
    </w:p>
    <w:p w:rsidR="001245E7" w:rsidRPr="001245E7" w:rsidRDefault="001245E7" w:rsidP="00092847">
      <w:pPr>
        <w:spacing w:after="0"/>
        <w:ind w:firstLine="680"/>
        <w:jc w:val="both"/>
        <w:rPr>
          <w:rFonts w:ascii="Times New Roman" w:hAnsi="Times New Roman" w:cs="Times New Roman"/>
        </w:rPr>
      </w:pPr>
      <w:r w:rsidRPr="001245E7">
        <w:rPr>
          <w:rFonts w:ascii="Times New Roman" w:hAnsi="Times New Roman" w:cs="Times New Roman"/>
          <w:color w:val="000000"/>
          <w:sz w:val="28"/>
          <w:szCs w:val="28"/>
        </w:rPr>
        <w:t xml:space="preserve">- </w:t>
      </w:r>
      <w:r w:rsidR="00092847">
        <w:rPr>
          <w:rFonts w:ascii="Times New Roman" w:hAnsi="Times New Roman" w:cs="Times New Roman"/>
          <w:color w:val="000000"/>
          <w:sz w:val="28"/>
          <w:szCs w:val="28"/>
        </w:rPr>
        <w:t xml:space="preserve">счет </w:t>
      </w:r>
      <w:r w:rsidRPr="004624BC">
        <w:rPr>
          <w:rFonts w:ascii="Times New Roman" w:hAnsi="Times New Roman" w:cs="Times New Roman"/>
          <w:b/>
          <w:color w:val="000000"/>
          <w:sz w:val="28"/>
          <w:szCs w:val="28"/>
        </w:rPr>
        <w:t>120545000</w:t>
      </w:r>
      <w:r w:rsidRPr="001245E7">
        <w:rPr>
          <w:rFonts w:ascii="Times New Roman" w:hAnsi="Times New Roman" w:cs="Times New Roman"/>
          <w:color w:val="000000"/>
          <w:sz w:val="28"/>
          <w:szCs w:val="28"/>
        </w:rPr>
        <w:t> </w:t>
      </w:r>
      <w:r w:rsidRPr="001245E7">
        <w:rPr>
          <w:rFonts w:ascii="Times New Roman" w:hAnsi="Times New Roman" w:cs="Times New Roman"/>
          <w:b/>
          <w:bCs/>
          <w:color w:val="000000"/>
          <w:sz w:val="28"/>
          <w:szCs w:val="28"/>
        </w:rPr>
        <w:t>«Расчеты по доходам от прочих сумм принудительного изъятия</w:t>
      </w:r>
      <w:r w:rsidRPr="001245E7">
        <w:rPr>
          <w:rFonts w:ascii="Times New Roman" w:hAnsi="Times New Roman" w:cs="Times New Roman"/>
          <w:color w:val="000000"/>
          <w:sz w:val="28"/>
          <w:szCs w:val="28"/>
        </w:rPr>
        <w:t xml:space="preserve">», сумма </w:t>
      </w:r>
      <w:r w:rsidR="00C852DF">
        <w:rPr>
          <w:rFonts w:ascii="Times New Roman" w:hAnsi="Times New Roman" w:cs="Times New Roman"/>
          <w:color w:val="000000"/>
          <w:sz w:val="28"/>
          <w:szCs w:val="28"/>
        </w:rPr>
        <w:t>20 770 790,99</w:t>
      </w:r>
      <w:r w:rsidRPr="001245E7">
        <w:rPr>
          <w:rFonts w:ascii="Times New Roman" w:hAnsi="Times New Roman" w:cs="Times New Roman"/>
          <w:color w:val="000000"/>
          <w:sz w:val="28"/>
          <w:szCs w:val="28"/>
        </w:rPr>
        <w:t xml:space="preserve"> руб.</w:t>
      </w:r>
    </w:p>
    <w:p w:rsidR="001245E7" w:rsidRDefault="001245E7" w:rsidP="00C14EFE">
      <w:pPr>
        <w:shd w:val="clear" w:color="auto" w:fill="FFFFFF"/>
        <w:spacing w:after="0" w:line="240" w:lineRule="auto"/>
        <w:ind w:firstLine="70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Просроченная дебиторская задолженность по вышеуказанным счетам</w:t>
      </w:r>
      <w:r w:rsidR="00850DDC">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отражена на основании годов</w:t>
      </w:r>
      <w:r w:rsidR="00FE2F7D">
        <w:rPr>
          <w:rFonts w:ascii="Times New Roman" w:hAnsi="Times New Roman" w:cs="Times New Roman"/>
          <w:color w:val="000000"/>
          <w:sz w:val="28"/>
          <w:szCs w:val="28"/>
        </w:rPr>
        <w:t>ых</w:t>
      </w:r>
      <w:r w:rsidRPr="001245E7">
        <w:rPr>
          <w:rFonts w:ascii="Times New Roman" w:hAnsi="Times New Roman" w:cs="Times New Roman"/>
          <w:color w:val="000000"/>
          <w:sz w:val="28"/>
          <w:szCs w:val="28"/>
        </w:rPr>
        <w:t xml:space="preserve"> отчет</w:t>
      </w:r>
      <w:r w:rsidR="00FE2F7D">
        <w:rPr>
          <w:rFonts w:ascii="Times New Roman" w:hAnsi="Times New Roman" w:cs="Times New Roman"/>
          <w:color w:val="000000"/>
          <w:sz w:val="28"/>
          <w:szCs w:val="28"/>
        </w:rPr>
        <w:t>ов</w:t>
      </w:r>
      <w:r w:rsidR="00FE2F7D" w:rsidRPr="00FE2F7D">
        <w:rPr>
          <w:rFonts w:ascii="Times New Roman" w:hAnsi="Times New Roman" w:cs="Times New Roman"/>
          <w:color w:val="000000"/>
          <w:sz w:val="28"/>
          <w:szCs w:val="28"/>
        </w:rPr>
        <w:t xml:space="preserve"> </w:t>
      </w:r>
      <w:r w:rsidR="00FE2F7D" w:rsidRPr="001245E7">
        <w:rPr>
          <w:rFonts w:ascii="Times New Roman" w:hAnsi="Times New Roman" w:cs="Times New Roman"/>
          <w:color w:val="000000"/>
          <w:sz w:val="28"/>
          <w:szCs w:val="28"/>
        </w:rPr>
        <w:t>за 202</w:t>
      </w:r>
      <w:r w:rsidR="00FE2F7D">
        <w:rPr>
          <w:rFonts w:ascii="Times New Roman" w:hAnsi="Times New Roman" w:cs="Times New Roman"/>
          <w:color w:val="000000"/>
          <w:sz w:val="28"/>
          <w:szCs w:val="28"/>
        </w:rPr>
        <w:t>3</w:t>
      </w:r>
      <w:r w:rsidR="00FE2F7D" w:rsidRPr="001245E7">
        <w:rPr>
          <w:rFonts w:ascii="Times New Roman" w:hAnsi="Times New Roman" w:cs="Times New Roman"/>
          <w:color w:val="000000"/>
          <w:sz w:val="28"/>
          <w:szCs w:val="28"/>
        </w:rPr>
        <w:t xml:space="preserve"> год</w:t>
      </w:r>
      <w:r w:rsidR="00FE2F7D">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ФНС по Московской области</w:t>
      </w:r>
      <w:r w:rsidR="00FE2F7D">
        <w:rPr>
          <w:rFonts w:ascii="Times New Roman" w:hAnsi="Times New Roman" w:cs="Times New Roman"/>
          <w:color w:val="000000"/>
          <w:sz w:val="28"/>
          <w:szCs w:val="28"/>
        </w:rPr>
        <w:t>,</w:t>
      </w:r>
      <w:r w:rsidRPr="001245E7">
        <w:rPr>
          <w:rFonts w:ascii="Times New Roman" w:hAnsi="Times New Roman" w:cs="Times New Roman"/>
          <w:color w:val="000000"/>
          <w:sz w:val="28"/>
          <w:szCs w:val="28"/>
        </w:rPr>
        <w:t xml:space="preserve"> </w:t>
      </w:r>
      <w:r w:rsidR="00FE2F7D">
        <w:rPr>
          <w:rFonts w:ascii="Times New Roman" w:hAnsi="Times New Roman" w:cs="Times New Roman"/>
          <w:color w:val="000000"/>
          <w:sz w:val="28"/>
          <w:szCs w:val="28"/>
        </w:rPr>
        <w:t xml:space="preserve">Управления по обеспечению деятельности мировых судей Московской области, Главного архивного управления по Московской области </w:t>
      </w:r>
      <w:r w:rsidR="008353B1">
        <w:rPr>
          <w:rFonts w:ascii="Times New Roman" w:hAnsi="Times New Roman" w:cs="Times New Roman"/>
          <w:color w:val="000000"/>
          <w:sz w:val="28"/>
          <w:szCs w:val="28"/>
        </w:rPr>
        <w:t>,</w:t>
      </w:r>
      <w:r w:rsidR="00FE2F7D">
        <w:rPr>
          <w:rFonts w:ascii="Times New Roman" w:hAnsi="Times New Roman" w:cs="Times New Roman"/>
          <w:color w:val="000000"/>
          <w:sz w:val="28"/>
          <w:szCs w:val="28"/>
        </w:rPr>
        <w:t xml:space="preserve"> Комитета по управлению имуществом городского округа</w:t>
      </w:r>
      <w:r w:rsidR="00F17F2C">
        <w:rPr>
          <w:rFonts w:ascii="Times New Roman" w:hAnsi="Times New Roman" w:cs="Times New Roman"/>
          <w:color w:val="000000"/>
          <w:sz w:val="28"/>
          <w:szCs w:val="28"/>
        </w:rPr>
        <w:t xml:space="preserve"> </w:t>
      </w:r>
      <w:r w:rsidR="00F17F2C" w:rsidRPr="00F17F2C">
        <w:rPr>
          <w:rFonts w:ascii="Times New Roman" w:hAnsi="Times New Roman" w:cs="Times New Roman"/>
          <w:color w:val="000000"/>
          <w:sz w:val="28"/>
          <w:szCs w:val="28"/>
        </w:rPr>
        <w:t>(</w:t>
      </w:r>
      <w:r w:rsidR="00F17F2C" w:rsidRPr="00D2278E">
        <w:rPr>
          <w:rFonts w:ascii="Times New Roman" w:eastAsia="Times New Roman" w:hAnsi="Times New Roman" w:cs="Times New Roman"/>
          <w:color w:val="000000"/>
          <w:sz w:val="29"/>
          <w:szCs w:val="29"/>
          <w:lang w:eastAsia="ru-RU"/>
        </w:rPr>
        <w:t xml:space="preserve">КБК 11610032040004140 </w:t>
      </w:r>
      <w:r w:rsidR="00F17F2C">
        <w:rPr>
          <w:rFonts w:ascii="Times New Roman" w:eastAsia="Times New Roman" w:hAnsi="Times New Roman" w:cs="Times New Roman"/>
          <w:color w:val="000000"/>
          <w:sz w:val="29"/>
          <w:szCs w:val="29"/>
          <w:lang w:eastAsia="ru-RU"/>
        </w:rPr>
        <w:t>«</w:t>
      </w:r>
      <w:r w:rsidR="00F17F2C" w:rsidRPr="00D2278E">
        <w:rPr>
          <w:rFonts w:ascii="Times New Roman" w:eastAsia="Times New Roman" w:hAnsi="Times New Roman" w:cs="Times New Roman"/>
          <w:color w:val="000000"/>
          <w:sz w:val="29"/>
          <w:szCs w:val="29"/>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 (прочие поступления)</w:t>
      </w:r>
      <w:r w:rsidR="00F17F2C">
        <w:rPr>
          <w:rFonts w:ascii="Times New Roman" w:eastAsia="Times New Roman" w:hAnsi="Times New Roman" w:cs="Times New Roman"/>
          <w:color w:val="000000"/>
          <w:sz w:val="29"/>
          <w:szCs w:val="29"/>
          <w:lang w:eastAsia="ru-RU"/>
        </w:rPr>
        <w:t>»</w:t>
      </w:r>
      <w:r w:rsidR="00F17F2C" w:rsidRPr="00D2278E">
        <w:rPr>
          <w:rFonts w:ascii="Times New Roman" w:eastAsia="Times New Roman" w:hAnsi="Times New Roman" w:cs="Times New Roman"/>
          <w:color w:val="000000"/>
          <w:sz w:val="29"/>
          <w:szCs w:val="29"/>
          <w:lang w:eastAsia="ru-RU"/>
        </w:rPr>
        <w:t xml:space="preserve"> на сумму 12 129 540,34руб.</w:t>
      </w:r>
      <w:r w:rsidR="00C14EFE">
        <w:rPr>
          <w:rFonts w:ascii="Times New Roman" w:eastAsia="Times New Roman" w:hAnsi="Times New Roman" w:cs="Times New Roman"/>
          <w:color w:val="000000"/>
          <w:sz w:val="29"/>
          <w:szCs w:val="29"/>
          <w:lang w:eastAsia="ru-RU"/>
        </w:rPr>
        <w:t>)</w:t>
      </w:r>
      <w:r w:rsidR="00FE2F7D">
        <w:rPr>
          <w:rFonts w:ascii="Times New Roman" w:hAnsi="Times New Roman" w:cs="Times New Roman"/>
          <w:color w:val="000000"/>
          <w:sz w:val="28"/>
          <w:szCs w:val="28"/>
        </w:rPr>
        <w:t>.</w:t>
      </w:r>
    </w:p>
    <w:p w:rsidR="00D2278E" w:rsidRDefault="00D2278E" w:rsidP="00D2278E">
      <w:pPr>
        <w:shd w:val="clear" w:color="auto" w:fill="FFFFFF"/>
        <w:spacing w:after="0" w:line="240" w:lineRule="auto"/>
        <w:ind w:firstLine="700"/>
        <w:jc w:val="both"/>
        <w:rPr>
          <w:rFonts w:ascii="Times New Roman" w:eastAsia="Times New Roman" w:hAnsi="Times New Roman" w:cs="Times New Roman"/>
          <w:color w:val="000000"/>
          <w:sz w:val="29"/>
          <w:szCs w:val="29"/>
          <w:lang w:eastAsia="ru-RU"/>
        </w:rPr>
      </w:pPr>
      <w:r>
        <w:rPr>
          <w:rFonts w:ascii="Times New Roman" w:eastAsia="Times New Roman" w:hAnsi="Times New Roman" w:cs="Times New Roman"/>
          <w:color w:val="000000"/>
          <w:sz w:val="29"/>
          <w:szCs w:val="29"/>
          <w:lang w:eastAsia="ru-RU"/>
        </w:rPr>
        <w:t xml:space="preserve">- </w:t>
      </w:r>
      <w:r w:rsidRPr="00D2278E">
        <w:rPr>
          <w:rFonts w:ascii="Times New Roman" w:eastAsia="Times New Roman" w:hAnsi="Times New Roman" w:cs="Times New Roman"/>
          <w:b/>
          <w:color w:val="000000"/>
          <w:sz w:val="29"/>
          <w:szCs w:val="29"/>
          <w:lang w:eastAsia="ru-RU"/>
        </w:rPr>
        <w:t>счет 120521000</w:t>
      </w:r>
      <w:r>
        <w:rPr>
          <w:rFonts w:ascii="Times New Roman" w:eastAsia="Times New Roman" w:hAnsi="Times New Roman" w:cs="Times New Roman"/>
          <w:color w:val="000000"/>
          <w:sz w:val="29"/>
          <w:szCs w:val="29"/>
          <w:lang w:eastAsia="ru-RU"/>
        </w:rPr>
        <w:t xml:space="preserve"> «</w:t>
      </w:r>
      <w:r w:rsidRPr="00A04ABB">
        <w:rPr>
          <w:rFonts w:ascii="Times New Roman" w:hAnsi="Times New Roman" w:cs="Times New Roman"/>
          <w:b/>
          <w:bCs/>
          <w:color w:val="000000"/>
          <w:sz w:val="28"/>
          <w:szCs w:val="28"/>
        </w:rPr>
        <w:t>Расчеты по доходам от оперативной аренды</w:t>
      </w:r>
      <w:r w:rsidRPr="00D2278E">
        <w:rPr>
          <w:rFonts w:ascii="Times New Roman" w:eastAsia="Times New Roman" w:hAnsi="Times New Roman" w:cs="Times New Roman"/>
          <w:b/>
          <w:color w:val="000000"/>
          <w:sz w:val="29"/>
          <w:szCs w:val="29"/>
          <w:lang w:eastAsia="ru-RU"/>
        </w:rPr>
        <w:t>»</w:t>
      </w:r>
      <w:r>
        <w:rPr>
          <w:rFonts w:ascii="Times New Roman" w:eastAsia="Times New Roman" w:hAnsi="Times New Roman" w:cs="Times New Roman"/>
          <w:color w:val="000000"/>
          <w:sz w:val="29"/>
          <w:szCs w:val="29"/>
          <w:lang w:eastAsia="ru-RU"/>
        </w:rPr>
        <w:t xml:space="preserve"> на сумму 7 579 171,72 руб., в том числе:</w:t>
      </w:r>
    </w:p>
    <w:p w:rsidR="00D2278E" w:rsidRPr="00D2278E" w:rsidRDefault="00D2278E" w:rsidP="00D2278E">
      <w:pPr>
        <w:shd w:val="clear" w:color="auto" w:fill="FFFFFF"/>
        <w:spacing w:after="0" w:line="240" w:lineRule="auto"/>
        <w:ind w:firstLine="700"/>
        <w:jc w:val="both"/>
        <w:rPr>
          <w:rFonts w:ascii="Times New Roman" w:eastAsia="Times New Roman" w:hAnsi="Times New Roman" w:cs="Times New Roman"/>
          <w:color w:val="000000"/>
          <w:sz w:val="20"/>
          <w:szCs w:val="20"/>
          <w:lang w:eastAsia="ru-RU"/>
        </w:rPr>
      </w:pPr>
      <w:r w:rsidRPr="00D2278E">
        <w:rPr>
          <w:rFonts w:ascii="Times New Roman" w:eastAsia="Times New Roman" w:hAnsi="Times New Roman" w:cs="Times New Roman"/>
          <w:color w:val="000000"/>
          <w:sz w:val="29"/>
          <w:szCs w:val="29"/>
          <w:lang w:eastAsia="ru-RU"/>
        </w:rPr>
        <w:t xml:space="preserve">КБК 11105074040000120 </w:t>
      </w:r>
      <w:r>
        <w:rPr>
          <w:rFonts w:ascii="Times New Roman" w:eastAsia="Times New Roman" w:hAnsi="Times New Roman" w:cs="Times New Roman"/>
          <w:color w:val="000000"/>
          <w:sz w:val="29"/>
          <w:szCs w:val="29"/>
          <w:lang w:eastAsia="ru-RU"/>
        </w:rPr>
        <w:t>«</w:t>
      </w:r>
      <w:r w:rsidRPr="00D2278E">
        <w:rPr>
          <w:rFonts w:ascii="Times New Roman" w:eastAsia="Times New Roman" w:hAnsi="Times New Roman" w:cs="Times New Roman"/>
          <w:color w:val="000000"/>
          <w:sz w:val="29"/>
          <w:szCs w:val="29"/>
          <w:lang w:eastAsia="ru-RU"/>
        </w:rPr>
        <w:t>Доходы от сдачи в аренду имущества, составляющего казну городских округов (за исключением земельных участков)</w:t>
      </w:r>
      <w:r>
        <w:rPr>
          <w:rFonts w:ascii="Times New Roman" w:eastAsia="Times New Roman" w:hAnsi="Times New Roman" w:cs="Times New Roman"/>
          <w:color w:val="000000"/>
          <w:sz w:val="29"/>
          <w:szCs w:val="29"/>
          <w:lang w:eastAsia="ru-RU"/>
        </w:rPr>
        <w:t>»</w:t>
      </w:r>
      <w:r w:rsidRPr="00D2278E">
        <w:rPr>
          <w:rFonts w:ascii="Times New Roman" w:eastAsia="Times New Roman" w:hAnsi="Times New Roman" w:cs="Times New Roman"/>
          <w:color w:val="000000"/>
          <w:sz w:val="29"/>
          <w:szCs w:val="29"/>
          <w:lang w:eastAsia="ru-RU"/>
        </w:rPr>
        <w:t xml:space="preserve"> на</w:t>
      </w:r>
      <w:r>
        <w:rPr>
          <w:rFonts w:ascii="Times New Roman" w:eastAsia="Times New Roman" w:hAnsi="Times New Roman" w:cs="Times New Roman"/>
          <w:color w:val="000000"/>
          <w:sz w:val="29"/>
          <w:szCs w:val="29"/>
          <w:lang w:eastAsia="ru-RU"/>
        </w:rPr>
        <w:t xml:space="preserve"> сумму</w:t>
      </w:r>
      <w:r w:rsidRPr="00D2278E">
        <w:rPr>
          <w:rFonts w:ascii="Times New Roman" w:eastAsia="Times New Roman" w:hAnsi="Times New Roman" w:cs="Times New Roman"/>
          <w:color w:val="000000"/>
          <w:sz w:val="29"/>
          <w:szCs w:val="29"/>
          <w:lang w:eastAsia="ru-RU"/>
        </w:rPr>
        <w:t xml:space="preserve">  3 368 679,25 руб. </w:t>
      </w:r>
      <w:r>
        <w:rPr>
          <w:rFonts w:ascii="Times New Roman" w:eastAsia="Times New Roman" w:hAnsi="Times New Roman" w:cs="Times New Roman"/>
          <w:color w:val="000000"/>
          <w:sz w:val="29"/>
          <w:szCs w:val="29"/>
          <w:lang w:eastAsia="ru-RU"/>
        </w:rPr>
        <w:t>Н</w:t>
      </w:r>
      <w:r w:rsidRPr="00D2278E">
        <w:rPr>
          <w:rFonts w:ascii="Times New Roman" w:eastAsia="Times New Roman" w:hAnsi="Times New Roman" w:cs="Times New Roman"/>
          <w:color w:val="000000"/>
          <w:sz w:val="29"/>
          <w:szCs w:val="29"/>
          <w:lang w:eastAsia="ru-RU"/>
        </w:rPr>
        <w:t>есвоевременн</w:t>
      </w:r>
      <w:r>
        <w:rPr>
          <w:rFonts w:ascii="Times New Roman" w:eastAsia="Times New Roman" w:hAnsi="Times New Roman" w:cs="Times New Roman"/>
          <w:color w:val="000000"/>
          <w:sz w:val="29"/>
          <w:szCs w:val="29"/>
          <w:lang w:eastAsia="ru-RU"/>
        </w:rPr>
        <w:t xml:space="preserve">ая </w:t>
      </w:r>
      <w:r w:rsidRPr="00D2278E">
        <w:rPr>
          <w:rFonts w:ascii="Times New Roman" w:eastAsia="Times New Roman" w:hAnsi="Times New Roman" w:cs="Times New Roman"/>
          <w:color w:val="000000"/>
          <w:sz w:val="29"/>
          <w:szCs w:val="29"/>
          <w:lang w:eastAsia="ru-RU"/>
        </w:rPr>
        <w:t>оплат</w:t>
      </w:r>
      <w:r>
        <w:rPr>
          <w:rFonts w:ascii="Times New Roman" w:eastAsia="Times New Roman" w:hAnsi="Times New Roman" w:cs="Times New Roman"/>
          <w:color w:val="000000"/>
          <w:sz w:val="29"/>
          <w:szCs w:val="29"/>
          <w:lang w:eastAsia="ru-RU"/>
        </w:rPr>
        <w:t>а</w:t>
      </w:r>
      <w:r w:rsidRPr="00D2278E">
        <w:rPr>
          <w:rFonts w:ascii="Times New Roman" w:eastAsia="Times New Roman" w:hAnsi="Times New Roman" w:cs="Times New Roman"/>
          <w:color w:val="000000"/>
          <w:sz w:val="29"/>
          <w:szCs w:val="29"/>
          <w:lang w:eastAsia="ru-RU"/>
        </w:rPr>
        <w:t xml:space="preserve"> по договорам аренды;</w:t>
      </w:r>
    </w:p>
    <w:p w:rsidR="00D2278E" w:rsidRDefault="00D2278E" w:rsidP="00D2278E">
      <w:pPr>
        <w:shd w:val="clear" w:color="auto" w:fill="FFFFFF"/>
        <w:spacing w:after="0" w:line="240" w:lineRule="auto"/>
        <w:ind w:firstLine="700"/>
        <w:jc w:val="both"/>
        <w:rPr>
          <w:rFonts w:ascii="Times New Roman" w:eastAsia="Times New Roman" w:hAnsi="Times New Roman" w:cs="Times New Roman"/>
          <w:color w:val="000000"/>
          <w:sz w:val="29"/>
          <w:szCs w:val="29"/>
          <w:lang w:eastAsia="ru-RU"/>
        </w:rPr>
      </w:pPr>
      <w:r w:rsidRPr="00D2278E">
        <w:rPr>
          <w:rFonts w:ascii="Times New Roman" w:eastAsia="Times New Roman" w:hAnsi="Times New Roman" w:cs="Times New Roman"/>
          <w:color w:val="000000"/>
          <w:sz w:val="29"/>
          <w:szCs w:val="29"/>
          <w:lang w:eastAsia="ru-RU"/>
        </w:rPr>
        <w:t xml:space="preserve"> КБК 11109044040100120</w:t>
      </w:r>
      <w:r>
        <w:rPr>
          <w:rFonts w:ascii="Times New Roman" w:eastAsia="Times New Roman" w:hAnsi="Times New Roman" w:cs="Times New Roman"/>
          <w:color w:val="000000"/>
          <w:sz w:val="29"/>
          <w:szCs w:val="29"/>
          <w:lang w:eastAsia="ru-RU"/>
        </w:rPr>
        <w:t xml:space="preserve"> «</w:t>
      </w:r>
      <w:r w:rsidRPr="00D2278E">
        <w:rPr>
          <w:rFonts w:ascii="Times New Roman" w:eastAsia="Times New Roman" w:hAnsi="Times New Roman" w:cs="Times New Roman"/>
          <w:color w:val="000000"/>
          <w:sz w:val="29"/>
          <w:szCs w:val="29"/>
          <w:lang w:eastAsia="ru-RU"/>
        </w:rPr>
        <w:t xml:space="preserve"> 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МУП, в том числе казенных) в части платы за установку и эксплуатацию рекламной конструкции</w:t>
      </w:r>
      <w:r>
        <w:rPr>
          <w:rFonts w:ascii="Times New Roman" w:eastAsia="Times New Roman" w:hAnsi="Times New Roman" w:cs="Times New Roman"/>
          <w:color w:val="000000"/>
          <w:sz w:val="29"/>
          <w:szCs w:val="29"/>
          <w:lang w:eastAsia="ru-RU"/>
        </w:rPr>
        <w:t>»</w:t>
      </w:r>
      <w:r w:rsidRPr="00D2278E">
        <w:rPr>
          <w:rFonts w:ascii="Times New Roman" w:eastAsia="Times New Roman" w:hAnsi="Times New Roman" w:cs="Times New Roman"/>
          <w:color w:val="000000"/>
          <w:sz w:val="29"/>
          <w:szCs w:val="29"/>
          <w:lang w:eastAsia="ru-RU"/>
        </w:rPr>
        <w:t xml:space="preserve">, на сумму </w:t>
      </w:r>
      <w:r>
        <w:rPr>
          <w:rFonts w:ascii="Times New Roman" w:eastAsia="Times New Roman" w:hAnsi="Times New Roman" w:cs="Times New Roman"/>
          <w:color w:val="000000"/>
          <w:sz w:val="29"/>
          <w:szCs w:val="29"/>
          <w:lang w:eastAsia="ru-RU"/>
        </w:rPr>
        <w:t xml:space="preserve">                    </w:t>
      </w:r>
      <w:r w:rsidRPr="00D2278E">
        <w:rPr>
          <w:rFonts w:ascii="Times New Roman" w:eastAsia="Times New Roman" w:hAnsi="Times New Roman" w:cs="Times New Roman"/>
          <w:color w:val="000000"/>
          <w:sz w:val="29"/>
          <w:szCs w:val="29"/>
          <w:lang w:eastAsia="ru-RU"/>
        </w:rPr>
        <w:lastRenderedPageBreak/>
        <w:t>4 210 492,47 руб.</w:t>
      </w:r>
      <w:r>
        <w:rPr>
          <w:rFonts w:ascii="Times New Roman" w:eastAsia="Times New Roman" w:hAnsi="Times New Roman" w:cs="Times New Roman"/>
          <w:color w:val="000000"/>
          <w:sz w:val="29"/>
          <w:szCs w:val="29"/>
          <w:lang w:eastAsia="ru-RU"/>
        </w:rPr>
        <w:t xml:space="preserve"> Н</w:t>
      </w:r>
      <w:r w:rsidRPr="00D2278E">
        <w:rPr>
          <w:rFonts w:ascii="Times New Roman" w:eastAsia="Times New Roman" w:hAnsi="Times New Roman" w:cs="Times New Roman"/>
          <w:color w:val="000000"/>
          <w:sz w:val="29"/>
          <w:szCs w:val="29"/>
          <w:lang w:eastAsia="ru-RU"/>
        </w:rPr>
        <w:t>есвоевременн</w:t>
      </w:r>
      <w:r>
        <w:rPr>
          <w:rFonts w:ascii="Times New Roman" w:eastAsia="Times New Roman" w:hAnsi="Times New Roman" w:cs="Times New Roman"/>
          <w:color w:val="000000"/>
          <w:sz w:val="29"/>
          <w:szCs w:val="29"/>
          <w:lang w:eastAsia="ru-RU"/>
        </w:rPr>
        <w:t>ая</w:t>
      </w:r>
      <w:r w:rsidRPr="00D2278E">
        <w:rPr>
          <w:rFonts w:ascii="Times New Roman" w:eastAsia="Times New Roman" w:hAnsi="Times New Roman" w:cs="Times New Roman"/>
          <w:color w:val="000000"/>
          <w:sz w:val="29"/>
          <w:szCs w:val="29"/>
          <w:lang w:eastAsia="ru-RU"/>
        </w:rPr>
        <w:t xml:space="preserve"> оплат</w:t>
      </w:r>
      <w:r>
        <w:rPr>
          <w:rFonts w:ascii="Times New Roman" w:eastAsia="Times New Roman" w:hAnsi="Times New Roman" w:cs="Times New Roman"/>
          <w:color w:val="000000"/>
          <w:sz w:val="29"/>
          <w:szCs w:val="29"/>
          <w:lang w:eastAsia="ru-RU"/>
        </w:rPr>
        <w:t>а</w:t>
      </w:r>
      <w:r w:rsidRPr="00D2278E">
        <w:rPr>
          <w:rFonts w:ascii="Times New Roman" w:eastAsia="Times New Roman" w:hAnsi="Times New Roman" w:cs="Times New Roman"/>
          <w:color w:val="000000"/>
          <w:sz w:val="29"/>
          <w:szCs w:val="29"/>
          <w:lang w:eastAsia="ru-RU"/>
        </w:rPr>
        <w:t xml:space="preserve"> по договорам за рекламные конструкции;</w:t>
      </w:r>
    </w:p>
    <w:p w:rsidR="00F17F2C" w:rsidRDefault="00D2278E" w:rsidP="00D2278E">
      <w:pPr>
        <w:shd w:val="clear" w:color="auto" w:fill="FFFFFF"/>
        <w:spacing w:after="0" w:line="240" w:lineRule="auto"/>
        <w:ind w:firstLine="700"/>
        <w:jc w:val="both"/>
        <w:rPr>
          <w:rFonts w:ascii="Times New Roman" w:eastAsia="Times New Roman" w:hAnsi="Times New Roman" w:cs="Times New Roman"/>
          <w:color w:val="000000"/>
          <w:sz w:val="29"/>
          <w:szCs w:val="29"/>
          <w:lang w:eastAsia="ru-RU"/>
        </w:rPr>
      </w:pPr>
      <w:r>
        <w:rPr>
          <w:rFonts w:ascii="Times New Roman" w:hAnsi="Times New Roman" w:cs="Times New Roman"/>
          <w:b/>
          <w:bCs/>
          <w:color w:val="000000"/>
          <w:sz w:val="28"/>
          <w:szCs w:val="28"/>
        </w:rPr>
        <w:t xml:space="preserve"> - </w:t>
      </w:r>
      <w:r w:rsidRPr="00A04ABB">
        <w:rPr>
          <w:rFonts w:ascii="Times New Roman" w:hAnsi="Times New Roman" w:cs="Times New Roman"/>
          <w:b/>
          <w:bCs/>
          <w:color w:val="000000"/>
          <w:sz w:val="28"/>
          <w:szCs w:val="28"/>
        </w:rPr>
        <w:t>счет 120523000 «Расчеты по доходам от платежей при пользовании природными ресурсами»</w:t>
      </w:r>
      <w:r>
        <w:rPr>
          <w:rFonts w:ascii="Times New Roman" w:hAnsi="Times New Roman" w:cs="Times New Roman"/>
          <w:b/>
          <w:bCs/>
          <w:color w:val="000000"/>
          <w:sz w:val="28"/>
          <w:szCs w:val="28"/>
        </w:rPr>
        <w:t xml:space="preserve"> </w:t>
      </w:r>
      <w:r w:rsidRPr="00D2278E">
        <w:rPr>
          <w:rFonts w:ascii="Times New Roman" w:hAnsi="Times New Roman" w:cs="Times New Roman"/>
          <w:bCs/>
          <w:color w:val="000000"/>
          <w:sz w:val="28"/>
          <w:szCs w:val="28"/>
        </w:rPr>
        <w:t>на сумму 246 565 560,00 руб.</w:t>
      </w:r>
      <w:r>
        <w:rPr>
          <w:rFonts w:ascii="Times New Roman" w:hAnsi="Times New Roman" w:cs="Times New Roman"/>
          <w:bCs/>
          <w:color w:val="000000"/>
          <w:sz w:val="28"/>
          <w:szCs w:val="28"/>
        </w:rPr>
        <w:t xml:space="preserve"> </w:t>
      </w:r>
      <w:r w:rsidRPr="00D2278E">
        <w:rPr>
          <w:rFonts w:ascii="Times New Roman" w:eastAsia="Times New Roman" w:hAnsi="Times New Roman" w:cs="Times New Roman"/>
          <w:color w:val="000000"/>
          <w:sz w:val="29"/>
          <w:szCs w:val="29"/>
          <w:lang w:eastAsia="ru-RU"/>
        </w:rPr>
        <w:t xml:space="preserve">КБК 11105012040000120 </w:t>
      </w:r>
      <w:r>
        <w:rPr>
          <w:rFonts w:ascii="Times New Roman" w:eastAsia="Times New Roman" w:hAnsi="Times New Roman" w:cs="Times New Roman"/>
          <w:color w:val="000000"/>
          <w:sz w:val="29"/>
          <w:szCs w:val="29"/>
          <w:lang w:eastAsia="ru-RU"/>
        </w:rPr>
        <w:t>«</w:t>
      </w:r>
      <w:r w:rsidRPr="00D2278E">
        <w:rPr>
          <w:rFonts w:ascii="Times New Roman" w:eastAsia="Times New Roman" w:hAnsi="Times New Roman" w:cs="Times New Roman"/>
          <w:color w:val="000000"/>
          <w:sz w:val="29"/>
          <w:szCs w:val="29"/>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Pr>
          <w:rFonts w:ascii="Times New Roman" w:eastAsia="Times New Roman" w:hAnsi="Times New Roman" w:cs="Times New Roman"/>
          <w:color w:val="000000"/>
          <w:sz w:val="29"/>
          <w:szCs w:val="29"/>
          <w:lang w:eastAsia="ru-RU"/>
        </w:rPr>
        <w:t>».</w:t>
      </w:r>
      <w:r w:rsidRPr="00D2278E">
        <w:rPr>
          <w:rFonts w:ascii="Times New Roman" w:eastAsia="Times New Roman" w:hAnsi="Times New Roman" w:cs="Times New Roman"/>
          <w:color w:val="000000"/>
          <w:sz w:val="29"/>
          <w:szCs w:val="29"/>
          <w:lang w:eastAsia="ru-RU"/>
        </w:rPr>
        <w:t xml:space="preserve"> </w:t>
      </w:r>
      <w:r>
        <w:rPr>
          <w:rFonts w:ascii="Times New Roman" w:eastAsia="Times New Roman" w:hAnsi="Times New Roman" w:cs="Times New Roman"/>
          <w:color w:val="000000"/>
          <w:sz w:val="29"/>
          <w:szCs w:val="29"/>
          <w:lang w:eastAsia="ru-RU"/>
        </w:rPr>
        <w:t>Н</w:t>
      </w:r>
      <w:r w:rsidRPr="00D2278E">
        <w:rPr>
          <w:rFonts w:ascii="Times New Roman" w:eastAsia="Times New Roman" w:hAnsi="Times New Roman" w:cs="Times New Roman"/>
          <w:color w:val="000000"/>
          <w:sz w:val="29"/>
          <w:szCs w:val="29"/>
          <w:lang w:eastAsia="ru-RU"/>
        </w:rPr>
        <w:t>есвоевременн</w:t>
      </w:r>
      <w:r>
        <w:rPr>
          <w:rFonts w:ascii="Times New Roman" w:eastAsia="Times New Roman" w:hAnsi="Times New Roman" w:cs="Times New Roman"/>
          <w:color w:val="000000"/>
          <w:sz w:val="29"/>
          <w:szCs w:val="29"/>
          <w:lang w:eastAsia="ru-RU"/>
        </w:rPr>
        <w:t>ая</w:t>
      </w:r>
      <w:r w:rsidRPr="00D2278E">
        <w:rPr>
          <w:rFonts w:ascii="Times New Roman" w:eastAsia="Times New Roman" w:hAnsi="Times New Roman" w:cs="Times New Roman"/>
          <w:color w:val="000000"/>
          <w:sz w:val="29"/>
          <w:szCs w:val="29"/>
          <w:lang w:eastAsia="ru-RU"/>
        </w:rPr>
        <w:t xml:space="preserve"> оплат</w:t>
      </w:r>
      <w:r>
        <w:rPr>
          <w:rFonts w:ascii="Times New Roman" w:eastAsia="Times New Roman" w:hAnsi="Times New Roman" w:cs="Times New Roman"/>
          <w:color w:val="000000"/>
          <w:sz w:val="29"/>
          <w:szCs w:val="29"/>
          <w:lang w:eastAsia="ru-RU"/>
        </w:rPr>
        <w:t>а</w:t>
      </w:r>
      <w:r w:rsidRPr="00D2278E">
        <w:rPr>
          <w:rFonts w:ascii="Times New Roman" w:eastAsia="Times New Roman" w:hAnsi="Times New Roman" w:cs="Times New Roman"/>
          <w:color w:val="000000"/>
          <w:sz w:val="29"/>
          <w:szCs w:val="29"/>
          <w:lang w:eastAsia="ru-RU"/>
        </w:rPr>
        <w:t xml:space="preserve"> по договорам аренды земельных участков;</w:t>
      </w:r>
    </w:p>
    <w:p w:rsidR="00D2278E" w:rsidRPr="00D2278E" w:rsidRDefault="00F17F2C" w:rsidP="00D2278E">
      <w:pPr>
        <w:shd w:val="clear" w:color="auto" w:fill="FFFFFF"/>
        <w:spacing w:after="0" w:line="240" w:lineRule="auto"/>
        <w:ind w:firstLine="700"/>
        <w:jc w:val="both"/>
        <w:rPr>
          <w:rFonts w:ascii="Times New Roman" w:eastAsia="Times New Roman" w:hAnsi="Times New Roman" w:cs="Times New Roman"/>
          <w:color w:val="000000"/>
          <w:sz w:val="20"/>
          <w:szCs w:val="20"/>
          <w:lang w:eastAsia="ru-RU"/>
        </w:rPr>
      </w:pPr>
      <w:r w:rsidRPr="00982E7C">
        <w:rPr>
          <w:rFonts w:ascii="Times New Roman" w:eastAsia="Times New Roman" w:hAnsi="Times New Roman" w:cs="Times New Roman"/>
          <w:color w:val="000000"/>
          <w:sz w:val="29"/>
          <w:szCs w:val="29"/>
          <w:lang w:eastAsia="ru-RU"/>
        </w:rPr>
        <w:t xml:space="preserve">- счет </w:t>
      </w:r>
      <w:r w:rsidRPr="00982E7C">
        <w:rPr>
          <w:rFonts w:ascii="Times New Roman" w:eastAsia="Times New Roman" w:hAnsi="Times New Roman" w:cs="Times New Roman"/>
          <w:b/>
          <w:color w:val="000000"/>
          <w:sz w:val="29"/>
          <w:szCs w:val="29"/>
          <w:lang w:eastAsia="ru-RU"/>
        </w:rPr>
        <w:t>120589000</w:t>
      </w:r>
      <w:r w:rsidR="00D2278E" w:rsidRPr="00982E7C">
        <w:rPr>
          <w:rFonts w:ascii="Times New Roman" w:eastAsia="Times New Roman" w:hAnsi="Times New Roman" w:cs="Times New Roman"/>
          <w:color w:val="000000"/>
          <w:sz w:val="29"/>
          <w:szCs w:val="29"/>
          <w:lang w:eastAsia="ru-RU"/>
        </w:rPr>
        <w:t> </w:t>
      </w:r>
      <w:r w:rsidRPr="00982E7C">
        <w:rPr>
          <w:rFonts w:ascii="Times New Roman" w:eastAsia="Times New Roman" w:hAnsi="Times New Roman" w:cs="Times New Roman"/>
          <w:color w:val="000000"/>
          <w:sz w:val="29"/>
          <w:szCs w:val="29"/>
          <w:lang w:eastAsia="ru-RU"/>
        </w:rPr>
        <w:t>«</w:t>
      </w:r>
      <w:r w:rsidRPr="00982E7C">
        <w:rPr>
          <w:rFonts w:ascii="Times New Roman" w:hAnsi="Times New Roman" w:cs="Times New Roman"/>
          <w:b/>
          <w:bCs/>
          <w:color w:val="000000"/>
          <w:sz w:val="28"/>
          <w:szCs w:val="28"/>
        </w:rPr>
        <w:t xml:space="preserve">Расчеты по иным  доходам с иными нефинансовыми организациями» </w:t>
      </w:r>
      <w:r w:rsidRPr="00982E7C">
        <w:rPr>
          <w:rFonts w:ascii="Times New Roman" w:hAnsi="Times New Roman" w:cs="Times New Roman"/>
          <w:bCs/>
          <w:color w:val="000000"/>
          <w:sz w:val="28"/>
          <w:szCs w:val="28"/>
        </w:rPr>
        <w:t>на сумму 1591834,97 руб. Организация должник в настоящее время признана банкротом.</w:t>
      </w:r>
    </w:p>
    <w:p w:rsidR="00D2278E" w:rsidRPr="001245E7" w:rsidRDefault="00982E7C" w:rsidP="00982E7C">
      <w:pPr>
        <w:spacing w:before="20" w:after="20"/>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r w:rsidRPr="00982E7C">
        <w:rPr>
          <w:rFonts w:ascii="Times New Roman" w:hAnsi="Times New Roman" w:cs="Times New Roman"/>
          <w:color w:val="000000"/>
          <w:sz w:val="28"/>
          <w:szCs w:val="28"/>
          <w:shd w:val="clear" w:color="auto" w:fill="FFFFFF"/>
        </w:rPr>
        <w:t xml:space="preserve">Согласно исполнительному листу ФС 027710493 Комитет по управлению имуществом внесен в реестр кредиторов по взысканию задолженности с ООО ПКФ «Гюнай» за выдачу  разрешения на размещение объекта. </w:t>
      </w:r>
    </w:p>
    <w:p w:rsidR="001245E7" w:rsidRPr="00982E7C" w:rsidRDefault="001245E7" w:rsidP="001245E7">
      <w:pPr>
        <w:spacing w:after="0"/>
        <w:ind w:firstLine="680"/>
        <w:jc w:val="both"/>
        <w:rPr>
          <w:rFonts w:ascii="Times New Roman" w:hAnsi="Times New Roman" w:cs="Times New Roman"/>
          <w:color w:val="000000"/>
          <w:sz w:val="28"/>
          <w:szCs w:val="28"/>
        </w:rPr>
      </w:pPr>
      <w:r w:rsidRPr="00982E7C">
        <w:rPr>
          <w:rFonts w:ascii="Times New Roman" w:hAnsi="Times New Roman" w:cs="Times New Roman"/>
          <w:color w:val="000000"/>
          <w:sz w:val="28"/>
          <w:szCs w:val="28"/>
        </w:rPr>
        <w:t>Просроченная кредиторская задолженность на 01.01.202</w:t>
      </w:r>
      <w:r w:rsidR="00C779CD" w:rsidRPr="00982E7C">
        <w:rPr>
          <w:rFonts w:ascii="Times New Roman" w:hAnsi="Times New Roman" w:cs="Times New Roman"/>
          <w:color w:val="000000"/>
          <w:sz w:val="28"/>
          <w:szCs w:val="28"/>
        </w:rPr>
        <w:t>4</w:t>
      </w:r>
      <w:r w:rsidRPr="00982E7C">
        <w:rPr>
          <w:rFonts w:ascii="Times New Roman" w:hAnsi="Times New Roman" w:cs="Times New Roman"/>
          <w:color w:val="000000"/>
          <w:sz w:val="28"/>
          <w:szCs w:val="28"/>
        </w:rPr>
        <w:t> г. отсутствует. </w:t>
      </w:r>
    </w:p>
    <w:p w:rsidR="008F3962" w:rsidRDefault="001245E7" w:rsidP="001245E7">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Просроченная кредиторская задолженности у подведомственных бюджетных (автономных) учреждений</w:t>
      </w:r>
      <w:r w:rsidR="00C779CD">
        <w:rPr>
          <w:rFonts w:ascii="Times New Roman" w:hAnsi="Times New Roman" w:cs="Times New Roman"/>
          <w:color w:val="000000"/>
          <w:sz w:val="28"/>
          <w:szCs w:val="28"/>
        </w:rPr>
        <w:t xml:space="preserve"> на 01.01.2024 г.</w:t>
      </w:r>
      <w:r w:rsidRPr="001245E7">
        <w:rPr>
          <w:rFonts w:ascii="Times New Roman" w:hAnsi="Times New Roman" w:cs="Times New Roman"/>
          <w:color w:val="000000"/>
          <w:sz w:val="28"/>
          <w:szCs w:val="28"/>
        </w:rPr>
        <w:t xml:space="preserve"> отсутствует.</w:t>
      </w:r>
    </w:p>
    <w:p w:rsidR="006B28D0" w:rsidRPr="00A20868" w:rsidRDefault="006B28D0" w:rsidP="006B28D0">
      <w:pPr>
        <w:pStyle w:val="ac"/>
        <w:shd w:val="clear" w:color="auto" w:fill="FFFFFF"/>
        <w:spacing w:before="0" w:beforeAutospacing="0" w:after="0" w:afterAutospacing="0"/>
        <w:jc w:val="both"/>
        <w:rPr>
          <w:color w:val="000000"/>
          <w:sz w:val="28"/>
          <w:szCs w:val="28"/>
        </w:rPr>
      </w:pPr>
      <w:r w:rsidRPr="00982E7C">
        <w:rPr>
          <w:b/>
          <w:sz w:val="28"/>
          <w:szCs w:val="28"/>
        </w:rPr>
        <w:t xml:space="preserve">          </w:t>
      </w:r>
      <w:r w:rsidRPr="00A20868">
        <w:rPr>
          <w:color w:val="000000"/>
          <w:sz w:val="28"/>
          <w:szCs w:val="28"/>
        </w:rPr>
        <w:t>Финансовые вложения на 01.01.2024 увеличились по сравнению с показателями на 01.01.2023 на 2 975 179 252,32 руб. из них:</w:t>
      </w:r>
    </w:p>
    <w:p w:rsidR="006B28D0" w:rsidRPr="00A20868" w:rsidRDefault="006B28D0" w:rsidP="006B28D0">
      <w:pPr>
        <w:pStyle w:val="ac"/>
        <w:shd w:val="clear" w:color="auto" w:fill="FFFFFF"/>
        <w:spacing w:before="0" w:beforeAutospacing="0" w:after="0" w:afterAutospacing="0"/>
        <w:jc w:val="both"/>
        <w:rPr>
          <w:color w:val="000000"/>
          <w:sz w:val="28"/>
          <w:szCs w:val="28"/>
          <w:shd w:val="clear" w:color="auto" w:fill="FFFFFF"/>
        </w:rPr>
      </w:pPr>
      <w:r w:rsidRPr="00A20868">
        <w:rPr>
          <w:color w:val="000000"/>
          <w:sz w:val="28"/>
          <w:szCs w:val="28"/>
          <w:shd w:val="clear" w:color="auto" w:fill="FFFFFF"/>
        </w:rPr>
        <w:t xml:space="preserve">       </w:t>
      </w:r>
      <w:r>
        <w:rPr>
          <w:color w:val="000000"/>
          <w:sz w:val="28"/>
          <w:szCs w:val="28"/>
          <w:shd w:val="clear" w:color="auto" w:fill="FFFFFF"/>
        </w:rPr>
        <w:t xml:space="preserve">     </w:t>
      </w:r>
      <w:r w:rsidRPr="00A20868">
        <w:rPr>
          <w:color w:val="000000"/>
          <w:sz w:val="28"/>
          <w:szCs w:val="28"/>
          <w:shd w:val="clear" w:color="auto" w:fill="FFFFFF"/>
        </w:rPr>
        <w:t xml:space="preserve">- по счету </w:t>
      </w:r>
      <w:r w:rsidRPr="00A20868">
        <w:rPr>
          <w:b/>
          <w:color w:val="000000"/>
          <w:sz w:val="28"/>
          <w:szCs w:val="28"/>
          <w:shd w:val="clear" w:color="auto" w:fill="FFFFFF"/>
        </w:rPr>
        <w:t>20432000</w:t>
      </w:r>
      <w:r w:rsidRPr="00A20868">
        <w:rPr>
          <w:color w:val="000000"/>
          <w:sz w:val="28"/>
          <w:szCs w:val="28"/>
          <w:shd w:val="clear" w:color="auto" w:fill="FFFFFF"/>
        </w:rPr>
        <w:t xml:space="preserve"> « Уставн</w:t>
      </w:r>
      <w:r w:rsidR="008353B1">
        <w:rPr>
          <w:color w:val="000000"/>
          <w:sz w:val="28"/>
          <w:szCs w:val="28"/>
          <w:shd w:val="clear" w:color="auto" w:fill="FFFFFF"/>
        </w:rPr>
        <w:t>ы</w:t>
      </w:r>
      <w:r w:rsidRPr="00A20868">
        <w:rPr>
          <w:color w:val="000000"/>
          <w:sz w:val="28"/>
          <w:szCs w:val="28"/>
          <w:shd w:val="clear" w:color="auto" w:fill="FFFFFF"/>
        </w:rPr>
        <w:t>й фонд муниципальных унитарных предприятий (МУП Теплосеть, МУП Домодедовский водоканал)   на сумму 180 091 000,00руб.;</w:t>
      </w:r>
    </w:p>
    <w:p w:rsidR="006B28D0" w:rsidRPr="00A20868" w:rsidRDefault="006B28D0" w:rsidP="006B28D0">
      <w:pPr>
        <w:pStyle w:val="ac"/>
        <w:shd w:val="clear" w:color="auto" w:fill="FFFFFF"/>
        <w:spacing w:before="0" w:beforeAutospacing="0" w:after="0" w:afterAutospacing="0"/>
        <w:jc w:val="both"/>
        <w:rPr>
          <w:color w:val="000000"/>
          <w:sz w:val="28"/>
          <w:szCs w:val="28"/>
          <w:shd w:val="clear" w:color="auto" w:fill="FFFFFF"/>
        </w:rPr>
      </w:pPr>
      <w:r w:rsidRPr="00A20868">
        <w:rPr>
          <w:color w:val="000000"/>
          <w:sz w:val="28"/>
          <w:szCs w:val="28"/>
          <w:shd w:val="clear" w:color="auto" w:fill="FFFFFF"/>
        </w:rPr>
        <w:t xml:space="preserve">     </w:t>
      </w:r>
      <w:r>
        <w:rPr>
          <w:color w:val="000000"/>
          <w:sz w:val="28"/>
          <w:szCs w:val="28"/>
          <w:shd w:val="clear" w:color="auto" w:fill="FFFFFF"/>
        </w:rPr>
        <w:t xml:space="preserve">      </w:t>
      </w:r>
      <w:r w:rsidRPr="00A20868">
        <w:rPr>
          <w:color w:val="000000"/>
          <w:sz w:val="28"/>
          <w:szCs w:val="28"/>
          <w:shd w:val="clear" w:color="auto" w:fill="FFFFFF"/>
        </w:rPr>
        <w:t xml:space="preserve"> - по счету </w:t>
      </w:r>
      <w:r w:rsidRPr="00A20868">
        <w:rPr>
          <w:b/>
          <w:color w:val="000000"/>
          <w:sz w:val="28"/>
          <w:szCs w:val="28"/>
          <w:shd w:val="clear" w:color="auto" w:fill="FFFFFF"/>
        </w:rPr>
        <w:t>20433000</w:t>
      </w:r>
      <w:r w:rsidRPr="00A20868">
        <w:rPr>
          <w:color w:val="000000"/>
          <w:sz w:val="28"/>
          <w:szCs w:val="28"/>
          <w:shd w:val="clear" w:color="auto" w:fill="FFFFFF"/>
        </w:rPr>
        <w:t xml:space="preserve"> «Участие в государственных (муниципальных) учреждениях» произошло увеличение  на сумму  2 795 088 252,32 руб.</w:t>
      </w:r>
    </w:p>
    <w:p w:rsidR="006B28D0" w:rsidRPr="00A20868" w:rsidRDefault="006B28D0" w:rsidP="006B28D0">
      <w:pPr>
        <w:pStyle w:val="ac"/>
        <w:shd w:val="clear" w:color="auto" w:fill="FFFFFF"/>
        <w:spacing w:before="0" w:beforeAutospacing="0" w:after="0" w:afterAutospacing="0"/>
        <w:jc w:val="both"/>
        <w:rPr>
          <w:color w:val="000000"/>
          <w:sz w:val="28"/>
          <w:szCs w:val="28"/>
          <w:shd w:val="clear" w:color="auto" w:fill="FFFFFF"/>
        </w:rPr>
      </w:pPr>
      <w:r w:rsidRPr="00A20868">
        <w:rPr>
          <w:color w:val="000000"/>
          <w:sz w:val="28"/>
          <w:szCs w:val="28"/>
          <w:shd w:val="clear" w:color="auto" w:fill="FFFFFF"/>
        </w:rPr>
        <w:t xml:space="preserve">       </w:t>
      </w:r>
      <w:r>
        <w:rPr>
          <w:color w:val="000000"/>
          <w:sz w:val="28"/>
          <w:szCs w:val="28"/>
          <w:shd w:val="clear" w:color="auto" w:fill="FFFFFF"/>
        </w:rPr>
        <w:t xml:space="preserve">    </w:t>
      </w:r>
      <w:r w:rsidRPr="00A20868">
        <w:rPr>
          <w:color w:val="000000"/>
          <w:sz w:val="28"/>
          <w:szCs w:val="28"/>
          <w:shd w:val="clear" w:color="auto" w:fill="FFFFFF"/>
        </w:rPr>
        <w:t>Вложения в акции и иные формы участия в капитале на  01.01.2024</w:t>
      </w:r>
      <w:r>
        <w:rPr>
          <w:color w:val="000000"/>
          <w:sz w:val="28"/>
          <w:szCs w:val="28"/>
          <w:shd w:val="clear" w:color="auto" w:fill="FFFFFF"/>
        </w:rPr>
        <w:t>г.</w:t>
      </w:r>
      <w:r w:rsidRPr="00A20868">
        <w:rPr>
          <w:color w:val="000000"/>
          <w:sz w:val="28"/>
          <w:szCs w:val="28"/>
          <w:shd w:val="clear" w:color="auto" w:fill="FFFFFF"/>
        </w:rPr>
        <w:t xml:space="preserve"> уменьшились по сравнению с показателями на 01.01.2023  на 11 109 984,40 руб. </w:t>
      </w:r>
    </w:p>
    <w:p w:rsidR="006B28D0" w:rsidRPr="00A20868" w:rsidRDefault="006B28D0" w:rsidP="006B28D0">
      <w:pPr>
        <w:pStyle w:val="ac"/>
        <w:shd w:val="clear" w:color="auto" w:fill="FFFFFF"/>
        <w:spacing w:before="0" w:beforeAutospacing="0" w:after="0" w:afterAutospacing="0"/>
        <w:jc w:val="both"/>
        <w:rPr>
          <w:color w:val="000000"/>
          <w:sz w:val="28"/>
          <w:szCs w:val="28"/>
        </w:rPr>
      </w:pPr>
      <w:r w:rsidRPr="00A20868">
        <w:rPr>
          <w:color w:val="000000"/>
          <w:sz w:val="28"/>
          <w:szCs w:val="28"/>
        </w:rPr>
        <w:t xml:space="preserve">        </w:t>
      </w:r>
      <w:r>
        <w:rPr>
          <w:color w:val="000000"/>
          <w:sz w:val="28"/>
          <w:szCs w:val="28"/>
        </w:rPr>
        <w:t xml:space="preserve">   </w:t>
      </w:r>
      <w:r w:rsidRPr="00A20868">
        <w:rPr>
          <w:color w:val="000000"/>
          <w:sz w:val="28"/>
          <w:szCs w:val="28"/>
        </w:rPr>
        <w:t xml:space="preserve">Вся сумма уменьшения относится к счету </w:t>
      </w:r>
      <w:r w:rsidRPr="00A20868">
        <w:rPr>
          <w:b/>
          <w:color w:val="000000"/>
          <w:sz w:val="28"/>
          <w:szCs w:val="28"/>
        </w:rPr>
        <w:t>21533000</w:t>
      </w:r>
      <w:r w:rsidRPr="00A20868">
        <w:rPr>
          <w:color w:val="000000"/>
          <w:sz w:val="28"/>
          <w:szCs w:val="28"/>
        </w:rPr>
        <w:t xml:space="preserve"> «Вложения в государственные (муниципальные) учреждения».</w:t>
      </w:r>
    </w:p>
    <w:p w:rsidR="006B28D0" w:rsidRPr="00A20868" w:rsidRDefault="006B28D0" w:rsidP="006B28D0">
      <w:pPr>
        <w:pStyle w:val="ac"/>
        <w:shd w:val="clear" w:color="auto" w:fill="FFFFFF"/>
        <w:spacing w:before="0" w:beforeAutospacing="0" w:after="0" w:afterAutospacing="0"/>
        <w:jc w:val="both"/>
        <w:rPr>
          <w:color w:val="000000"/>
          <w:sz w:val="28"/>
          <w:szCs w:val="28"/>
        </w:rPr>
      </w:pPr>
      <w:r w:rsidRPr="00A20868">
        <w:rPr>
          <w:color w:val="000000"/>
          <w:sz w:val="28"/>
          <w:szCs w:val="28"/>
        </w:rPr>
        <w:t xml:space="preserve">       </w:t>
      </w:r>
      <w:r>
        <w:rPr>
          <w:color w:val="000000"/>
          <w:sz w:val="28"/>
          <w:szCs w:val="28"/>
        </w:rPr>
        <w:t xml:space="preserve">   </w:t>
      </w:r>
      <w:r w:rsidRPr="00A20868">
        <w:rPr>
          <w:color w:val="000000"/>
          <w:sz w:val="28"/>
          <w:szCs w:val="28"/>
        </w:rPr>
        <w:t>Уменьшение произошло в результате уменьшения вложений в МАОУ Белостолбовская СОШ на проектно-изыскательские работы.</w:t>
      </w:r>
    </w:p>
    <w:p w:rsidR="006B28D0" w:rsidRPr="00A20868" w:rsidRDefault="006B28D0" w:rsidP="006B28D0">
      <w:pPr>
        <w:pStyle w:val="ac"/>
        <w:shd w:val="clear" w:color="auto" w:fill="FFFFFF"/>
        <w:spacing w:before="0" w:beforeAutospacing="0" w:after="0" w:afterAutospacing="0"/>
        <w:jc w:val="both"/>
        <w:rPr>
          <w:color w:val="000000"/>
          <w:sz w:val="28"/>
          <w:szCs w:val="28"/>
        </w:rPr>
      </w:pPr>
      <w:r w:rsidRPr="00A20868">
        <w:rPr>
          <w:color w:val="000000"/>
          <w:sz w:val="28"/>
          <w:szCs w:val="28"/>
        </w:rPr>
        <w:t xml:space="preserve">      </w:t>
      </w:r>
      <w:r>
        <w:rPr>
          <w:color w:val="000000"/>
          <w:sz w:val="28"/>
          <w:szCs w:val="28"/>
        </w:rPr>
        <w:t xml:space="preserve">   </w:t>
      </w:r>
      <w:r w:rsidRPr="00A20868">
        <w:rPr>
          <w:color w:val="000000"/>
          <w:sz w:val="28"/>
          <w:szCs w:val="28"/>
        </w:rPr>
        <w:t xml:space="preserve"> По школе принято решение о списании затрат, понесенных на неосуществленное строительство объекта капитального строительства "Средняя школа на 230 учащихся по адресу: Московская область, г. Домодедово, ул. Телеграфная, дом 11".</w:t>
      </w:r>
    </w:p>
    <w:p w:rsidR="006B28D0" w:rsidRPr="00A20868" w:rsidRDefault="006B28D0" w:rsidP="006B28D0">
      <w:pPr>
        <w:pStyle w:val="ac"/>
        <w:shd w:val="clear" w:color="auto" w:fill="FFFFFF"/>
        <w:spacing w:before="0" w:beforeAutospacing="0" w:after="0" w:afterAutospacing="0"/>
        <w:jc w:val="both"/>
        <w:rPr>
          <w:color w:val="000000"/>
          <w:sz w:val="28"/>
          <w:szCs w:val="28"/>
        </w:rPr>
      </w:pPr>
      <w:r w:rsidRPr="00A20868">
        <w:rPr>
          <w:color w:val="000000"/>
          <w:sz w:val="28"/>
          <w:szCs w:val="28"/>
        </w:rPr>
        <w:t xml:space="preserve">        </w:t>
      </w:r>
      <w:r>
        <w:rPr>
          <w:color w:val="000000"/>
          <w:sz w:val="28"/>
          <w:szCs w:val="28"/>
        </w:rPr>
        <w:t xml:space="preserve"> </w:t>
      </w:r>
      <w:r w:rsidRPr="00A20868">
        <w:rPr>
          <w:color w:val="000000"/>
          <w:sz w:val="28"/>
          <w:szCs w:val="28"/>
        </w:rPr>
        <w:t>В настоящие время ранее принятые проектные решения не отвечают действующим нормам, правилам и требованиям, предъявляемым при проектировании и строительстве объектов образования.</w:t>
      </w:r>
    </w:p>
    <w:p w:rsidR="006B28D0" w:rsidRPr="00A20868" w:rsidRDefault="006B28D0" w:rsidP="006B28D0">
      <w:pPr>
        <w:pStyle w:val="ac"/>
        <w:shd w:val="clear" w:color="auto" w:fill="FFFFFF"/>
        <w:spacing w:before="0" w:beforeAutospacing="0" w:after="0" w:afterAutospacing="0"/>
        <w:jc w:val="both"/>
        <w:rPr>
          <w:color w:val="000000"/>
          <w:sz w:val="28"/>
          <w:szCs w:val="28"/>
        </w:rPr>
      </w:pPr>
      <w:r w:rsidRPr="00A20868">
        <w:rPr>
          <w:color w:val="000000"/>
          <w:sz w:val="28"/>
          <w:szCs w:val="28"/>
        </w:rPr>
        <w:t xml:space="preserve">        </w:t>
      </w:r>
      <w:r>
        <w:rPr>
          <w:color w:val="000000"/>
          <w:sz w:val="28"/>
          <w:szCs w:val="28"/>
        </w:rPr>
        <w:t xml:space="preserve"> </w:t>
      </w:r>
      <w:r w:rsidRPr="00A20868">
        <w:rPr>
          <w:color w:val="000000"/>
          <w:sz w:val="28"/>
          <w:szCs w:val="28"/>
        </w:rPr>
        <w:t xml:space="preserve">Истек срок действия технических условий на технологическое присоединение к сетям инженерно-технического обеспечения и изменился порядок их получения. </w:t>
      </w:r>
    </w:p>
    <w:p w:rsidR="006B28D0" w:rsidRDefault="006B28D0" w:rsidP="006B28D0">
      <w:pPr>
        <w:pStyle w:val="ac"/>
        <w:shd w:val="clear" w:color="auto" w:fill="FFFFFF"/>
        <w:spacing w:before="0" w:beforeAutospacing="0" w:after="0" w:afterAutospacing="0"/>
        <w:jc w:val="both"/>
        <w:rPr>
          <w:color w:val="000000"/>
          <w:sz w:val="28"/>
          <w:szCs w:val="28"/>
        </w:rPr>
      </w:pPr>
      <w:r w:rsidRPr="00A20868">
        <w:rPr>
          <w:color w:val="000000"/>
          <w:sz w:val="28"/>
          <w:szCs w:val="28"/>
        </w:rPr>
        <w:t xml:space="preserve">        В связи с чем использование имеющейся проектно-сметной документации для строительства объекта нецелесообразно.  </w:t>
      </w:r>
    </w:p>
    <w:p w:rsidR="006B28D0" w:rsidRPr="0002763C" w:rsidRDefault="006B28D0" w:rsidP="006B28D0">
      <w:pPr>
        <w:spacing w:after="0"/>
        <w:ind w:firstLine="680"/>
        <w:jc w:val="both"/>
        <w:rPr>
          <w:rFonts w:ascii="Times New Roman" w:eastAsia="Calibri" w:hAnsi="Times New Roman" w:cs="Times New Roman"/>
          <w:color w:val="000000"/>
          <w:sz w:val="28"/>
          <w:szCs w:val="28"/>
        </w:rPr>
      </w:pPr>
      <w:r w:rsidRPr="0002763C">
        <w:rPr>
          <w:rFonts w:ascii="Times New Roman" w:eastAsia="Calibri" w:hAnsi="Times New Roman" w:cs="Times New Roman"/>
          <w:color w:val="000000"/>
          <w:sz w:val="28"/>
          <w:szCs w:val="28"/>
        </w:rPr>
        <w:lastRenderedPageBreak/>
        <w:t>Муниципальный долг  на 01.01.202</w:t>
      </w:r>
      <w:r>
        <w:rPr>
          <w:rFonts w:ascii="Times New Roman" w:eastAsia="Calibri" w:hAnsi="Times New Roman" w:cs="Times New Roman"/>
          <w:color w:val="000000"/>
          <w:sz w:val="28"/>
          <w:szCs w:val="28"/>
        </w:rPr>
        <w:t>4</w:t>
      </w:r>
      <w:r w:rsidRPr="0002763C">
        <w:rPr>
          <w:rFonts w:ascii="Times New Roman" w:eastAsia="Calibri" w:hAnsi="Times New Roman" w:cs="Times New Roman"/>
          <w:color w:val="000000"/>
          <w:sz w:val="28"/>
          <w:szCs w:val="28"/>
        </w:rPr>
        <w:t xml:space="preserve"> года составил </w:t>
      </w:r>
      <w:r>
        <w:rPr>
          <w:rFonts w:ascii="Times New Roman" w:eastAsia="Calibri" w:hAnsi="Times New Roman" w:cs="Times New Roman"/>
          <w:color w:val="000000"/>
          <w:sz w:val="28"/>
          <w:szCs w:val="28"/>
        </w:rPr>
        <w:t>1 427 468 478,04</w:t>
      </w:r>
      <w:r w:rsidRPr="0002763C">
        <w:rPr>
          <w:rFonts w:ascii="Times New Roman" w:eastAsia="Calibri" w:hAnsi="Times New Roman" w:cs="Times New Roman"/>
          <w:color w:val="000000"/>
          <w:sz w:val="28"/>
          <w:szCs w:val="28"/>
        </w:rPr>
        <w:t xml:space="preserve"> руб., в том числе:</w:t>
      </w:r>
    </w:p>
    <w:p w:rsidR="006B28D0" w:rsidRPr="0002763C" w:rsidRDefault="006B28D0" w:rsidP="006B28D0">
      <w:pPr>
        <w:spacing w:after="0"/>
        <w:ind w:firstLine="680"/>
        <w:jc w:val="both"/>
        <w:rPr>
          <w:rFonts w:ascii="Times New Roman" w:eastAsia="Calibri" w:hAnsi="Times New Roman" w:cs="Times New Roman"/>
          <w:color w:val="000000"/>
          <w:sz w:val="28"/>
          <w:szCs w:val="28"/>
        </w:rPr>
      </w:pPr>
      <w:r w:rsidRPr="0002763C">
        <w:rPr>
          <w:rFonts w:ascii="Times New Roman" w:eastAsia="Calibri" w:hAnsi="Times New Roman" w:cs="Times New Roman"/>
          <w:color w:val="000000"/>
          <w:sz w:val="28"/>
          <w:szCs w:val="28"/>
        </w:rPr>
        <w:t>- 164 000 000,00 млн. руб. по бюджетному  кредиту;</w:t>
      </w:r>
    </w:p>
    <w:p w:rsidR="006B28D0" w:rsidRPr="0002763C" w:rsidRDefault="006B28D0" w:rsidP="006B28D0">
      <w:pPr>
        <w:spacing w:after="0"/>
        <w:ind w:firstLine="680"/>
        <w:jc w:val="both"/>
        <w:rPr>
          <w:rFonts w:ascii="Times New Roman" w:eastAsia="Calibri" w:hAnsi="Times New Roman" w:cs="Times New Roman"/>
          <w:color w:val="000000"/>
          <w:sz w:val="28"/>
          <w:szCs w:val="28"/>
        </w:rPr>
      </w:pPr>
      <w:r w:rsidRPr="0002763C">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900</w:t>
      </w:r>
      <w:r w:rsidRPr="0002763C">
        <w:rPr>
          <w:rFonts w:ascii="Times New Roman" w:eastAsia="Calibri" w:hAnsi="Times New Roman" w:cs="Times New Roman"/>
          <w:color w:val="000000"/>
          <w:sz w:val="28"/>
          <w:szCs w:val="28"/>
        </w:rPr>
        <w:t> 000 000,00 млн. руб. по кредитам в коммерческой организации;</w:t>
      </w:r>
    </w:p>
    <w:p w:rsidR="006B28D0" w:rsidRPr="0002763C" w:rsidRDefault="006B28D0" w:rsidP="006B28D0">
      <w:pPr>
        <w:spacing w:after="0"/>
        <w:ind w:firstLine="680"/>
        <w:jc w:val="both"/>
        <w:rPr>
          <w:rFonts w:ascii="Times New Roman" w:eastAsia="Calibri" w:hAnsi="Times New Roman" w:cs="Times New Roman"/>
          <w:color w:val="000000"/>
          <w:sz w:val="28"/>
          <w:szCs w:val="28"/>
        </w:rPr>
      </w:pPr>
      <w:r w:rsidRPr="0002763C">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363 468 478,04</w:t>
      </w:r>
      <w:r w:rsidRPr="0002763C">
        <w:rPr>
          <w:rFonts w:ascii="Times New Roman" w:eastAsia="Calibri" w:hAnsi="Times New Roman" w:cs="Times New Roman"/>
          <w:color w:val="000000"/>
          <w:sz w:val="28"/>
          <w:szCs w:val="28"/>
        </w:rPr>
        <w:t> руб. по муниципальным гарантиям.</w:t>
      </w:r>
    </w:p>
    <w:p w:rsidR="006B28D0" w:rsidRPr="0002763C" w:rsidRDefault="006B28D0" w:rsidP="006B28D0">
      <w:pPr>
        <w:spacing w:after="0"/>
        <w:ind w:firstLine="680"/>
        <w:jc w:val="both"/>
        <w:rPr>
          <w:rFonts w:ascii="Times New Roman" w:eastAsia="Calibri" w:hAnsi="Times New Roman" w:cs="Times New Roman"/>
          <w:color w:val="000000"/>
          <w:sz w:val="28"/>
          <w:szCs w:val="28"/>
        </w:rPr>
      </w:pPr>
      <w:r w:rsidRPr="0002763C">
        <w:rPr>
          <w:rFonts w:ascii="Times New Roman" w:eastAsia="Calibri" w:hAnsi="Times New Roman" w:cs="Times New Roman"/>
          <w:color w:val="000000"/>
          <w:sz w:val="28"/>
          <w:szCs w:val="28"/>
        </w:rPr>
        <w:t xml:space="preserve"> По сравнению с показателями на начало 202</w:t>
      </w:r>
      <w:r>
        <w:rPr>
          <w:rFonts w:ascii="Times New Roman" w:eastAsia="Calibri" w:hAnsi="Times New Roman" w:cs="Times New Roman"/>
          <w:color w:val="000000"/>
          <w:sz w:val="28"/>
          <w:szCs w:val="28"/>
        </w:rPr>
        <w:t>3</w:t>
      </w:r>
      <w:r w:rsidRPr="0002763C">
        <w:rPr>
          <w:rFonts w:ascii="Times New Roman" w:eastAsia="Calibri" w:hAnsi="Times New Roman" w:cs="Times New Roman"/>
          <w:color w:val="000000"/>
          <w:sz w:val="28"/>
          <w:szCs w:val="28"/>
        </w:rPr>
        <w:t xml:space="preserve"> года произошло увеличение  по кредитам в коммерческой организации на </w:t>
      </w:r>
      <w:r>
        <w:rPr>
          <w:rFonts w:ascii="Times New Roman" w:eastAsia="Calibri" w:hAnsi="Times New Roman" w:cs="Times New Roman"/>
          <w:color w:val="000000"/>
          <w:sz w:val="28"/>
          <w:szCs w:val="28"/>
        </w:rPr>
        <w:t>465</w:t>
      </w:r>
      <w:r w:rsidRPr="0002763C">
        <w:rPr>
          <w:rFonts w:ascii="Times New Roman" w:eastAsia="Calibri" w:hAnsi="Times New Roman" w:cs="Times New Roman"/>
          <w:color w:val="000000"/>
          <w:sz w:val="28"/>
          <w:szCs w:val="28"/>
        </w:rPr>
        <w:t> 000 000,00 руб.</w:t>
      </w:r>
    </w:p>
    <w:p w:rsidR="006B28D0" w:rsidRDefault="006B28D0" w:rsidP="006B28D0">
      <w:pPr>
        <w:spacing w:after="0"/>
        <w:ind w:firstLine="680"/>
        <w:jc w:val="both"/>
        <w:rPr>
          <w:rFonts w:ascii="Times New Roman" w:eastAsia="Calibri" w:hAnsi="Times New Roman" w:cs="Times New Roman"/>
          <w:color w:val="000000"/>
          <w:sz w:val="28"/>
          <w:szCs w:val="28"/>
        </w:rPr>
      </w:pPr>
      <w:r w:rsidRPr="0002763C">
        <w:rPr>
          <w:rFonts w:ascii="Times New Roman" w:eastAsia="Calibri" w:hAnsi="Times New Roman" w:cs="Times New Roman"/>
          <w:color w:val="000000"/>
          <w:sz w:val="28"/>
          <w:szCs w:val="28"/>
        </w:rPr>
        <w:t xml:space="preserve">По муниципальным гарантиям наблюдается </w:t>
      </w:r>
      <w:r>
        <w:rPr>
          <w:rFonts w:ascii="Times New Roman" w:eastAsia="Calibri" w:hAnsi="Times New Roman" w:cs="Times New Roman"/>
          <w:color w:val="000000"/>
          <w:sz w:val="28"/>
          <w:szCs w:val="28"/>
        </w:rPr>
        <w:t>увеличение</w:t>
      </w:r>
      <w:r w:rsidRPr="0002763C">
        <w:rPr>
          <w:rFonts w:ascii="Times New Roman" w:eastAsia="Calibri" w:hAnsi="Times New Roman" w:cs="Times New Roman"/>
          <w:color w:val="000000"/>
          <w:sz w:val="28"/>
          <w:szCs w:val="28"/>
        </w:rPr>
        <w:t xml:space="preserve"> на</w:t>
      </w:r>
      <w:r>
        <w:rPr>
          <w:rFonts w:ascii="Times New Roman" w:eastAsia="Calibri" w:hAnsi="Times New Roman" w:cs="Times New Roman"/>
          <w:color w:val="000000"/>
          <w:sz w:val="28"/>
          <w:szCs w:val="28"/>
        </w:rPr>
        <w:t xml:space="preserve">          </w:t>
      </w:r>
      <w:r w:rsidR="000B3F16">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       </w:t>
      </w:r>
      <w:r w:rsidRPr="0002763C">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214 377 707,27</w:t>
      </w:r>
      <w:r w:rsidRPr="0002763C">
        <w:rPr>
          <w:rFonts w:ascii="Times New Roman" w:eastAsia="Calibri" w:hAnsi="Times New Roman" w:cs="Times New Roman"/>
          <w:color w:val="000000"/>
          <w:sz w:val="28"/>
          <w:szCs w:val="28"/>
        </w:rPr>
        <w:t xml:space="preserve"> руб.</w:t>
      </w:r>
    </w:p>
    <w:p w:rsidR="006B28D0" w:rsidRDefault="006B28D0" w:rsidP="006B28D0">
      <w:pPr>
        <w:spacing w:after="0"/>
        <w:ind w:firstLine="68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По муниципальным гарантиям выплаты за счет средств бюджета городского округа не производились.</w:t>
      </w:r>
    </w:p>
    <w:p w:rsidR="006B28D0" w:rsidRDefault="006B28D0" w:rsidP="006B28D0">
      <w:pPr>
        <w:spacing w:after="0"/>
        <w:ind w:firstLine="68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Дополнительным соглашением №1 от 05.07.2022г. к Соглашению от 12.08.2021г.№24С-37 о предоставлении бюджету городского округа Домодедово Московской области бюджетного кредита для погашения долговых обязательств в виде обязательств по муниципальным ценным бумагам и кредитам, полученным муниципальным образованием Московской области от кредитных организаций, иностранных банков и международных финансовых организаций, городскому округу подлежало погасить в срок 11.12.2023г.  54 120 000,00 руб.</w:t>
      </w:r>
    </w:p>
    <w:p w:rsidR="006B28D0" w:rsidRDefault="006B28D0" w:rsidP="006B28D0">
      <w:pPr>
        <w:spacing w:after="0"/>
        <w:ind w:firstLine="68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В соответствии с Дополнительным соглашением №2 от 30.10.2023г.</w:t>
      </w:r>
      <w:r w:rsidRPr="0059477F">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к Соглашению от 12.08.2021г.№24С-37 о предоставлении бюджету городского округа Домодедово Московской области бюджетного кредита для погашения долговых обязательств в виде  обязательств по муниципальным ценным бумагам и кредитам, полученным муниципальным образованием Московской области от кредитных организаций, иностранных банков и международных финансовых организаций, установлен новый срок погашения 16.12.2024г.  - 54 120 000,00 руб.</w:t>
      </w:r>
    </w:p>
    <w:p w:rsidR="006B28D0" w:rsidRDefault="006B28D0" w:rsidP="00CD5235">
      <w:pPr>
        <w:spacing w:after="0"/>
        <w:ind w:firstLine="680"/>
        <w:jc w:val="both"/>
        <w:rPr>
          <w:rFonts w:ascii="Segoe UI" w:hAnsi="Segoe UI" w:cs="Segoe UI"/>
          <w:color w:val="000000"/>
          <w:shd w:val="clear" w:color="auto" w:fill="FFFFFF"/>
        </w:rPr>
      </w:pPr>
      <w:r>
        <w:rPr>
          <w:rFonts w:ascii="Times New Roman" w:eastAsia="Calibri" w:hAnsi="Times New Roman" w:cs="Times New Roman"/>
          <w:color w:val="000000"/>
          <w:sz w:val="28"/>
          <w:szCs w:val="28"/>
        </w:rPr>
        <w:t>Таким образом, получена отсрочка от кредитора по исполнению обязательств.</w:t>
      </w:r>
    </w:p>
    <w:p w:rsidR="00973A46" w:rsidRPr="00234100" w:rsidRDefault="00F4046F" w:rsidP="00F4046F">
      <w:pPr>
        <w:pStyle w:val="ac"/>
        <w:shd w:val="clear" w:color="auto" w:fill="FFFFFF"/>
        <w:spacing w:before="0" w:beforeAutospacing="0" w:after="0" w:afterAutospacing="0"/>
        <w:jc w:val="both"/>
        <w:rPr>
          <w:color w:val="000000"/>
          <w:sz w:val="28"/>
          <w:szCs w:val="28"/>
          <w:shd w:val="clear" w:color="auto" w:fill="FFFFFF"/>
        </w:rPr>
      </w:pPr>
      <w:r>
        <w:rPr>
          <w:rFonts w:ascii="Segoe UI" w:hAnsi="Segoe UI" w:cs="Segoe UI"/>
          <w:color w:val="000000"/>
          <w:shd w:val="clear" w:color="auto" w:fill="FFFFFF"/>
        </w:rPr>
        <w:t xml:space="preserve">        </w:t>
      </w:r>
      <w:r w:rsidR="003C74A3">
        <w:rPr>
          <w:rFonts w:ascii="Segoe UI" w:hAnsi="Segoe UI" w:cs="Segoe UI"/>
          <w:color w:val="000000"/>
          <w:shd w:val="clear" w:color="auto" w:fill="FFFFFF"/>
        </w:rPr>
        <w:t xml:space="preserve"> </w:t>
      </w:r>
      <w:r w:rsidR="00973A46" w:rsidRPr="00015942">
        <w:rPr>
          <w:color w:val="000000"/>
          <w:sz w:val="28"/>
          <w:szCs w:val="28"/>
          <w:shd w:val="clear" w:color="auto" w:fill="FFFFFF"/>
        </w:rPr>
        <w:t xml:space="preserve">Баланс исполнения бюджета </w:t>
      </w:r>
      <w:r w:rsidR="00973A46" w:rsidRPr="00015942">
        <w:rPr>
          <w:b/>
          <w:color w:val="000000"/>
          <w:sz w:val="28"/>
          <w:szCs w:val="28"/>
          <w:shd w:val="clear" w:color="auto" w:fill="FFFFFF"/>
        </w:rPr>
        <w:t>ф.0503120</w:t>
      </w:r>
      <w:r w:rsidR="00973A46" w:rsidRPr="00015942">
        <w:rPr>
          <w:color w:val="000000"/>
          <w:sz w:val="28"/>
          <w:szCs w:val="28"/>
          <w:shd w:val="clear" w:color="auto" w:fill="FFFFFF"/>
        </w:rPr>
        <w:t>.</w:t>
      </w:r>
    </w:p>
    <w:p w:rsidR="00F4046F" w:rsidRPr="00F4046F" w:rsidRDefault="00B83B28" w:rsidP="00B83B28">
      <w:pPr>
        <w:pStyle w:val="ac"/>
        <w:shd w:val="clear" w:color="auto" w:fill="FFFFFF"/>
        <w:spacing w:before="0" w:beforeAutospacing="0" w:after="0" w:afterAutospacing="0"/>
        <w:jc w:val="both"/>
        <w:rPr>
          <w:color w:val="000000"/>
          <w:sz w:val="28"/>
          <w:szCs w:val="28"/>
        </w:rPr>
      </w:pPr>
      <w:r w:rsidRPr="00234100">
        <w:rPr>
          <w:color w:val="000000"/>
          <w:sz w:val="28"/>
          <w:szCs w:val="28"/>
        </w:rPr>
        <w:t xml:space="preserve">         </w:t>
      </w:r>
      <w:r w:rsidR="00F4046F" w:rsidRPr="00234100">
        <w:rPr>
          <w:color w:val="000000"/>
          <w:sz w:val="28"/>
          <w:szCs w:val="28"/>
        </w:rPr>
        <w:t>Анализ увеличения (уменьшения) остатков по счетам на начало отчетного периода по сравнению с остатками на конец отчетного периода (изменение валюты баланса</w:t>
      </w:r>
      <w:r w:rsidR="00ED3197" w:rsidRPr="00234100">
        <w:rPr>
          <w:color w:val="000000"/>
          <w:sz w:val="28"/>
          <w:szCs w:val="28"/>
        </w:rPr>
        <w:t xml:space="preserve"> ф.0503173</w:t>
      </w:r>
      <w:r w:rsidR="00F4046F" w:rsidRPr="00234100">
        <w:rPr>
          <w:color w:val="000000"/>
          <w:sz w:val="28"/>
          <w:szCs w:val="28"/>
        </w:rPr>
        <w:t>):</w:t>
      </w:r>
    </w:p>
    <w:p w:rsidR="00973A46" w:rsidRPr="00DF5313" w:rsidRDefault="00973A46" w:rsidP="00F4046F">
      <w:pPr>
        <w:shd w:val="clear" w:color="auto" w:fill="FFFFFF"/>
        <w:spacing w:after="0" w:line="240" w:lineRule="auto"/>
        <w:rPr>
          <w:rFonts w:ascii="Times New Roman" w:eastAsia="Times New Roman" w:hAnsi="Times New Roman" w:cs="Times New Roman"/>
          <w:b/>
          <w:color w:val="000000"/>
          <w:sz w:val="28"/>
          <w:szCs w:val="28"/>
          <w:lang w:eastAsia="ru-RU"/>
        </w:rPr>
      </w:pPr>
      <w:r w:rsidRPr="00DF5313">
        <w:rPr>
          <w:rFonts w:ascii="Times New Roman" w:eastAsia="Times New Roman" w:hAnsi="Times New Roman" w:cs="Times New Roman"/>
          <w:color w:val="000000"/>
          <w:sz w:val="28"/>
          <w:szCs w:val="28"/>
          <w:lang w:eastAsia="ru-RU"/>
        </w:rPr>
        <w:t xml:space="preserve">        </w:t>
      </w:r>
      <w:r w:rsidR="00451D3C">
        <w:rPr>
          <w:rFonts w:ascii="Times New Roman" w:eastAsia="Times New Roman" w:hAnsi="Times New Roman" w:cs="Times New Roman"/>
          <w:color w:val="000000"/>
          <w:sz w:val="28"/>
          <w:szCs w:val="28"/>
          <w:lang w:eastAsia="ru-RU"/>
        </w:rPr>
        <w:t xml:space="preserve"> </w:t>
      </w:r>
      <w:r w:rsidR="00F4046F" w:rsidRPr="00F4046F">
        <w:rPr>
          <w:rFonts w:ascii="Times New Roman" w:eastAsia="Times New Roman" w:hAnsi="Times New Roman" w:cs="Times New Roman"/>
          <w:b/>
          <w:color w:val="000000"/>
          <w:sz w:val="28"/>
          <w:szCs w:val="28"/>
          <w:lang w:eastAsia="ru-RU"/>
        </w:rPr>
        <w:t xml:space="preserve"> 1.105</w:t>
      </w:r>
      <w:r w:rsidR="006D0941">
        <w:rPr>
          <w:rFonts w:ascii="Times New Roman" w:eastAsia="Times New Roman" w:hAnsi="Times New Roman" w:cs="Times New Roman"/>
          <w:b/>
          <w:color w:val="000000"/>
          <w:sz w:val="28"/>
          <w:szCs w:val="28"/>
          <w:lang w:eastAsia="ru-RU"/>
        </w:rPr>
        <w:t xml:space="preserve"> </w:t>
      </w:r>
      <w:r w:rsidR="003F7361">
        <w:rPr>
          <w:rFonts w:ascii="Times New Roman" w:eastAsia="Times New Roman" w:hAnsi="Times New Roman" w:cs="Times New Roman"/>
          <w:b/>
          <w:color w:val="000000"/>
          <w:sz w:val="28"/>
          <w:szCs w:val="28"/>
          <w:lang w:eastAsia="ru-RU"/>
        </w:rPr>
        <w:t>00</w:t>
      </w:r>
      <w:r w:rsidR="00F4046F" w:rsidRPr="00F4046F">
        <w:rPr>
          <w:rFonts w:ascii="Times New Roman" w:eastAsia="Times New Roman" w:hAnsi="Times New Roman" w:cs="Times New Roman"/>
          <w:b/>
          <w:color w:val="000000"/>
          <w:sz w:val="28"/>
          <w:szCs w:val="28"/>
          <w:lang w:eastAsia="ru-RU"/>
        </w:rPr>
        <w:t xml:space="preserve"> 000 </w:t>
      </w:r>
      <w:r w:rsidR="00A52F28" w:rsidRPr="00DF5313">
        <w:rPr>
          <w:rFonts w:ascii="Times New Roman" w:eastAsia="Times New Roman" w:hAnsi="Times New Roman" w:cs="Times New Roman"/>
          <w:b/>
          <w:color w:val="000000"/>
          <w:sz w:val="28"/>
          <w:szCs w:val="28"/>
          <w:lang w:eastAsia="ru-RU"/>
        </w:rPr>
        <w:t>«</w:t>
      </w:r>
      <w:r w:rsidR="00F4046F" w:rsidRPr="00F4046F">
        <w:rPr>
          <w:rFonts w:ascii="Times New Roman" w:eastAsia="Times New Roman" w:hAnsi="Times New Roman" w:cs="Times New Roman"/>
          <w:b/>
          <w:color w:val="000000"/>
          <w:sz w:val="28"/>
          <w:szCs w:val="28"/>
          <w:lang w:eastAsia="ru-RU"/>
        </w:rPr>
        <w:t xml:space="preserve"> Материальные запасы</w:t>
      </w:r>
      <w:r w:rsidR="00A52F28" w:rsidRPr="00DF5313">
        <w:rPr>
          <w:rFonts w:ascii="Times New Roman" w:eastAsia="Times New Roman" w:hAnsi="Times New Roman" w:cs="Times New Roman"/>
          <w:b/>
          <w:color w:val="000000"/>
          <w:sz w:val="28"/>
          <w:szCs w:val="28"/>
          <w:lang w:eastAsia="ru-RU"/>
        </w:rPr>
        <w:t>»</w:t>
      </w:r>
      <w:r w:rsidRPr="00DF5313">
        <w:rPr>
          <w:rFonts w:ascii="Times New Roman" w:eastAsia="Times New Roman" w:hAnsi="Times New Roman" w:cs="Times New Roman"/>
          <w:b/>
          <w:color w:val="000000"/>
          <w:sz w:val="28"/>
          <w:szCs w:val="28"/>
          <w:lang w:eastAsia="ru-RU"/>
        </w:rPr>
        <w:t xml:space="preserve">. </w:t>
      </w:r>
    </w:p>
    <w:p w:rsidR="00A52F28" w:rsidRDefault="00973A46" w:rsidP="00A52F28">
      <w:pPr>
        <w:spacing w:after="0"/>
        <w:ind w:firstLine="680"/>
        <w:jc w:val="both"/>
        <w:rPr>
          <w:rFonts w:ascii="Times New Roman" w:eastAsia="Times New Roman" w:hAnsi="Times New Roman" w:cs="Times New Roman"/>
          <w:color w:val="000000"/>
          <w:sz w:val="28"/>
          <w:szCs w:val="28"/>
          <w:lang w:eastAsia="ru-RU"/>
        </w:rPr>
      </w:pPr>
      <w:r w:rsidRPr="00F73CF0">
        <w:rPr>
          <w:rFonts w:ascii="Times New Roman" w:eastAsia="Times New Roman" w:hAnsi="Times New Roman" w:cs="Times New Roman"/>
          <w:color w:val="000000"/>
          <w:sz w:val="28"/>
          <w:szCs w:val="28"/>
          <w:lang w:eastAsia="ru-RU"/>
        </w:rPr>
        <w:t xml:space="preserve">Увеличение на сумму </w:t>
      </w:r>
      <w:r w:rsidRPr="00F73CF0">
        <w:rPr>
          <w:rFonts w:ascii="Times New Roman" w:eastAsia="Times New Roman" w:hAnsi="Times New Roman" w:cs="Times New Roman"/>
          <w:b/>
          <w:color w:val="000000"/>
          <w:sz w:val="28"/>
          <w:szCs w:val="28"/>
          <w:lang w:eastAsia="ru-RU"/>
        </w:rPr>
        <w:t>1 306 554,94 руб</w:t>
      </w:r>
      <w:r w:rsidRPr="00F73CF0">
        <w:rPr>
          <w:rFonts w:ascii="Times New Roman" w:eastAsia="Times New Roman" w:hAnsi="Times New Roman" w:cs="Times New Roman"/>
          <w:color w:val="000000"/>
          <w:sz w:val="28"/>
          <w:szCs w:val="28"/>
          <w:lang w:eastAsia="ru-RU"/>
        </w:rPr>
        <w:t>.</w:t>
      </w:r>
      <w:r w:rsidR="00A52F28" w:rsidRPr="00F73CF0">
        <w:rPr>
          <w:rFonts w:ascii="Times New Roman" w:hAnsi="Times New Roman" w:cs="Times New Roman"/>
          <w:color w:val="000000"/>
          <w:sz w:val="28"/>
          <w:szCs w:val="28"/>
          <w:shd w:val="clear" w:color="auto" w:fill="FFFFFF"/>
        </w:rPr>
        <w:t xml:space="preserve"> отражено в ф. 0503173 (код причины 03.3(ошибка в применении счетов).</w:t>
      </w:r>
      <w:r w:rsidR="00A52F28" w:rsidRPr="00F73CF0">
        <w:rPr>
          <w:rFonts w:ascii="Times New Roman" w:eastAsia="Times New Roman" w:hAnsi="Times New Roman" w:cs="Times New Roman"/>
          <w:color w:val="000000"/>
          <w:sz w:val="28"/>
          <w:szCs w:val="28"/>
          <w:lang w:eastAsia="ru-RU"/>
        </w:rPr>
        <w:t xml:space="preserve"> Приобретенные  нарко</w:t>
      </w:r>
      <w:r w:rsidR="00531ED6" w:rsidRPr="00F73CF0">
        <w:rPr>
          <w:rFonts w:ascii="Times New Roman" w:eastAsia="Times New Roman" w:hAnsi="Times New Roman" w:cs="Times New Roman"/>
          <w:color w:val="000000"/>
          <w:sz w:val="28"/>
          <w:szCs w:val="28"/>
          <w:lang w:eastAsia="ru-RU"/>
        </w:rPr>
        <w:t xml:space="preserve">тические </w:t>
      </w:r>
      <w:r w:rsidR="00A52F28" w:rsidRPr="00F73CF0">
        <w:rPr>
          <w:rFonts w:ascii="Times New Roman" w:eastAsia="Times New Roman" w:hAnsi="Times New Roman" w:cs="Times New Roman"/>
          <w:color w:val="000000"/>
          <w:sz w:val="28"/>
          <w:szCs w:val="28"/>
          <w:lang w:eastAsia="ru-RU"/>
        </w:rPr>
        <w:t xml:space="preserve">тесты  были списаны по накладной </w:t>
      </w:r>
      <w:r w:rsidR="000666CB" w:rsidRPr="00F73CF0">
        <w:rPr>
          <w:rFonts w:ascii="Times New Roman" w:eastAsia="Times New Roman" w:hAnsi="Times New Roman" w:cs="Times New Roman"/>
          <w:color w:val="000000"/>
          <w:sz w:val="28"/>
          <w:szCs w:val="28"/>
          <w:lang w:eastAsia="ru-RU"/>
        </w:rPr>
        <w:t>в наркологическое диспансерное отделение   ГБУЗ МО «МОКНД» (филиал №9),</w:t>
      </w:r>
      <w:r w:rsidR="00A52F28" w:rsidRPr="00F73CF0">
        <w:rPr>
          <w:rFonts w:ascii="Times New Roman" w:eastAsia="Times New Roman" w:hAnsi="Times New Roman" w:cs="Times New Roman"/>
          <w:color w:val="000000"/>
          <w:sz w:val="28"/>
          <w:szCs w:val="28"/>
          <w:lang w:eastAsia="ru-RU"/>
        </w:rPr>
        <w:t xml:space="preserve"> но в учреждении - получателе,  произошла реорганизация, путем слияния двух организаций, вследствие чего появилась необходимость оформить передачу</w:t>
      </w:r>
      <w:r w:rsidR="00531ED6" w:rsidRPr="00F73CF0">
        <w:rPr>
          <w:rFonts w:ascii="Times New Roman" w:eastAsia="Times New Roman" w:hAnsi="Times New Roman" w:cs="Times New Roman"/>
          <w:color w:val="000000"/>
          <w:sz w:val="28"/>
          <w:szCs w:val="28"/>
          <w:lang w:eastAsia="ru-RU"/>
        </w:rPr>
        <w:t xml:space="preserve"> наркотических тестов</w:t>
      </w:r>
      <w:r w:rsidR="00A52F28" w:rsidRPr="00F73CF0">
        <w:rPr>
          <w:rFonts w:ascii="Times New Roman" w:eastAsia="Times New Roman" w:hAnsi="Times New Roman" w:cs="Times New Roman"/>
          <w:color w:val="000000"/>
          <w:sz w:val="28"/>
          <w:szCs w:val="28"/>
          <w:lang w:eastAsia="ru-RU"/>
        </w:rPr>
        <w:t xml:space="preserve"> по установленной форме</w:t>
      </w:r>
      <w:r w:rsidR="000666CB" w:rsidRPr="00F73CF0">
        <w:rPr>
          <w:rFonts w:ascii="Times New Roman" w:eastAsia="Times New Roman" w:hAnsi="Times New Roman" w:cs="Times New Roman"/>
          <w:color w:val="000000"/>
          <w:sz w:val="28"/>
          <w:szCs w:val="28"/>
          <w:lang w:eastAsia="ru-RU"/>
        </w:rPr>
        <w:t xml:space="preserve"> (извещение)</w:t>
      </w:r>
      <w:r w:rsidR="00A52F28" w:rsidRPr="00F73CF0">
        <w:rPr>
          <w:rFonts w:ascii="Times New Roman" w:eastAsia="Times New Roman" w:hAnsi="Times New Roman" w:cs="Times New Roman"/>
          <w:color w:val="000000"/>
          <w:sz w:val="28"/>
          <w:szCs w:val="28"/>
          <w:lang w:eastAsia="ru-RU"/>
        </w:rPr>
        <w:t xml:space="preserve"> в ГБУЗ МО «МОКНД».</w:t>
      </w:r>
      <w:r w:rsidR="000666CB">
        <w:rPr>
          <w:rFonts w:ascii="Times New Roman" w:eastAsia="Times New Roman" w:hAnsi="Times New Roman" w:cs="Times New Roman"/>
          <w:color w:val="000000"/>
          <w:sz w:val="28"/>
          <w:szCs w:val="28"/>
          <w:lang w:eastAsia="ru-RU"/>
        </w:rPr>
        <w:t xml:space="preserve"> </w:t>
      </w:r>
    </w:p>
    <w:p w:rsidR="00A52F28" w:rsidRPr="00DF5313" w:rsidRDefault="00A52F28" w:rsidP="00A52F28">
      <w:pPr>
        <w:spacing w:after="0"/>
        <w:ind w:firstLine="680"/>
        <w:jc w:val="both"/>
        <w:rPr>
          <w:rFonts w:ascii="Times New Roman" w:eastAsia="Times New Roman" w:hAnsi="Times New Roman" w:cs="Times New Roman"/>
          <w:b/>
          <w:color w:val="000000"/>
          <w:sz w:val="28"/>
          <w:szCs w:val="28"/>
          <w:lang w:eastAsia="ru-RU"/>
        </w:rPr>
      </w:pPr>
      <w:r w:rsidRPr="00DF5313">
        <w:rPr>
          <w:rFonts w:ascii="Times New Roman" w:eastAsia="Times New Roman" w:hAnsi="Times New Roman" w:cs="Times New Roman"/>
          <w:b/>
          <w:color w:val="000000"/>
          <w:sz w:val="28"/>
          <w:szCs w:val="28"/>
          <w:lang w:eastAsia="ru-RU"/>
        </w:rPr>
        <w:t xml:space="preserve"> 1.401</w:t>
      </w:r>
      <w:r w:rsidR="006D0941">
        <w:rPr>
          <w:rFonts w:ascii="Times New Roman" w:eastAsia="Times New Roman" w:hAnsi="Times New Roman" w:cs="Times New Roman"/>
          <w:b/>
          <w:color w:val="000000"/>
          <w:sz w:val="28"/>
          <w:szCs w:val="28"/>
          <w:lang w:eastAsia="ru-RU"/>
        </w:rPr>
        <w:t xml:space="preserve"> </w:t>
      </w:r>
      <w:r w:rsidRPr="00DF5313">
        <w:rPr>
          <w:rFonts w:ascii="Times New Roman" w:eastAsia="Times New Roman" w:hAnsi="Times New Roman" w:cs="Times New Roman"/>
          <w:b/>
          <w:color w:val="000000"/>
          <w:sz w:val="28"/>
          <w:szCs w:val="28"/>
          <w:lang w:eastAsia="ru-RU"/>
        </w:rPr>
        <w:t>50 000 «Расходы будущих периодов».</w:t>
      </w:r>
    </w:p>
    <w:p w:rsidR="00A52F28" w:rsidRDefault="00A52F28" w:rsidP="00A52F28">
      <w:pPr>
        <w:spacing w:after="0"/>
        <w:ind w:firstLine="680"/>
        <w:jc w:val="both"/>
        <w:rPr>
          <w:rFonts w:ascii="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lang w:eastAsia="ru-RU"/>
        </w:rPr>
        <w:lastRenderedPageBreak/>
        <w:t xml:space="preserve">Уменьшение на сумму </w:t>
      </w:r>
      <w:r w:rsidRPr="00DF5313">
        <w:rPr>
          <w:rFonts w:ascii="Times New Roman" w:eastAsia="Times New Roman" w:hAnsi="Times New Roman" w:cs="Times New Roman"/>
          <w:b/>
          <w:color w:val="000000"/>
          <w:sz w:val="28"/>
          <w:szCs w:val="28"/>
          <w:lang w:eastAsia="ru-RU"/>
        </w:rPr>
        <w:t>17 719,84</w:t>
      </w:r>
      <w:r>
        <w:rPr>
          <w:rFonts w:ascii="Times New Roman" w:eastAsia="Times New Roman" w:hAnsi="Times New Roman" w:cs="Times New Roman"/>
          <w:color w:val="000000"/>
          <w:sz w:val="28"/>
          <w:szCs w:val="28"/>
          <w:lang w:eastAsia="ru-RU"/>
        </w:rPr>
        <w:t xml:space="preserve"> руб.,</w:t>
      </w:r>
      <w:r w:rsidRPr="00A52F28">
        <w:rPr>
          <w:rFonts w:ascii="Times New Roman" w:hAnsi="Times New Roman" w:cs="Times New Roman"/>
          <w:color w:val="000000"/>
          <w:sz w:val="28"/>
          <w:szCs w:val="28"/>
          <w:shd w:val="clear" w:color="auto" w:fill="FFFFFF"/>
        </w:rPr>
        <w:t xml:space="preserve"> </w:t>
      </w:r>
      <w:r w:rsidRPr="00E32D6D">
        <w:rPr>
          <w:rFonts w:ascii="Times New Roman" w:hAnsi="Times New Roman" w:cs="Times New Roman"/>
          <w:color w:val="000000"/>
          <w:sz w:val="28"/>
          <w:szCs w:val="28"/>
          <w:shd w:val="clear" w:color="auto" w:fill="FFFFFF"/>
        </w:rPr>
        <w:t>отражено в ф. 0503173 (код причины 03.</w:t>
      </w:r>
      <w:r>
        <w:rPr>
          <w:rFonts w:ascii="Times New Roman" w:hAnsi="Times New Roman" w:cs="Times New Roman"/>
          <w:color w:val="000000"/>
          <w:sz w:val="28"/>
          <w:szCs w:val="28"/>
          <w:shd w:val="clear" w:color="auto" w:fill="FFFFFF"/>
        </w:rPr>
        <w:t>4(ошибки, допущенные при отражении бухгалтерских записей на основании первичного учетного документа)</w:t>
      </w:r>
      <w:r w:rsidR="000B3507">
        <w:rPr>
          <w:rFonts w:ascii="Times New Roman" w:hAnsi="Times New Roman" w:cs="Times New Roman"/>
          <w:color w:val="000000"/>
          <w:sz w:val="28"/>
          <w:szCs w:val="28"/>
          <w:shd w:val="clear" w:color="auto" w:fill="FFFFFF"/>
        </w:rPr>
        <w:t>, в том числе</w:t>
      </w:r>
      <w:r w:rsidR="005860CF">
        <w:rPr>
          <w:rFonts w:ascii="Times New Roman" w:hAnsi="Times New Roman" w:cs="Times New Roman"/>
          <w:color w:val="000000"/>
          <w:sz w:val="28"/>
          <w:szCs w:val="28"/>
          <w:shd w:val="clear" w:color="auto" w:fill="FFFFFF"/>
        </w:rPr>
        <w:t>:</w:t>
      </w:r>
    </w:p>
    <w:p w:rsidR="000B3507" w:rsidRDefault="000B3507" w:rsidP="000B3507">
      <w:pPr>
        <w:spacing w:after="0"/>
        <w:rPr>
          <w:rFonts w:ascii="Times New Roman" w:hAnsi="Times New Roman" w:cs="Times New Roman"/>
          <w:color w:val="000000"/>
          <w:sz w:val="28"/>
          <w:szCs w:val="28"/>
          <w:shd w:val="clear" w:color="auto" w:fill="FFFFFF"/>
        </w:rPr>
      </w:pPr>
      <w:r w:rsidRPr="000B3507">
        <w:rPr>
          <w:rFonts w:ascii="Times New Roman" w:hAnsi="Times New Roman" w:cs="Times New Roman"/>
          <w:color w:val="000000"/>
          <w:sz w:val="28"/>
          <w:szCs w:val="28"/>
          <w:shd w:val="clear" w:color="auto" w:fill="FFFFFF"/>
        </w:rPr>
        <w:t xml:space="preserve">            -  увеличение на сумму </w:t>
      </w:r>
      <w:r w:rsidRPr="003F7361">
        <w:rPr>
          <w:rFonts w:ascii="Times New Roman" w:hAnsi="Times New Roman" w:cs="Times New Roman"/>
          <w:b/>
          <w:color w:val="000000"/>
          <w:sz w:val="28"/>
          <w:szCs w:val="28"/>
          <w:shd w:val="clear" w:color="auto" w:fill="FFFFFF"/>
        </w:rPr>
        <w:t>737,90</w:t>
      </w:r>
      <w:r w:rsidRPr="000B3507">
        <w:rPr>
          <w:rFonts w:ascii="Times New Roman" w:hAnsi="Times New Roman" w:cs="Times New Roman"/>
          <w:color w:val="000000"/>
          <w:sz w:val="28"/>
          <w:szCs w:val="28"/>
          <w:shd w:val="clear" w:color="auto" w:fill="FFFFFF"/>
        </w:rPr>
        <w:t xml:space="preserve"> руб. в результате технической ошибки, допущенной при отражении бухгалтерских записей на основании первичного учета документа  (Акт на поставку услуги по обеспечению доступа пользователя к программе «Госфинансы»)</w:t>
      </w:r>
      <w:r>
        <w:rPr>
          <w:rFonts w:ascii="Times New Roman" w:hAnsi="Times New Roman" w:cs="Times New Roman"/>
          <w:color w:val="000000"/>
          <w:sz w:val="28"/>
          <w:szCs w:val="28"/>
          <w:shd w:val="clear" w:color="auto" w:fill="FFFFFF"/>
        </w:rPr>
        <w:t>;</w:t>
      </w:r>
    </w:p>
    <w:p w:rsidR="003D699B" w:rsidRDefault="000B3507" w:rsidP="003D699B">
      <w:pPr>
        <w:spacing w:after="0"/>
        <w:jc w:val="both"/>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shd w:val="clear" w:color="auto" w:fill="FFFFFF"/>
        </w:rPr>
        <w:t xml:space="preserve">             - уменьшение на сумму </w:t>
      </w:r>
      <w:r w:rsidRPr="00F4046F">
        <w:rPr>
          <w:rFonts w:ascii="Times New Roman" w:eastAsia="Times New Roman" w:hAnsi="Times New Roman" w:cs="Times New Roman"/>
          <w:b/>
          <w:color w:val="000000"/>
          <w:sz w:val="28"/>
          <w:szCs w:val="28"/>
          <w:lang w:eastAsia="ru-RU"/>
        </w:rPr>
        <w:t>18 457, 74</w:t>
      </w:r>
      <w:r w:rsidRPr="00F4046F">
        <w:rPr>
          <w:rFonts w:ascii="Times New Roman" w:eastAsia="Times New Roman" w:hAnsi="Times New Roman" w:cs="Times New Roman"/>
          <w:color w:val="000000"/>
          <w:sz w:val="28"/>
          <w:szCs w:val="28"/>
          <w:lang w:eastAsia="ru-RU"/>
        </w:rPr>
        <w:t xml:space="preserve"> руб</w:t>
      </w:r>
      <w:r>
        <w:rPr>
          <w:rFonts w:ascii="Times New Roman" w:eastAsia="Times New Roman" w:hAnsi="Times New Roman" w:cs="Times New Roman"/>
          <w:color w:val="000000"/>
          <w:sz w:val="28"/>
          <w:szCs w:val="28"/>
          <w:lang w:eastAsia="ru-RU"/>
        </w:rPr>
        <w:t>.</w:t>
      </w:r>
      <w:r w:rsidR="003D699B" w:rsidRPr="003D699B">
        <w:rPr>
          <w:rFonts w:ascii="Times New Roman" w:eastAsia="Times New Roman" w:hAnsi="Times New Roman" w:cs="Times New Roman"/>
          <w:color w:val="000000"/>
          <w:sz w:val="28"/>
          <w:szCs w:val="28"/>
          <w:lang w:eastAsia="ru-RU"/>
        </w:rPr>
        <w:t xml:space="preserve"> </w:t>
      </w:r>
      <w:r w:rsidR="003D699B" w:rsidRPr="00F4046F">
        <w:rPr>
          <w:rFonts w:ascii="Times New Roman" w:eastAsia="Times New Roman" w:hAnsi="Times New Roman" w:cs="Times New Roman"/>
          <w:color w:val="000000"/>
          <w:sz w:val="28"/>
          <w:szCs w:val="28"/>
          <w:lang w:eastAsia="ru-RU"/>
        </w:rPr>
        <w:t>при проверке списания расходов будущих периодов выявлены ошибки: </w:t>
      </w:r>
    </w:p>
    <w:p w:rsidR="003D699B" w:rsidRDefault="003D699B" w:rsidP="003D699B">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4046F">
        <w:rPr>
          <w:rFonts w:ascii="Times New Roman" w:eastAsia="Times New Roman" w:hAnsi="Times New Roman" w:cs="Times New Roman"/>
          <w:color w:val="000000"/>
          <w:sz w:val="28"/>
          <w:szCs w:val="28"/>
          <w:lang w:eastAsia="ru-RU"/>
        </w:rPr>
        <w:t>- 2020 г. по  полюсам ОСАГО на автомобиль ГАЗ-32212</w:t>
      </w:r>
      <w:r>
        <w:rPr>
          <w:rFonts w:ascii="Times New Roman" w:eastAsia="Times New Roman" w:hAnsi="Times New Roman" w:cs="Times New Roman"/>
          <w:color w:val="000000"/>
          <w:sz w:val="28"/>
          <w:szCs w:val="28"/>
          <w:lang w:eastAsia="ru-RU"/>
        </w:rPr>
        <w:t xml:space="preserve"> </w:t>
      </w:r>
      <w:r w:rsidRPr="00F4046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w:t>
      </w:r>
      <w:r w:rsidRPr="00F4046F">
        <w:rPr>
          <w:rFonts w:ascii="Times New Roman" w:eastAsia="Times New Roman" w:hAnsi="Times New Roman" w:cs="Times New Roman"/>
          <w:color w:val="000000"/>
          <w:sz w:val="28"/>
          <w:szCs w:val="28"/>
          <w:lang w:eastAsia="ru-RU"/>
        </w:rPr>
        <w:t>ассажирский микроавтобус В 884ВЕ 750 - 6 048.03 рублей</w:t>
      </w:r>
      <w:r>
        <w:rPr>
          <w:rFonts w:ascii="Times New Roman" w:eastAsia="Times New Roman" w:hAnsi="Times New Roman" w:cs="Times New Roman"/>
          <w:color w:val="000000"/>
          <w:sz w:val="28"/>
          <w:szCs w:val="28"/>
          <w:lang w:eastAsia="ru-RU"/>
        </w:rPr>
        <w:t>;</w:t>
      </w:r>
      <w:r w:rsidRPr="00F4046F">
        <w:rPr>
          <w:rFonts w:ascii="Times New Roman" w:eastAsia="Times New Roman" w:hAnsi="Times New Roman" w:cs="Times New Roman"/>
          <w:color w:val="000000"/>
          <w:sz w:val="28"/>
          <w:szCs w:val="28"/>
          <w:lang w:eastAsia="ru-RU"/>
        </w:rPr>
        <w:t xml:space="preserve"> автомобиль Toyota Avensis  А 898МО 150 - 7 758,50 рублей;</w:t>
      </w:r>
    </w:p>
    <w:p w:rsidR="003D699B" w:rsidRPr="00F4046F" w:rsidRDefault="003D699B" w:rsidP="003D699B">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F4046F">
        <w:rPr>
          <w:rFonts w:ascii="Times New Roman" w:eastAsia="Times New Roman" w:hAnsi="Times New Roman" w:cs="Times New Roman"/>
          <w:color w:val="000000"/>
          <w:sz w:val="28"/>
          <w:szCs w:val="28"/>
          <w:lang w:eastAsia="ru-RU"/>
        </w:rPr>
        <w:t>- 2021 г. по полюсу на автомобиль  Шевроле Нива В 400УМ 190 - 4 651,21 рубль. </w:t>
      </w:r>
    </w:p>
    <w:p w:rsidR="003D699B" w:rsidRPr="00F4046F" w:rsidRDefault="00DF5313" w:rsidP="003D699B">
      <w:pPr>
        <w:spacing w:after="0"/>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3F7361">
        <w:rPr>
          <w:rFonts w:ascii="Times New Roman" w:eastAsia="Times New Roman" w:hAnsi="Times New Roman" w:cs="Times New Roman"/>
          <w:b/>
          <w:color w:val="000000"/>
          <w:sz w:val="28"/>
          <w:szCs w:val="28"/>
          <w:lang w:eastAsia="ru-RU"/>
        </w:rPr>
        <w:t>1.205</w:t>
      </w:r>
      <w:r w:rsidR="006D0941">
        <w:rPr>
          <w:rFonts w:ascii="Times New Roman" w:eastAsia="Times New Roman" w:hAnsi="Times New Roman" w:cs="Times New Roman"/>
          <w:b/>
          <w:color w:val="000000"/>
          <w:sz w:val="28"/>
          <w:szCs w:val="28"/>
          <w:lang w:eastAsia="ru-RU"/>
        </w:rPr>
        <w:t xml:space="preserve"> 0</w:t>
      </w:r>
      <w:r w:rsidR="003F7361" w:rsidRPr="003F7361">
        <w:rPr>
          <w:rFonts w:ascii="Times New Roman" w:eastAsia="Times New Roman" w:hAnsi="Times New Roman" w:cs="Times New Roman"/>
          <w:b/>
          <w:color w:val="000000"/>
          <w:sz w:val="28"/>
          <w:szCs w:val="28"/>
          <w:lang w:eastAsia="ru-RU"/>
        </w:rPr>
        <w:t>0</w:t>
      </w:r>
      <w:r w:rsidR="00C822B7">
        <w:rPr>
          <w:rFonts w:ascii="Times New Roman" w:eastAsia="Times New Roman" w:hAnsi="Times New Roman" w:cs="Times New Roman"/>
          <w:b/>
          <w:color w:val="000000"/>
          <w:sz w:val="28"/>
          <w:szCs w:val="28"/>
          <w:lang w:eastAsia="ru-RU"/>
        </w:rPr>
        <w:t xml:space="preserve"> </w:t>
      </w:r>
      <w:r w:rsidR="003F7361" w:rsidRPr="003F7361">
        <w:rPr>
          <w:rFonts w:ascii="Times New Roman" w:eastAsia="Times New Roman" w:hAnsi="Times New Roman" w:cs="Times New Roman"/>
          <w:b/>
          <w:color w:val="000000"/>
          <w:sz w:val="28"/>
          <w:szCs w:val="28"/>
          <w:lang w:eastAsia="ru-RU"/>
        </w:rPr>
        <w:t>000 «</w:t>
      </w:r>
      <w:r w:rsidR="00451D3C">
        <w:rPr>
          <w:rFonts w:ascii="Times New Roman" w:eastAsia="Times New Roman" w:hAnsi="Times New Roman" w:cs="Times New Roman"/>
          <w:b/>
          <w:color w:val="000000"/>
          <w:sz w:val="28"/>
          <w:szCs w:val="28"/>
          <w:lang w:eastAsia="ru-RU"/>
        </w:rPr>
        <w:t xml:space="preserve">Дебиторская задолженность по </w:t>
      </w:r>
      <w:r w:rsidR="003F7361" w:rsidRPr="003F7361">
        <w:rPr>
          <w:rFonts w:ascii="Times New Roman" w:eastAsia="Times New Roman" w:hAnsi="Times New Roman" w:cs="Times New Roman"/>
          <w:b/>
          <w:color w:val="000000"/>
          <w:sz w:val="28"/>
          <w:szCs w:val="28"/>
          <w:lang w:eastAsia="ru-RU"/>
        </w:rPr>
        <w:t xml:space="preserve"> доходам».</w:t>
      </w:r>
    </w:p>
    <w:p w:rsidR="00571F8F" w:rsidRDefault="006D0941" w:rsidP="00571F8F">
      <w:pPr>
        <w:spacing w:after="0"/>
        <w:rPr>
          <w:rFonts w:ascii="Times New Roman" w:hAnsi="Times New Roman" w:cs="Times New Roman"/>
          <w:color w:val="000000"/>
          <w:sz w:val="28"/>
          <w:szCs w:val="28"/>
          <w:shd w:val="clear" w:color="auto" w:fill="FFFFFF"/>
        </w:rPr>
      </w:pPr>
      <w:r>
        <w:rPr>
          <w:color w:val="000000"/>
          <w:shd w:val="clear" w:color="auto" w:fill="FFFFFF"/>
        </w:rPr>
        <w:t xml:space="preserve">                  </w:t>
      </w:r>
      <w:r w:rsidRPr="006D0941">
        <w:rPr>
          <w:rFonts w:ascii="Times New Roman" w:hAnsi="Times New Roman" w:cs="Times New Roman"/>
          <w:color w:val="000000"/>
          <w:sz w:val="28"/>
          <w:szCs w:val="28"/>
          <w:shd w:val="clear" w:color="auto" w:fill="FFFFFF"/>
        </w:rPr>
        <w:t>Уменьшение на сумму</w:t>
      </w:r>
      <w:r w:rsidR="00DF5313" w:rsidRPr="006D0941">
        <w:rPr>
          <w:rFonts w:ascii="Times New Roman" w:hAnsi="Times New Roman" w:cs="Times New Roman"/>
          <w:color w:val="000000"/>
          <w:sz w:val="28"/>
          <w:szCs w:val="28"/>
          <w:shd w:val="clear" w:color="auto" w:fill="FFFFFF"/>
        </w:rPr>
        <w:t xml:space="preserve"> </w:t>
      </w:r>
      <w:r w:rsidR="00C5396C">
        <w:rPr>
          <w:rFonts w:ascii="Times New Roman" w:hAnsi="Times New Roman" w:cs="Times New Roman"/>
          <w:b/>
          <w:color w:val="000000"/>
          <w:sz w:val="28"/>
          <w:szCs w:val="28"/>
          <w:shd w:val="clear" w:color="auto" w:fill="FFFFFF"/>
        </w:rPr>
        <w:t>62 448 434,48</w:t>
      </w:r>
      <w:r w:rsidR="00DF5313" w:rsidRPr="006D0941">
        <w:rPr>
          <w:rFonts w:ascii="Times New Roman" w:hAnsi="Times New Roman" w:cs="Times New Roman"/>
          <w:b/>
          <w:color w:val="000000"/>
          <w:sz w:val="28"/>
          <w:szCs w:val="28"/>
          <w:shd w:val="clear" w:color="auto" w:fill="FFFFFF"/>
        </w:rPr>
        <w:t xml:space="preserve"> руб</w:t>
      </w:r>
      <w:r w:rsidR="00DF5313" w:rsidRPr="006D0941">
        <w:rPr>
          <w:rFonts w:ascii="Times New Roman" w:hAnsi="Times New Roman" w:cs="Times New Roman"/>
          <w:color w:val="000000"/>
          <w:sz w:val="28"/>
          <w:szCs w:val="28"/>
          <w:shd w:val="clear" w:color="auto" w:fill="FFFFFF"/>
        </w:rPr>
        <w:t>.</w:t>
      </w:r>
      <w:r w:rsidRPr="006D0941">
        <w:rPr>
          <w:rFonts w:ascii="Times New Roman" w:hAnsi="Times New Roman" w:cs="Times New Roman"/>
          <w:color w:val="000000"/>
          <w:sz w:val="28"/>
          <w:szCs w:val="28"/>
          <w:shd w:val="clear" w:color="auto" w:fill="FFFFFF"/>
        </w:rPr>
        <w:t>, в том числе:</w:t>
      </w:r>
      <w:r>
        <w:rPr>
          <w:rFonts w:ascii="Times New Roman" w:hAnsi="Times New Roman" w:cs="Times New Roman"/>
          <w:color w:val="000000"/>
          <w:sz w:val="28"/>
          <w:szCs w:val="28"/>
          <w:shd w:val="clear" w:color="auto" w:fill="FFFFFF"/>
        </w:rPr>
        <w:t xml:space="preserve"> </w:t>
      </w:r>
    </w:p>
    <w:p w:rsidR="00C5396C" w:rsidRDefault="00C5396C" w:rsidP="000666CB">
      <w:pPr>
        <w:spacing w:after="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    </w:t>
      </w:r>
      <w:r w:rsidRPr="00C5396C">
        <w:rPr>
          <w:rFonts w:ascii="Times New Roman" w:hAnsi="Times New Roman" w:cs="Times New Roman"/>
          <w:b/>
          <w:color w:val="000000"/>
          <w:sz w:val="28"/>
          <w:szCs w:val="28"/>
          <w:shd w:val="clear" w:color="auto" w:fill="FFFFFF"/>
        </w:rPr>
        <w:t>53 497 661,15 руб.</w:t>
      </w:r>
      <w:r>
        <w:rPr>
          <w:rFonts w:ascii="Times New Roman" w:hAnsi="Times New Roman" w:cs="Times New Roman"/>
          <w:b/>
          <w:color w:val="000000"/>
          <w:sz w:val="28"/>
          <w:szCs w:val="28"/>
          <w:shd w:val="clear" w:color="auto" w:fill="FFFFFF"/>
        </w:rPr>
        <w:t xml:space="preserve"> по счету 1 205 1100, </w:t>
      </w:r>
      <w:r w:rsidRPr="00C5396C">
        <w:rPr>
          <w:rFonts w:ascii="Times New Roman" w:hAnsi="Times New Roman" w:cs="Times New Roman"/>
          <w:color w:val="000000"/>
          <w:sz w:val="28"/>
          <w:szCs w:val="28"/>
          <w:shd w:val="clear" w:color="auto" w:fill="FFFFFF"/>
        </w:rPr>
        <w:t>отражено в ф. 050317  (код</w:t>
      </w:r>
      <w:r w:rsidR="007A364C">
        <w:rPr>
          <w:rFonts w:ascii="Times New Roman" w:hAnsi="Times New Roman" w:cs="Times New Roman"/>
          <w:color w:val="000000"/>
          <w:sz w:val="28"/>
          <w:szCs w:val="28"/>
          <w:shd w:val="clear" w:color="auto" w:fill="FFFFFF"/>
        </w:rPr>
        <w:t xml:space="preserve"> причины 06 (иные причины, предусмотренные законодательством Российской Федерации).</w:t>
      </w:r>
      <w:r w:rsidR="000666CB">
        <w:rPr>
          <w:rFonts w:ascii="Times New Roman" w:hAnsi="Times New Roman" w:cs="Times New Roman"/>
          <w:color w:val="000000"/>
          <w:sz w:val="28"/>
          <w:szCs w:val="28"/>
          <w:shd w:val="clear" w:color="auto" w:fill="FFFFFF"/>
        </w:rPr>
        <w:t xml:space="preserve"> </w:t>
      </w:r>
      <w:r w:rsidR="00CD1197">
        <w:rPr>
          <w:rFonts w:ascii="Times New Roman" w:hAnsi="Times New Roman" w:cs="Times New Roman"/>
          <w:color w:val="000000"/>
          <w:sz w:val="28"/>
          <w:szCs w:val="28"/>
          <w:shd w:val="clear" w:color="auto" w:fill="FFFFFF"/>
        </w:rPr>
        <w:t>Изменение остатков по данным отчетности за 2023 год ФНС по Московской области.</w:t>
      </w:r>
    </w:p>
    <w:p w:rsidR="000B3507" w:rsidRDefault="006D0941" w:rsidP="00451D3C">
      <w:pPr>
        <w:spacing w:after="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571F8F">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w:t>
      </w:r>
      <w:r w:rsidRPr="00F73CF0">
        <w:rPr>
          <w:rFonts w:ascii="Times New Roman" w:hAnsi="Times New Roman" w:cs="Times New Roman"/>
          <w:color w:val="000000"/>
          <w:sz w:val="28"/>
          <w:szCs w:val="28"/>
          <w:shd w:val="clear" w:color="auto" w:fill="FFFFFF"/>
        </w:rPr>
        <w:t xml:space="preserve">- </w:t>
      </w:r>
      <w:r w:rsidR="00571F8F" w:rsidRPr="00F73CF0">
        <w:rPr>
          <w:rFonts w:ascii="Times New Roman" w:hAnsi="Times New Roman" w:cs="Times New Roman"/>
          <w:color w:val="000000"/>
          <w:sz w:val="28"/>
          <w:szCs w:val="28"/>
          <w:shd w:val="clear" w:color="auto" w:fill="FFFFFF"/>
        </w:rPr>
        <w:t xml:space="preserve">  </w:t>
      </w:r>
      <w:r w:rsidRPr="00F73CF0">
        <w:rPr>
          <w:rFonts w:ascii="Times New Roman" w:hAnsi="Times New Roman" w:cs="Times New Roman"/>
          <w:b/>
          <w:color w:val="000000"/>
          <w:sz w:val="28"/>
          <w:szCs w:val="28"/>
          <w:shd w:val="clear" w:color="auto" w:fill="FFFFFF"/>
        </w:rPr>
        <w:t>8 940 774,33 руб</w:t>
      </w:r>
      <w:r w:rsidRPr="00F73CF0">
        <w:rPr>
          <w:rFonts w:ascii="Times New Roman" w:hAnsi="Times New Roman" w:cs="Times New Roman"/>
          <w:color w:val="000000"/>
          <w:sz w:val="28"/>
          <w:szCs w:val="28"/>
          <w:shd w:val="clear" w:color="auto" w:fill="FFFFFF"/>
        </w:rPr>
        <w:t>. по счету 1 205 5300</w:t>
      </w:r>
      <w:r w:rsidR="00DF5313" w:rsidRPr="00F73CF0">
        <w:rPr>
          <w:rFonts w:ascii="Times New Roman" w:hAnsi="Times New Roman" w:cs="Times New Roman"/>
          <w:color w:val="000000"/>
          <w:sz w:val="28"/>
          <w:szCs w:val="28"/>
          <w:shd w:val="clear" w:color="auto" w:fill="FFFFFF"/>
        </w:rPr>
        <w:t xml:space="preserve"> </w:t>
      </w:r>
      <w:r w:rsidRPr="00F73CF0">
        <w:rPr>
          <w:rFonts w:ascii="Times New Roman" w:hAnsi="Times New Roman" w:cs="Times New Roman"/>
          <w:color w:val="000000"/>
          <w:sz w:val="28"/>
          <w:szCs w:val="28"/>
          <w:shd w:val="clear" w:color="auto" w:fill="FFFFFF"/>
        </w:rPr>
        <w:t xml:space="preserve">, отражено в ф. 0503173 (код причины 03.3(ошибка в применении счетов). </w:t>
      </w:r>
      <w:r w:rsidR="00571F8F" w:rsidRPr="00F73CF0">
        <w:rPr>
          <w:rFonts w:ascii="Times New Roman" w:hAnsi="Times New Roman" w:cs="Times New Roman"/>
          <w:color w:val="000000"/>
          <w:sz w:val="28"/>
          <w:szCs w:val="28"/>
          <w:shd w:val="clear" w:color="auto" w:fill="FFFFFF"/>
        </w:rPr>
        <w:t>Ц</w:t>
      </w:r>
      <w:r w:rsidR="00DF5313" w:rsidRPr="00F73CF0">
        <w:rPr>
          <w:rFonts w:ascii="Times New Roman" w:hAnsi="Times New Roman" w:cs="Times New Roman"/>
          <w:color w:val="000000"/>
          <w:sz w:val="28"/>
          <w:szCs w:val="28"/>
          <w:shd w:val="clear" w:color="auto" w:fill="FFFFFF"/>
        </w:rPr>
        <w:t>елев</w:t>
      </w:r>
      <w:r w:rsidR="000666CB" w:rsidRPr="00F73CF0">
        <w:rPr>
          <w:rFonts w:ascii="Times New Roman" w:hAnsi="Times New Roman" w:cs="Times New Roman"/>
          <w:color w:val="000000"/>
          <w:sz w:val="28"/>
          <w:szCs w:val="28"/>
          <w:shd w:val="clear" w:color="auto" w:fill="FFFFFF"/>
        </w:rPr>
        <w:t>ая</w:t>
      </w:r>
      <w:r w:rsidR="00DF5313" w:rsidRPr="00F73CF0">
        <w:rPr>
          <w:rFonts w:ascii="Times New Roman" w:hAnsi="Times New Roman" w:cs="Times New Roman"/>
          <w:color w:val="000000"/>
          <w:sz w:val="28"/>
          <w:szCs w:val="28"/>
          <w:shd w:val="clear" w:color="auto" w:fill="FFFFFF"/>
        </w:rPr>
        <w:t xml:space="preserve"> субсидия МБУ "КБ"</w:t>
      </w:r>
      <w:r w:rsidR="00571F8F" w:rsidRPr="00F73CF0">
        <w:rPr>
          <w:rFonts w:ascii="Times New Roman" w:hAnsi="Times New Roman" w:cs="Times New Roman"/>
          <w:color w:val="000000"/>
          <w:sz w:val="28"/>
          <w:szCs w:val="28"/>
          <w:shd w:val="clear" w:color="auto" w:fill="FFFFFF"/>
        </w:rPr>
        <w:t xml:space="preserve"> </w:t>
      </w:r>
      <w:r w:rsidR="00DF5313" w:rsidRPr="00F73CF0">
        <w:rPr>
          <w:rFonts w:ascii="Times New Roman" w:hAnsi="Times New Roman" w:cs="Times New Roman"/>
          <w:color w:val="000000"/>
          <w:sz w:val="28"/>
          <w:szCs w:val="28"/>
          <w:shd w:val="clear" w:color="auto" w:fill="FFFFFF"/>
        </w:rPr>
        <w:t xml:space="preserve"> не</w:t>
      </w:r>
      <w:r w:rsidR="00846FB7" w:rsidRPr="00F73CF0">
        <w:rPr>
          <w:rFonts w:ascii="Times New Roman" w:hAnsi="Times New Roman" w:cs="Times New Roman"/>
          <w:color w:val="000000"/>
          <w:sz w:val="28"/>
          <w:szCs w:val="28"/>
          <w:shd w:val="clear" w:color="auto" w:fill="FFFFFF"/>
        </w:rPr>
        <w:t xml:space="preserve"> была</w:t>
      </w:r>
      <w:r w:rsidR="00DF5313" w:rsidRPr="00F73CF0">
        <w:rPr>
          <w:rFonts w:ascii="Times New Roman" w:hAnsi="Times New Roman" w:cs="Times New Roman"/>
          <w:color w:val="000000"/>
          <w:sz w:val="28"/>
          <w:szCs w:val="28"/>
          <w:shd w:val="clear" w:color="auto" w:fill="FFFFFF"/>
        </w:rPr>
        <w:t xml:space="preserve"> использована в отчетной периоде и подлежала возврату в бюджет,</w:t>
      </w:r>
      <w:r w:rsidR="00F73CF0" w:rsidRPr="00F73CF0">
        <w:rPr>
          <w:rFonts w:ascii="Times New Roman" w:hAnsi="Times New Roman" w:cs="Times New Roman"/>
          <w:color w:val="000000"/>
          <w:sz w:val="28"/>
          <w:szCs w:val="28"/>
          <w:shd w:val="clear" w:color="auto" w:fill="FFFFFF"/>
        </w:rPr>
        <w:t xml:space="preserve"> но</w:t>
      </w:r>
      <w:r w:rsidR="00DF5313" w:rsidRPr="00F73CF0">
        <w:rPr>
          <w:rFonts w:ascii="Times New Roman" w:hAnsi="Times New Roman" w:cs="Times New Roman"/>
          <w:color w:val="000000"/>
          <w:sz w:val="28"/>
          <w:szCs w:val="28"/>
          <w:shd w:val="clear" w:color="auto" w:fill="FFFFFF"/>
        </w:rPr>
        <w:t xml:space="preserve"> </w:t>
      </w:r>
      <w:r w:rsidR="00571F8F" w:rsidRPr="00F73CF0">
        <w:rPr>
          <w:rFonts w:ascii="Times New Roman" w:hAnsi="Times New Roman" w:cs="Times New Roman"/>
          <w:color w:val="000000"/>
          <w:sz w:val="28"/>
          <w:szCs w:val="28"/>
          <w:shd w:val="clear" w:color="auto" w:fill="FFFFFF"/>
        </w:rPr>
        <w:t>по ней</w:t>
      </w:r>
      <w:r w:rsidR="00DF5313" w:rsidRPr="00F73CF0">
        <w:rPr>
          <w:rFonts w:ascii="Times New Roman" w:hAnsi="Times New Roman" w:cs="Times New Roman"/>
          <w:color w:val="000000"/>
          <w:sz w:val="28"/>
          <w:szCs w:val="28"/>
          <w:shd w:val="clear" w:color="auto" w:fill="FFFFFF"/>
        </w:rPr>
        <w:t xml:space="preserve"> было принято решение об использовании  в следующем</w:t>
      </w:r>
      <w:r w:rsidR="00571F8F" w:rsidRPr="00F73CF0">
        <w:rPr>
          <w:rFonts w:ascii="Times New Roman" w:hAnsi="Times New Roman" w:cs="Times New Roman"/>
          <w:color w:val="000000"/>
          <w:sz w:val="28"/>
          <w:szCs w:val="28"/>
          <w:shd w:val="clear" w:color="auto" w:fill="FFFFFF"/>
        </w:rPr>
        <w:t xml:space="preserve"> финансовом году.</w:t>
      </w:r>
      <w:r w:rsidR="00DF5313" w:rsidRPr="00F73CF0">
        <w:rPr>
          <w:rFonts w:ascii="Times New Roman" w:hAnsi="Times New Roman" w:cs="Times New Roman"/>
          <w:color w:val="000000"/>
          <w:sz w:val="28"/>
          <w:szCs w:val="28"/>
          <w:shd w:val="clear" w:color="auto" w:fill="FFFFFF"/>
        </w:rPr>
        <w:t xml:space="preserve">  </w:t>
      </w:r>
      <w:r w:rsidR="00571F8F" w:rsidRPr="00F73CF0">
        <w:rPr>
          <w:rFonts w:ascii="Times New Roman" w:hAnsi="Times New Roman" w:cs="Times New Roman"/>
          <w:color w:val="000000"/>
          <w:sz w:val="28"/>
          <w:szCs w:val="28"/>
          <w:shd w:val="clear" w:color="auto" w:fill="FFFFFF"/>
        </w:rPr>
        <w:t>У</w:t>
      </w:r>
      <w:r w:rsidR="00DF5313" w:rsidRPr="00F73CF0">
        <w:rPr>
          <w:rFonts w:ascii="Times New Roman" w:hAnsi="Times New Roman" w:cs="Times New Roman"/>
          <w:color w:val="000000"/>
          <w:sz w:val="28"/>
          <w:szCs w:val="28"/>
          <w:shd w:val="clear" w:color="auto" w:fill="FFFFFF"/>
        </w:rPr>
        <w:t xml:space="preserve">казанная сумма перенесена на </w:t>
      </w:r>
      <w:r w:rsidR="000666CB" w:rsidRPr="00F73CF0">
        <w:rPr>
          <w:rFonts w:ascii="Times New Roman" w:hAnsi="Times New Roman" w:cs="Times New Roman"/>
          <w:color w:val="000000"/>
          <w:sz w:val="28"/>
          <w:szCs w:val="28"/>
          <w:shd w:val="clear" w:color="auto" w:fill="FFFFFF"/>
        </w:rPr>
        <w:t xml:space="preserve"> счет</w:t>
      </w:r>
      <w:r w:rsidR="00DF5313" w:rsidRPr="00F73CF0">
        <w:rPr>
          <w:rFonts w:ascii="Times New Roman" w:hAnsi="Times New Roman" w:cs="Times New Roman"/>
          <w:color w:val="000000"/>
          <w:sz w:val="28"/>
          <w:szCs w:val="28"/>
          <w:shd w:val="clear" w:color="auto" w:fill="FFFFFF"/>
        </w:rPr>
        <w:t xml:space="preserve"> </w:t>
      </w:r>
      <w:r w:rsidR="00451D3C" w:rsidRPr="00F73CF0">
        <w:rPr>
          <w:rFonts w:ascii="Times New Roman" w:hAnsi="Times New Roman" w:cs="Times New Roman"/>
          <w:color w:val="000000"/>
          <w:sz w:val="28"/>
          <w:szCs w:val="28"/>
          <w:shd w:val="clear" w:color="auto" w:fill="FFFFFF"/>
        </w:rPr>
        <w:t xml:space="preserve">1 </w:t>
      </w:r>
      <w:r w:rsidR="00DF5313" w:rsidRPr="00F73CF0">
        <w:rPr>
          <w:rFonts w:ascii="Times New Roman" w:hAnsi="Times New Roman" w:cs="Times New Roman"/>
          <w:color w:val="000000"/>
          <w:sz w:val="28"/>
          <w:szCs w:val="28"/>
          <w:shd w:val="clear" w:color="auto" w:fill="FFFFFF"/>
        </w:rPr>
        <w:t>206 00</w:t>
      </w:r>
      <w:r w:rsidR="00451D3C" w:rsidRPr="00F73CF0">
        <w:rPr>
          <w:rFonts w:ascii="Times New Roman" w:hAnsi="Times New Roman" w:cs="Times New Roman"/>
          <w:color w:val="000000"/>
          <w:sz w:val="28"/>
          <w:szCs w:val="28"/>
          <w:shd w:val="clear" w:color="auto" w:fill="FFFFFF"/>
        </w:rPr>
        <w:t> </w:t>
      </w:r>
      <w:r w:rsidR="00DF5313" w:rsidRPr="00F73CF0">
        <w:rPr>
          <w:rFonts w:ascii="Times New Roman" w:hAnsi="Times New Roman" w:cs="Times New Roman"/>
          <w:color w:val="000000"/>
          <w:sz w:val="28"/>
          <w:szCs w:val="28"/>
          <w:shd w:val="clear" w:color="auto" w:fill="FFFFFF"/>
        </w:rPr>
        <w:t>000</w:t>
      </w:r>
      <w:r w:rsidR="00451D3C" w:rsidRPr="00F73CF0">
        <w:rPr>
          <w:rFonts w:ascii="Times New Roman" w:hAnsi="Times New Roman" w:cs="Times New Roman"/>
          <w:color w:val="000000"/>
          <w:sz w:val="28"/>
          <w:szCs w:val="28"/>
          <w:shd w:val="clear" w:color="auto" w:fill="FFFFFF"/>
        </w:rPr>
        <w:t xml:space="preserve"> «Дебиторская задолженность по выплатам»;</w:t>
      </w:r>
    </w:p>
    <w:p w:rsidR="00C5396C" w:rsidRPr="000B2068" w:rsidRDefault="00451D3C" w:rsidP="00451D3C">
      <w:pPr>
        <w:spacing w:after="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Pr="00537B45">
        <w:rPr>
          <w:rFonts w:ascii="Times New Roman" w:hAnsi="Times New Roman" w:cs="Times New Roman"/>
          <w:color w:val="000000"/>
          <w:sz w:val="28"/>
          <w:szCs w:val="28"/>
          <w:shd w:val="clear" w:color="auto" w:fill="FFFFFF"/>
        </w:rPr>
        <w:t xml:space="preserve">- </w:t>
      </w:r>
      <w:r w:rsidRPr="00537B45">
        <w:rPr>
          <w:rFonts w:ascii="Times New Roman" w:hAnsi="Times New Roman" w:cs="Times New Roman"/>
          <w:b/>
          <w:color w:val="000000"/>
          <w:sz w:val="28"/>
          <w:szCs w:val="28"/>
          <w:shd w:val="clear" w:color="auto" w:fill="FFFFFF"/>
        </w:rPr>
        <w:t>10 000,00 руб</w:t>
      </w:r>
      <w:r w:rsidRPr="00537B45">
        <w:rPr>
          <w:rFonts w:ascii="Times New Roman" w:hAnsi="Times New Roman" w:cs="Times New Roman"/>
          <w:color w:val="000000"/>
          <w:sz w:val="28"/>
          <w:szCs w:val="28"/>
          <w:shd w:val="clear" w:color="auto" w:fill="FFFFFF"/>
        </w:rPr>
        <w:t>. по счету 1 205 63000, отражено в ф. 0503173 (код причины 03.4(ошибки, допущенные при отражении бухгалтерских записей на основании первичного учетного документа).</w:t>
      </w:r>
      <w:r w:rsidR="00537B45">
        <w:rPr>
          <w:rFonts w:ascii="Times New Roman" w:hAnsi="Times New Roman" w:cs="Times New Roman"/>
          <w:color w:val="000000"/>
          <w:sz w:val="28"/>
          <w:szCs w:val="28"/>
          <w:shd w:val="clear" w:color="auto" w:fill="FFFFFF"/>
        </w:rPr>
        <w:t>В</w:t>
      </w:r>
      <w:r w:rsidR="000B2068" w:rsidRPr="000B2068">
        <w:rPr>
          <w:rFonts w:ascii="Times New Roman" w:hAnsi="Times New Roman" w:cs="Times New Roman"/>
          <w:sz w:val="28"/>
          <w:szCs w:val="28"/>
        </w:rPr>
        <w:t xml:space="preserve"> 2022 году была допущена ошибка при закрытии расчетов по целевой субсидии капитального характера. На лицевом счете бюджетного учреждения оставался остаток средств целевой субсидии в размере 10 000,00 руб. и кредиторская задолженность на эту сумму. В бухгалтерском учете ошибочно отразили бухгалтерскую проводку по неиспользованному остатку целевой субсидии капитального характера, который нужно подтвердить.</w:t>
      </w:r>
      <w:r w:rsidR="00C5396C">
        <w:rPr>
          <w:rFonts w:ascii="Times New Roman" w:hAnsi="Times New Roman" w:cs="Times New Roman"/>
          <w:sz w:val="28"/>
          <w:szCs w:val="28"/>
        </w:rPr>
        <w:t xml:space="preserve">  </w:t>
      </w:r>
    </w:p>
    <w:p w:rsidR="00C822B7" w:rsidRDefault="00C822B7" w:rsidP="00451D3C">
      <w:pPr>
        <w:spacing w:after="0"/>
        <w:jc w:val="both"/>
        <w:rPr>
          <w:rFonts w:ascii="Times New Roman" w:hAnsi="Times New Roman" w:cs="Times New Roman"/>
          <w:b/>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Pr="00C822B7">
        <w:rPr>
          <w:rFonts w:ascii="Times New Roman" w:hAnsi="Times New Roman" w:cs="Times New Roman"/>
          <w:b/>
          <w:color w:val="000000"/>
          <w:sz w:val="28"/>
          <w:szCs w:val="28"/>
          <w:shd w:val="clear" w:color="auto" w:fill="FFFFFF"/>
        </w:rPr>
        <w:t>1.210 00 000 «Прочие расчеты с дебиторами»</w:t>
      </w:r>
    </w:p>
    <w:p w:rsidR="00C822B7" w:rsidRDefault="00C822B7" w:rsidP="00451D3C">
      <w:pPr>
        <w:spacing w:after="0"/>
        <w:jc w:val="both"/>
        <w:rPr>
          <w:rFonts w:ascii="Times New Roman" w:hAnsi="Times New Roman" w:cs="Times New Roman"/>
          <w:color w:val="000000"/>
          <w:sz w:val="28"/>
          <w:szCs w:val="28"/>
          <w:shd w:val="clear" w:color="auto" w:fill="FFFFFF"/>
        </w:rPr>
      </w:pPr>
      <w:r>
        <w:rPr>
          <w:rFonts w:ascii="Times New Roman" w:hAnsi="Times New Roman" w:cs="Times New Roman"/>
          <w:b/>
          <w:color w:val="000000"/>
          <w:sz w:val="28"/>
          <w:szCs w:val="28"/>
          <w:shd w:val="clear" w:color="auto" w:fill="FFFFFF"/>
        </w:rPr>
        <w:t xml:space="preserve">             Увеличение на сумму 45 807 391,98 руб. в </w:t>
      </w:r>
      <w:r w:rsidRPr="00C822B7">
        <w:rPr>
          <w:rFonts w:ascii="Times New Roman" w:hAnsi="Times New Roman" w:cs="Times New Roman"/>
          <w:b/>
          <w:color w:val="000000"/>
          <w:sz w:val="28"/>
          <w:szCs w:val="28"/>
          <w:shd w:val="clear" w:color="auto" w:fill="FFFFFF"/>
        </w:rPr>
        <w:t xml:space="preserve">результате </w:t>
      </w:r>
      <w:r w:rsidRPr="00C822B7">
        <w:rPr>
          <w:rFonts w:ascii="Times New Roman" w:hAnsi="Times New Roman" w:cs="Times New Roman"/>
          <w:color w:val="000000"/>
          <w:sz w:val="28"/>
          <w:szCs w:val="28"/>
          <w:shd w:val="clear" w:color="auto" w:fill="FFFFFF"/>
        </w:rPr>
        <w:t>предоставлен</w:t>
      </w:r>
      <w:r w:rsidR="00025A01">
        <w:rPr>
          <w:rFonts w:ascii="Times New Roman" w:hAnsi="Times New Roman" w:cs="Times New Roman"/>
          <w:color w:val="000000"/>
          <w:sz w:val="28"/>
          <w:szCs w:val="28"/>
          <w:shd w:val="clear" w:color="auto" w:fill="FFFFFF"/>
        </w:rPr>
        <w:t>и</w:t>
      </w:r>
      <w:r>
        <w:rPr>
          <w:rFonts w:ascii="Times New Roman" w:hAnsi="Times New Roman" w:cs="Times New Roman"/>
          <w:color w:val="000000"/>
          <w:sz w:val="28"/>
          <w:szCs w:val="28"/>
          <w:shd w:val="clear" w:color="auto" w:fill="FFFFFF"/>
        </w:rPr>
        <w:t>я</w:t>
      </w:r>
      <w:r w:rsidRPr="00C822B7">
        <w:rPr>
          <w:rFonts w:ascii="Times New Roman" w:hAnsi="Times New Roman" w:cs="Times New Roman"/>
          <w:color w:val="000000"/>
          <w:sz w:val="28"/>
          <w:szCs w:val="28"/>
          <w:shd w:val="clear" w:color="auto" w:fill="FFFFFF"/>
        </w:rPr>
        <w:t xml:space="preserve"> помещений  аренды на льготных условиях</w:t>
      </w:r>
      <w:r>
        <w:rPr>
          <w:rFonts w:ascii="Times New Roman" w:hAnsi="Times New Roman" w:cs="Times New Roman"/>
          <w:color w:val="000000"/>
          <w:sz w:val="28"/>
          <w:szCs w:val="28"/>
          <w:shd w:val="clear" w:color="auto" w:fill="FFFFFF"/>
        </w:rPr>
        <w:t xml:space="preserve"> по сравнению с началом 2023г.</w:t>
      </w:r>
      <w:r w:rsidR="00220BED">
        <w:rPr>
          <w:rFonts w:ascii="Times New Roman" w:hAnsi="Times New Roman" w:cs="Times New Roman"/>
          <w:color w:val="000000"/>
          <w:sz w:val="28"/>
          <w:szCs w:val="28"/>
          <w:shd w:val="clear" w:color="auto" w:fill="FFFFFF"/>
        </w:rPr>
        <w:t xml:space="preserve"> Остаток на 01.01.2023г. в отчетности за 2022год по этому счету  отсутствовал</w:t>
      </w:r>
      <w:r w:rsidR="00234100" w:rsidRPr="00234100">
        <w:rPr>
          <w:rFonts w:ascii="Times New Roman" w:hAnsi="Times New Roman" w:cs="Times New Roman"/>
          <w:b/>
          <w:color w:val="000000"/>
          <w:sz w:val="28"/>
          <w:szCs w:val="28"/>
          <w:shd w:val="clear" w:color="auto" w:fill="FFFFFF"/>
        </w:rPr>
        <w:t>(ф.0503169)</w:t>
      </w:r>
      <w:r w:rsidR="00234100">
        <w:rPr>
          <w:rFonts w:ascii="Times New Roman" w:hAnsi="Times New Roman" w:cs="Times New Roman"/>
          <w:b/>
          <w:color w:val="000000"/>
          <w:sz w:val="28"/>
          <w:szCs w:val="28"/>
          <w:shd w:val="clear" w:color="auto" w:fill="FFFFFF"/>
        </w:rPr>
        <w:t>.</w:t>
      </w:r>
    </w:p>
    <w:p w:rsidR="00FF7741" w:rsidRDefault="00FF7741" w:rsidP="00451D3C">
      <w:pPr>
        <w:spacing w:after="0"/>
        <w:jc w:val="both"/>
        <w:rPr>
          <w:rFonts w:ascii="Times New Roman" w:hAnsi="Times New Roman" w:cs="Times New Roman"/>
          <w:b/>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Pr="00FF7741">
        <w:rPr>
          <w:rFonts w:ascii="Times New Roman" w:hAnsi="Times New Roman" w:cs="Times New Roman"/>
          <w:b/>
          <w:color w:val="000000"/>
          <w:sz w:val="28"/>
          <w:szCs w:val="28"/>
          <w:shd w:val="clear" w:color="auto" w:fill="FFFFFF"/>
        </w:rPr>
        <w:t>1.303 00 000 «Расчеты по платежам в бюджеты»</w:t>
      </w:r>
      <w:r>
        <w:rPr>
          <w:rFonts w:ascii="Times New Roman" w:hAnsi="Times New Roman" w:cs="Times New Roman"/>
          <w:b/>
          <w:color w:val="000000"/>
          <w:sz w:val="28"/>
          <w:szCs w:val="28"/>
          <w:shd w:val="clear" w:color="auto" w:fill="FFFFFF"/>
        </w:rPr>
        <w:t>.</w:t>
      </w:r>
    </w:p>
    <w:p w:rsidR="00A52F28" w:rsidRDefault="00FF7741" w:rsidP="00670F2B">
      <w:pPr>
        <w:spacing w:after="0"/>
        <w:jc w:val="both"/>
        <w:rPr>
          <w:rFonts w:ascii="Times New Roman" w:hAnsi="Times New Roman" w:cs="Times New Roman"/>
          <w:color w:val="000000"/>
          <w:sz w:val="28"/>
          <w:szCs w:val="28"/>
          <w:shd w:val="clear" w:color="auto" w:fill="FFFFFF"/>
        </w:rPr>
      </w:pPr>
      <w:r>
        <w:rPr>
          <w:rFonts w:ascii="Times New Roman" w:hAnsi="Times New Roman" w:cs="Times New Roman"/>
          <w:b/>
          <w:color w:val="000000"/>
          <w:sz w:val="28"/>
          <w:szCs w:val="28"/>
          <w:shd w:val="clear" w:color="auto" w:fill="FFFFFF"/>
        </w:rPr>
        <w:lastRenderedPageBreak/>
        <w:t xml:space="preserve">              Уменьшение на сумму 163 308,00 руб.,</w:t>
      </w:r>
      <w:r w:rsidRPr="00FF7741">
        <w:rPr>
          <w:rFonts w:ascii="Times New Roman" w:hAnsi="Times New Roman" w:cs="Times New Roman"/>
          <w:color w:val="000000"/>
          <w:sz w:val="28"/>
          <w:szCs w:val="28"/>
          <w:shd w:val="clear" w:color="auto" w:fill="FFFFFF"/>
        </w:rPr>
        <w:t xml:space="preserve"> </w:t>
      </w:r>
      <w:r w:rsidRPr="00E32D6D">
        <w:rPr>
          <w:rFonts w:ascii="Times New Roman" w:hAnsi="Times New Roman" w:cs="Times New Roman"/>
          <w:color w:val="000000"/>
          <w:sz w:val="28"/>
          <w:szCs w:val="28"/>
          <w:shd w:val="clear" w:color="auto" w:fill="FFFFFF"/>
        </w:rPr>
        <w:t>отражено в ф. 0503173</w:t>
      </w:r>
      <w:r w:rsidR="003C74A3">
        <w:rPr>
          <w:rFonts w:ascii="Times New Roman" w:hAnsi="Times New Roman" w:cs="Times New Roman"/>
          <w:color w:val="000000"/>
          <w:sz w:val="28"/>
          <w:szCs w:val="28"/>
          <w:shd w:val="clear" w:color="auto" w:fill="FFFFFF"/>
        </w:rPr>
        <w:t>.</w:t>
      </w:r>
      <w:r w:rsidRPr="00E32D6D">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Д</w:t>
      </w:r>
      <w:r w:rsidRPr="00FF7741">
        <w:rPr>
          <w:rFonts w:ascii="Times New Roman" w:hAnsi="Times New Roman" w:cs="Times New Roman"/>
          <w:color w:val="000000"/>
          <w:sz w:val="28"/>
          <w:szCs w:val="28"/>
          <w:shd w:val="clear" w:color="auto" w:fill="FFFFFF"/>
        </w:rPr>
        <w:t>опущен</w:t>
      </w:r>
      <w:r>
        <w:rPr>
          <w:rFonts w:ascii="Times New Roman" w:hAnsi="Times New Roman" w:cs="Times New Roman"/>
          <w:color w:val="000000"/>
          <w:sz w:val="28"/>
          <w:szCs w:val="28"/>
          <w:shd w:val="clear" w:color="auto" w:fill="FFFFFF"/>
        </w:rPr>
        <w:t>а</w:t>
      </w:r>
      <w:r w:rsidRPr="00FF7741">
        <w:rPr>
          <w:rFonts w:ascii="Times New Roman" w:hAnsi="Times New Roman" w:cs="Times New Roman"/>
          <w:color w:val="000000"/>
          <w:sz w:val="28"/>
          <w:szCs w:val="28"/>
          <w:shd w:val="clear" w:color="auto" w:fill="FFFFFF"/>
        </w:rPr>
        <w:t xml:space="preserve"> счетн</w:t>
      </w:r>
      <w:r>
        <w:rPr>
          <w:rFonts w:ascii="Times New Roman" w:hAnsi="Times New Roman" w:cs="Times New Roman"/>
          <w:color w:val="000000"/>
          <w:sz w:val="28"/>
          <w:szCs w:val="28"/>
          <w:shd w:val="clear" w:color="auto" w:fill="FFFFFF"/>
        </w:rPr>
        <w:t>ая</w:t>
      </w:r>
      <w:r w:rsidRPr="00FF7741">
        <w:rPr>
          <w:rFonts w:ascii="Times New Roman" w:hAnsi="Times New Roman" w:cs="Times New Roman"/>
          <w:color w:val="000000"/>
          <w:sz w:val="28"/>
          <w:szCs w:val="28"/>
          <w:shd w:val="clear" w:color="auto" w:fill="FFFFFF"/>
        </w:rPr>
        <w:t xml:space="preserve"> ошибк</w:t>
      </w:r>
      <w:r>
        <w:rPr>
          <w:rFonts w:ascii="Times New Roman" w:hAnsi="Times New Roman" w:cs="Times New Roman"/>
          <w:color w:val="000000"/>
          <w:sz w:val="28"/>
          <w:szCs w:val="28"/>
          <w:shd w:val="clear" w:color="auto" w:fill="FFFFFF"/>
        </w:rPr>
        <w:t>а</w:t>
      </w:r>
      <w:r w:rsidRPr="00FF7741">
        <w:rPr>
          <w:rFonts w:ascii="Times New Roman" w:hAnsi="Times New Roman" w:cs="Times New Roman"/>
          <w:color w:val="000000"/>
          <w:sz w:val="28"/>
          <w:szCs w:val="28"/>
          <w:shd w:val="clear" w:color="auto" w:fill="FFFFFF"/>
        </w:rPr>
        <w:t xml:space="preserve"> при расчете налога на имущество за 2022 г</w:t>
      </w:r>
      <w:r>
        <w:rPr>
          <w:rFonts w:ascii="Times New Roman" w:hAnsi="Times New Roman" w:cs="Times New Roman"/>
          <w:color w:val="000000"/>
          <w:sz w:val="28"/>
          <w:szCs w:val="28"/>
          <w:shd w:val="clear" w:color="auto" w:fill="FFFFFF"/>
        </w:rPr>
        <w:t>од</w:t>
      </w:r>
      <w:r w:rsidRPr="00FF7741">
        <w:rPr>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 xml:space="preserve">по счету </w:t>
      </w:r>
      <w:r w:rsidRPr="00FF7741">
        <w:rPr>
          <w:rFonts w:ascii="Times New Roman" w:hAnsi="Times New Roman" w:cs="Times New Roman"/>
          <w:color w:val="000000"/>
          <w:sz w:val="28"/>
          <w:szCs w:val="28"/>
          <w:shd w:val="clear" w:color="auto" w:fill="FFFFFF"/>
        </w:rPr>
        <w:t xml:space="preserve">1 303 12 000 </w:t>
      </w:r>
      <w:r>
        <w:rPr>
          <w:rFonts w:ascii="Times New Roman" w:hAnsi="Times New Roman" w:cs="Times New Roman"/>
          <w:color w:val="000000"/>
          <w:sz w:val="28"/>
          <w:szCs w:val="28"/>
          <w:shd w:val="clear" w:color="auto" w:fill="FFFFFF"/>
        </w:rPr>
        <w:t>«</w:t>
      </w:r>
      <w:r w:rsidRPr="00FF7741">
        <w:rPr>
          <w:rFonts w:ascii="Times New Roman" w:hAnsi="Times New Roman" w:cs="Times New Roman"/>
          <w:color w:val="000000"/>
          <w:sz w:val="28"/>
          <w:szCs w:val="28"/>
          <w:shd w:val="clear" w:color="auto" w:fill="FFFFFF"/>
        </w:rPr>
        <w:t>Расчеты по налогу на имущество организаций</w:t>
      </w:r>
      <w:r>
        <w:rPr>
          <w:rFonts w:ascii="Times New Roman" w:hAnsi="Times New Roman" w:cs="Times New Roman"/>
          <w:color w:val="000000"/>
          <w:sz w:val="28"/>
          <w:szCs w:val="28"/>
          <w:shd w:val="clear" w:color="auto" w:fill="FFFFFF"/>
        </w:rPr>
        <w:t>».</w:t>
      </w:r>
      <w:r w:rsidR="00A52F28">
        <w:rPr>
          <w:rFonts w:ascii="Times New Roman" w:eastAsia="Times New Roman" w:hAnsi="Times New Roman" w:cs="Times New Roman"/>
          <w:color w:val="000000"/>
          <w:sz w:val="24"/>
          <w:szCs w:val="24"/>
          <w:lang w:eastAsia="ru-RU"/>
        </w:rPr>
        <w:t xml:space="preserve">        </w:t>
      </w:r>
    </w:p>
    <w:p w:rsidR="00912B6A" w:rsidRPr="00912B6A" w:rsidRDefault="00912B6A" w:rsidP="00CD5235">
      <w:pPr>
        <w:spacing w:after="0"/>
        <w:ind w:firstLine="680"/>
        <w:jc w:val="both"/>
        <w:rPr>
          <w:rFonts w:ascii="Times New Roman" w:hAnsi="Times New Roman" w:cs="Times New Roman"/>
          <w:color w:val="000000"/>
          <w:sz w:val="28"/>
          <w:szCs w:val="28"/>
          <w:shd w:val="clear" w:color="auto" w:fill="FFFFFF"/>
        </w:rPr>
      </w:pPr>
      <w:r w:rsidRPr="00912B6A">
        <w:rPr>
          <w:rFonts w:ascii="Times New Roman" w:hAnsi="Times New Roman" w:cs="Times New Roman"/>
          <w:color w:val="000000"/>
          <w:sz w:val="28"/>
          <w:szCs w:val="28"/>
          <w:shd w:val="clear" w:color="auto" w:fill="FFFFFF"/>
        </w:rPr>
        <w:t>Остатки  денежных средств по счету бюджетного учета </w:t>
      </w:r>
      <w:r w:rsidRPr="00912B6A">
        <w:rPr>
          <w:rStyle w:val="ad"/>
          <w:rFonts w:ascii="Times New Roman" w:hAnsi="Times New Roman" w:cs="Times New Roman"/>
          <w:color w:val="000000"/>
          <w:sz w:val="28"/>
          <w:szCs w:val="28"/>
          <w:shd w:val="clear" w:color="auto" w:fill="FFFFFF"/>
        </w:rPr>
        <w:t>120134000</w:t>
      </w:r>
      <w:r w:rsidRPr="00912B6A">
        <w:rPr>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w:t>
      </w:r>
      <w:r w:rsidRPr="00912B6A">
        <w:rPr>
          <w:rFonts w:ascii="Times New Roman" w:hAnsi="Times New Roman" w:cs="Times New Roman"/>
          <w:color w:val="000000"/>
          <w:sz w:val="28"/>
          <w:szCs w:val="28"/>
          <w:shd w:val="clear" w:color="auto" w:fill="FFFFFF"/>
        </w:rPr>
        <w:t>Касса</w:t>
      </w:r>
      <w:r>
        <w:rPr>
          <w:rFonts w:ascii="Times New Roman" w:hAnsi="Times New Roman" w:cs="Times New Roman"/>
          <w:color w:val="000000"/>
          <w:sz w:val="28"/>
          <w:szCs w:val="28"/>
          <w:shd w:val="clear" w:color="auto" w:fill="FFFFFF"/>
        </w:rPr>
        <w:t>»</w:t>
      </w:r>
      <w:r w:rsidRPr="00912B6A">
        <w:rPr>
          <w:rFonts w:ascii="Times New Roman" w:hAnsi="Times New Roman" w:cs="Times New Roman"/>
          <w:color w:val="000000"/>
          <w:sz w:val="28"/>
          <w:szCs w:val="28"/>
          <w:shd w:val="clear" w:color="auto" w:fill="FFFFFF"/>
        </w:rPr>
        <w:t xml:space="preserve"> отсутствуют</w:t>
      </w:r>
      <w:r>
        <w:rPr>
          <w:rFonts w:ascii="Times New Roman" w:hAnsi="Times New Roman" w:cs="Times New Roman"/>
          <w:color w:val="000000"/>
          <w:sz w:val="28"/>
          <w:szCs w:val="28"/>
          <w:shd w:val="clear" w:color="auto" w:fill="FFFFFF"/>
        </w:rPr>
        <w:t>.</w:t>
      </w:r>
    </w:p>
    <w:p w:rsidR="00912B6A" w:rsidRPr="00912B6A" w:rsidRDefault="00912B6A" w:rsidP="00CD5235">
      <w:pPr>
        <w:spacing w:after="0"/>
        <w:ind w:firstLine="680"/>
        <w:jc w:val="both"/>
        <w:rPr>
          <w:rFonts w:ascii="Times New Roman" w:hAnsi="Times New Roman" w:cs="Times New Roman"/>
          <w:color w:val="000000"/>
          <w:sz w:val="28"/>
          <w:szCs w:val="28"/>
          <w:shd w:val="clear" w:color="auto" w:fill="FFFFFF"/>
        </w:rPr>
      </w:pPr>
      <w:r w:rsidRPr="00912B6A">
        <w:rPr>
          <w:rFonts w:ascii="Times New Roman" w:hAnsi="Times New Roman" w:cs="Times New Roman"/>
          <w:color w:val="000000"/>
          <w:sz w:val="28"/>
          <w:szCs w:val="28"/>
          <w:shd w:val="clear" w:color="auto" w:fill="FFFFFF"/>
        </w:rPr>
        <w:t>На</w:t>
      </w:r>
      <w:r>
        <w:rPr>
          <w:rFonts w:ascii="Times New Roman" w:hAnsi="Times New Roman" w:cs="Times New Roman"/>
          <w:color w:val="000000"/>
          <w:sz w:val="28"/>
          <w:szCs w:val="28"/>
          <w:shd w:val="clear" w:color="auto" w:fill="FFFFFF"/>
        </w:rPr>
        <w:t xml:space="preserve"> </w:t>
      </w:r>
      <w:r w:rsidRPr="00912B6A">
        <w:rPr>
          <w:rFonts w:ascii="Times New Roman" w:hAnsi="Times New Roman" w:cs="Times New Roman"/>
          <w:color w:val="000000"/>
          <w:sz w:val="28"/>
          <w:szCs w:val="28"/>
          <w:shd w:val="clear" w:color="auto" w:fill="FFFFFF"/>
        </w:rPr>
        <w:t>счете</w:t>
      </w:r>
      <w:r>
        <w:rPr>
          <w:rFonts w:ascii="Times New Roman" w:hAnsi="Times New Roman" w:cs="Times New Roman"/>
          <w:color w:val="000000"/>
          <w:sz w:val="28"/>
          <w:szCs w:val="28"/>
          <w:shd w:val="clear" w:color="auto" w:fill="FFFFFF"/>
        </w:rPr>
        <w:t xml:space="preserve"> </w:t>
      </w:r>
      <w:r w:rsidRPr="00912B6A">
        <w:rPr>
          <w:rStyle w:val="ad"/>
          <w:rFonts w:ascii="Times New Roman" w:hAnsi="Times New Roman" w:cs="Times New Roman"/>
          <w:color w:val="000000"/>
          <w:sz w:val="28"/>
          <w:szCs w:val="28"/>
          <w:shd w:val="clear" w:color="auto" w:fill="FFFFFF"/>
        </w:rPr>
        <w:t> 120135000 </w:t>
      </w:r>
      <w:r w:rsidRPr="00912B6A">
        <w:rPr>
          <w:rFonts w:ascii="Times New Roman" w:hAnsi="Times New Roman" w:cs="Times New Roman"/>
          <w:color w:val="000000"/>
          <w:sz w:val="28"/>
          <w:szCs w:val="28"/>
          <w:shd w:val="clear" w:color="auto" w:fill="FFFFFF"/>
        </w:rPr>
        <w:t> «Денежные документы» учитываются приобретенные   маркированные конверты и марки. На начало года сумма составила  990,00 руб., на конец года    821,00 руб.</w:t>
      </w:r>
    </w:p>
    <w:p w:rsidR="009D42A5" w:rsidRDefault="009D42A5" w:rsidP="00CD5235">
      <w:pPr>
        <w:spacing w:after="0"/>
        <w:ind w:firstLine="680"/>
        <w:jc w:val="both"/>
        <w:rPr>
          <w:rFonts w:ascii="Times New Roman" w:hAnsi="Times New Roman" w:cs="Times New Roman"/>
          <w:color w:val="000000"/>
          <w:sz w:val="28"/>
          <w:szCs w:val="28"/>
          <w:shd w:val="clear" w:color="auto" w:fill="FFFFFF"/>
        </w:rPr>
      </w:pPr>
      <w:r w:rsidRPr="009D42A5">
        <w:rPr>
          <w:rFonts w:ascii="Times New Roman" w:hAnsi="Times New Roman" w:cs="Times New Roman"/>
          <w:color w:val="000000"/>
          <w:sz w:val="28"/>
          <w:szCs w:val="28"/>
          <w:shd w:val="clear" w:color="auto" w:fill="FFFFFF"/>
        </w:rPr>
        <w:t>Избирательная комиссия город</w:t>
      </w:r>
      <w:r>
        <w:rPr>
          <w:rFonts w:ascii="Times New Roman" w:hAnsi="Times New Roman" w:cs="Times New Roman"/>
          <w:color w:val="000000"/>
          <w:sz w:val="28"/>
          <w:szCs w:val="28"/>
          <w:shd w:val="clear" w:color="auto" w:fill="FFFFFF"/>
        </w:rPr>
        <w:t>ского округа</w:t>
      </w:r>
      <w:r w:rsidRPr="009D42A5">
        <w:rPr>
          <w:rFonts w:ascii="Times New Roman" w:hAnsi="Times New Roman" w:cs="Times New Roman"/>
          <w:color w:val="000000"/>
          <w:sz w:val="28"/>
          <w:szCs w:val="28"/>
          <w:shd w:val="clear" w:color="auto" w:fill="FFFFFF"/>
        </w:rPr>
        <w:t xml:space="preserve"> Домодедово не имеет остатков </w:t>
      </w:r>
      <w:r>
        <w:rPr>
          <w:rFonts w:ascii="Times New Roman" w:hAnsi="Times New Roman" w:cs="Times New Roman"/>
          <w:color w:val="000000"/>
          <w:sz w:val="28"/>
          <w:szCs w:val="28"/>
          <w:shd w:val="clear" w:color="auto" w:fill="FFFFFF"/>
        </w:rPr>
        <w:t xml:space="preserve">денежных средств </w:t>
      </w:r>
      <w:r w:rsidRPr="009D42A5">
        <w:rPr>
          <w:rFonts w:ascii="Times New Roman" w:hAnsi="Times New Roman" w:cs="Times New Roman"/>
          <w:color w:val="000000"/>
          <w:sz w:val="28"/>
          <w:szCs w:val="28"/>
          <w:shd w:val="clear" w:color="auto" w:fill="FFFFFF"/>
        </w:rPr>
        <w:t>на счетах в кредитных учреждениях</w:t>
      </w:r>
      <w:r>
        <w:rPr>
          <w:rFonts w:ascii="Times New Roman" w:hAnsi="Times New Roman" w:cs="Times New Roman"/>
          <w:color w:val="000000"/>
          <w:sz w:val="28"/>
          <w:szCs w:val="28"/>
          <w:shd w:val="clear" w:color="auto" w:fill="FFFFFF"/>
        </w:rPr>
        <w:t>.</w:t>
      </w:r>
    </w:p>
    <w:p w:rsidR="00A2420F" w:rsidRPr="001245E7" w:rsidRDefault="00A2420F" w:rsidP="00A2420F">
      <w:pPr>
        <w:spacing w:after="0"/>
        <w:ind w:firstLine="680"/>
        <w:jc w:val="both"/>
        <w:rPr>
          <w:rFonts w:ascii="Times New Roman" w:hAnsi="Times New Roman" w:cs="Times New Roman"/>
          <w:sz w:val="28"/>
          <w:szCs w:val="28"/>
        </w:rPr>
      </w:pPr>
      <w:r w:rsidRPr="006342B5">
        <w:rPr>
          <w:rFonts w:ascii="Times New Roman" w:hAnsi="Times New Roman" w:cs="Times New Roman"/>
          <w:color w:val="000000"/>
          <w:sz w:val="28"/>
          <w:szCs w:val="28"/>
        </w:rPr>
        <w:t>Расшифровка показателей по забалансовым счетам.</w:t>
      </w:r>
    </w:p>
    <w:p w:rsidR="00A2420F" w:rsidRDefault="006342B5" w:rsidP="00A2420F">
      <w:pPr>
        <w:spacing w:after="0"/>
        <w:ind w:right="368" w:firstLine="737"/>
        <w:jc w:val="right"/>
        <w:rPr>
          <w:rFonts w:ascii="Times New Roman" w:hAnsi="Times New Roman" w:cs="Times New Roman"/>
          <w:sz w:val="24"/>
          <w:szCs w:val="24"/>
        </w:rPr>
      </w:pPr>
      <w:r>
        <w:rPr>
          <w:rFonts w:ascii="Times New Roman" w:hAnsi="Times New Roman" w:cs="Times New Roman"/>
          <w:sz w:val="24"/>
          <w:szCs w:val="24"/>
        </w:rPr>
        <w:t xml:space="preserve">   </w:t>
      </w:r>
      <w:r w:rsidR="00A2420F">
        <w:rPr>
          <w:rFonts w:ascii="Times New Roman" w:hAnsi="Times New Roman" w:cs="Times New Roman"/>
          <w:sz w:val="24"/>
          <w:szCs w:val="24"/>
        </w:rPr>
        <w:t>р</w:t>
      </w:r>
      <w:r w:rsidR="00A2420F" w:rsidRPr="00651CE7">
        <w:rPr>
          <w:rFonts w:ascii="Times New Roman" w:hAnsi="Times New Roman" w:cs="Times New Roman"/>
          <w:sz w:val="24"/>
          <w:szCs w:val="24"/>
        </w:rPr>
        <w:t>уб.</w:t>
      </w:r>
    </w:p>
    <w:tbl>
      <w:tblPr>
        <w:tblW w:w="0" w:type="auto"/>
        <w:tblInd w:w="176" w:type="dxa"/>
        <w:tblLayout w:type="fixed"/>
        <w:tblCellMar>
          <w:left w:w="0" w:type="dxa"/>
          <w:right w:w="0" w:type="dxa"/>
        </w:tblCellMar>
        <w:tblLook w:val="04A0" w:firstRow="1" w:lastRow="0" w:firstColumn="1" w:lastColumn="0" w:noHBand="0" w:noVBand="1"/>
      </w:tblPr>
      <w:tblGrid>
        <w:gridCol w:w="685"/>
        <w:gridCol w:w="1417"/>
        <w:gridCol w:w="1418"/>
        <w:gridCol w:w="1417"/>
        <w:gridCol w:w="1276"/>
        <w:gridCol w:w="1450"/>
        <w:gridCol w:w="1820"/>
      </w:tblGrid>
      <w:tr w:rsidR="00A2420F" w:rsidTr="0021187F">
        <w:trPr>
          <w:trHeight w:val="450"/>
        </w:trPr>
        <w:tc>
          <w:tcPr>
            <w:tcW w:w="9483" w:type="dxa"/>
            <w:gridSpan w:val="7"/>
            <w:tcBorders>
              <w:top w:val="single" w:sz="8" w:space="0" w:color="000000"/>
              <w:left w:val="single" w:sz="8" w:space="0" w:color="auto"/>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rPr>
            </w:pPr>
            <w:r>
              <w:rPr>
                <w:rFonts w:ascii="Times New Roman" w:hAnsi="Times New Roman" w:cs="Times New Roman"/>
                <w:color w:val="000000"/>
                <w:sz w:val="28"/>
                <w:szCs w:val="28"/>
              </w:rPr>
              <w:t>Расшифровка показателей по забалансовым счетам</w:t>
            </w:r>
          </w:p>
        </w:tc>
      </w:tr>
      <w:tr w:rsidR="00A2420F" w:rsidTr="0021187F">
        <w:trPr>
          <w:trHeight w:val="450"/>
        </w:trPr>
        <w:tc>
          <w:tcPr>
            <w:tcW w:w="685" w:type="dxa"/>
            <w:vMerge w:val="restart"/>
            <w:tcBorders>
              <w:top w:val="nil"/>
              <w:left w:val="single" w:sz="8" w:space="0" w:color="auto"/>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Номер забалан-сового счета</w:t>
            </w:r>
          </w:p>
        </w:tc>
        <w:tc>
          <w:tcPr>
            <w:tcW w:w="1417" w:type="dxa"/>
            <w:vMerge w:val="restart"/>
            <w:tcBorders>
              <w:top w:val="nil"/>
              <w:left w:val="nil"/>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Актив</w:t>
            </w:r>
          </w:p>
        </w:tc>
        <w:tc>
          <w:tcPr>
            <w:tcW w:w="7381" w:type="dxa"/>
            <w:gridSpan w:val="5"/>
            <w:tcBorders>
              <w:top w:val="nil"/>
              <w:left w:val="nil"/>
              <w:bottom w:val="single" w:sz="8" w:space="0" w:color="000000"/>
              <w:right w:val="single" w:sz="8" w:space="0" w:color="000000"/>
            </w:tcBorders>
          </w:tcPr>
          <w:p w:rsidR="00A2420F" w:rsidRDefault="00A2420F" w:rsidP="0021187F">
            <w:pPr>
              <w:spacing w:after="0"/>
              <w:jc w:val="both"/>
              <w:rPr>
                <w:rFonts w:ascii="Times New Roman" w:hAnsi="Times New Roman" w:cs="Times New Roman"/>
                <w:sz w:val="20"/>
                <w:szCs w:val="20"/>
              </w:rPr>
            </w:pPr>
          </w:p>
          <w:p w:rsidR="00A2420F" w:rsidRDefault="00A2420F" w:rsidP="0021187F">
            <w:pPr>
              <w:spacing w:after="0"/>
              <w:jc w:val="both"/>
              <w:rPr>
                <w:rFonts w:ascii="Times New Roman" w:hAnsi="Times New Roman" w:cs="Times New Roman"/>
                <w:sz w:val="20"/>
                <w:szCs w:val="20"/>
              </w:rPr>
            </w:pPr>
          </w:p>
        </w:tc>
      </w:tr>
      <w:tr w:rsidR="00A2420F" w:rsidTr="0021187F">
        <w:tc>
          <w:tcPr>
            <w:tcW w:w="685" w:type="dxa"/>
            <w:vMerge/>
            <w:tcBorders>
              <w:top w:val="nil"/>
              <w:left w:val="single" w:sz="8" w:space="0" w:color="auto"/>
              <w:bottom w:val="single" w:sz="8" w:space="0" w:color="000000"/>
              <w:right w:val="single" w:sz="8" w:space="0" w:color="000000"/>
            </w:tcBorders>
            <w:vAlign w:val="center"/>
            <w:hideMark/>
          </w:tcPr>
          <w:p w:rsidR="00A2420F" w:rsidRDefault="00A2420F" w:rsidP="0021187F">
            <w:pPr>
              <w:spacing w:after="0" w:line="240" w:lineRule="auto"/>
              <w:rPr>
                <w:rFonts w:ascii="Times New Roman" w:hAnsi="Times New Roman" w:cs="Times New Roman"/>
                <w:sz w:val="20"/>
                <w:szCs w:val="20"/>
              </w:rPr>
            </w:pPr>
          </w:p>
        </w:tc>
        <w:tc>
          <w:tcPr>
            <w:tcW w:w="1417" w:type="dxa"/>
            <w:vMerge/>
            <w:tcBorders>
              <w:top w:val="nil"/>
              <w:left w:val="nil"/>
              <w:bottom w:val="single" w:sz="8" w:space="0" w:color="000000"/>
              <w:right w:val="single" w:sz="8" w:space="0" w:color="000000"/>
            </w:tcBorders>
            <w:vAlign w:val="center"/>
            <w:hideMark/>
          </w:tcPr>
          <w:p w:rsidR="00A2420F" w:rsidRDefault="00A2420F" w:rsidP="0021187F">
            <w:pPr>
              <w:spacing w:after="0" w:line="240" w:lineRule="auto"/>
              <w:rPr>
                <w:rFonts w:ascii="Times New Roman" w:hAnsi="Times New Roman" w:cs="Times New Roman"/>
                <w:sz w:val="20"/>
                <w:szCs w:val="20"/>
              </w:rPr>
            </w:pPr>
          </w:p>
        </w:tc>
        <w:tc>
          <w:tcPr>
            <w:tcW w:w="1418" w:type="dxa"/>
            <w:tcBorders>
              <w:top w:val="nil"/>
              <w:left w:val="nil"/>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на начало года</w:t>
            </w:r>
          </w:p>
        </w:tc>
        <w:tc>
          <w:tcPr>
            <w:tcW w:w="1417" w:type="dxa"/>
            <w:tcBorders>
              <w:top w:val="nil"/>
              <w:left w:val="nil"/>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sz w:val="20"/>
                <w:szCs w:val="20"/>
              </w:rPr>
              <w:t>на конец года</w:t>
            </w:r>
          </w:p>
        </w:tc>
        <w:tc>
          <w:tcPr>
            <w:tcW w:w="1276" w:type="dxa"/>
            <w:tcBorders>
              <w:top w:val="nil"/>
              <w:left w:val="nil"/>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sz w:val="20"/>
                <w:szCs w:val="20"/>
              </w:rPr>
              <w:t>увеличение</w:t>
            </w:r>
          </w:p>
        </w:tc>
        <w:tc>
          <w:tcPr>
            <w:tcW w:w="1450" w:type="dxa"/>
            <w:tcBorders>
              <w:top w:val="nil"/>
              <w:left w:val="nil"/>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sz w:val="20"/>
                <w:szCs w:val="20"/>
              </w:rPr>
              <w:t>уменьшение</w:t>
            </w:r>
          </w:p>
        </w:tc>
        <w:tc>
          <w:tcPr>
            <w:tcW w:w="1820" w:type="dxa"/>
            <w:tcBorders>
              <w:top w:val="nil"/>
              <w:left w:val="nil"/>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sz w:val="20"/>
                <w:szCs w:val="20"/>
              </w:rPr>
              <w:t>Пояснение</w:t>
            </w:r>
          </w:p>
        </w:tc>
      </w:tr>
      <w:tr w:rsidR="00A2420F" w:rsidTr="0021187F">
        <w:tc>
          <w:tcPr>
            <w:tcW w:w="685" w:type="dxa"/>
            <w:tcBorders>
              <w:top w:val="nil"/>
              <w:left w:val="single" w:sz="8" w:space="0" w:color="auto"/>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1</w:t>
            </w:r>
          </w:p>
        </w:tc>
        <w:tc>
          <w:tcPr>
            <w:tcW w:w="1417" w:type="dxa"/>
            <w:tcBorders>
              <w:top w:val="nil"/>
              <w:left w:val="nil"/>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1418" w:type="dxa"/>
            <w:tcBorders>
              <w:top w:val="nil"/>
              <w:left w:val="nil"/>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1417" w:type="dxa"/>
            <w:tcBorders>
              <w:top w:val="nil"/>
              <w:left w:val="nil"/>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5</w:t>
            </w:r>
          </w:p>
        </w:tc>
        <w:tc>
          <w:tcPr>
            <w:tcW w:w="1276" w:type="dxa"/>
            <w:tcBorders>
              <w:top w:val="nil"/>
              <w:left w:val="nil"/>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6</w:t>
            </w:r>
          </w:p>
        </w:tc>
        <w:tc>
          <w:tcPr>
            <w:tcW w:w="1450" w:type="dxa"/>
            <w:tcBorders>
              <w:top w:val="nil"/>
              <w:left w:val="nil"/>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7</w:t>
            </w:r>
          </w:p>
        </w:tc>
        <w:tc>
          <w:tcPr>
            <w:tcW w:w="1820" w:type="dxa"/>
            <w:tcBorders>
              <w:top w:val="nil"/>
              <w:left w:val="nil"/>
              <w:bottom w:val="single" w:sz="8" w:space="0" w:color="000000"/>
              <w:right w:val="single" w:sz="8" w:space="0" w:color="000000"/>
            </w:tcBorders>
            <w:vAlign w:val="center"/>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8</w:t>
            </w:r>
          </w:p>
        </w:tc>
      </w:tr>
      <w:tr w:rsidR="00A2420F" w:rsidTr="0021187F">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01</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Имущество, полученное в пользование</w:t>
            </w:r>
          </w:p>
        </w:tc>
        <w:tc>
          <w:tcPr>
            <w:tcW w:w="1418" w:type="dxa"/>
            <w:tcBorders>
              <w:top w:val="nil"/>
              <w:left w:val="nil"/>
              <w:bottom w:val="single" w:sz="8" w:space="0" w:color="000000"/>
              <w:right w:val="single" w:sz="8" w:space="0" w:color="000000"/>
            </w:tcBorders>
            <w:vAlign w:val="bottom"/>
            <w:hideMark/>
          </w:tcPr>
          <w:p w:rsidR="00A2420F" w:rsidRDefault="00FB3665" w:rsidP="0021187F">
            <w:pPr>
              <w:spacing w:after="0"/>
              <w:jc w:val="right"/>
              <w:rPr>
                <w:rFonts w:ascii="Times New Roman" w:hAnsi="Times New Roman" w:cs="Times New Roman"/>
                <w:sz w:val="20"/>
                <w:szCs w:val="20"/>
              </w:rPr>
            </w:pPr>
            <w:r>
              <w:rPr>
                <w:rFonts w:ascii="Times New Roman" w:hAnsi="Times New Roman" w:cs="Times New Roman"/>
                <w:sz w:val="20"/>
                <w:szCs w:val="20"/>
              </w:rPr>
              <w:t>50 873 386,32</w:t>
            </w:r>
          </w:p>
        </w:tc>
        <w:tc>
          <w:tcPr>
            <w:tcW w:w="1417" w:type="dxa"/>
            <w:tcBorders>
              <w:top w:val="nil"/>
              <w:left w:val="nil"/>
              <w:bottom w:val="single" w:sz="8" w:space="0" w:color="000000"/>
              <w:right w:val="single" w:sz="8" w:space="0" w:color="000000"/>
            </w:tcBorders>
            <w:vAlign w:val="bottom"/>
            <w:hideMark/>
          </w:tcPr>
          <w:p w:rsidR="00A2420F" w:rsidRDefault="00FB3665" w:rsidP="0021187F">
            <w:pPr>
              <w:spacing w:after="0"/>
              <w:jc w:val="right"/>
              <w:rPr>
                <w:rFonts w:ascii="Times New Roman" w:hAnsi="Times New Roman" w:cs="Times New Roman"/>
                <w:sz w:val="20"/>
                <w:szCs w:val="20"/>
              </w:rPr>
            </w:pPr>
            <w:r>
              <w:rPr>
                <w:rFonts w:ascii="Times New Roman" w:hAnsi="Times New Roman" w:cs="Times New Roman"/>
                <w:sz w:val="20"/>
                <w:szCs w:val="20"/>
              </w:rPr>
              <w:t>29 221 719,09</w:t>
            </w:r>
          </w:p>
        </w:tc>
        <w:tc>
          <w:tcPr>
            <w:tcW w:w="1276" w:type="dxa"/>
            <w:tcBorders>
              <w:top w:val="nil"/>
              <w:left w:val="nil"/>
              <w:bottom w:val="single" w:sz="8" w:space="0" w:color="000000"/>
              <w:right w:val="single" w:sz="8" w:space="0" w:color="000000"/>
            </w:tcBorders>
            <w:vAlign w:val="bottom"/>
            <w:hideMark/>
          </w:tcPr>
          <w:p w:rsidR="00A2420F" w:rsidRDefault="00FB3665"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0,00</w:t>
            </w:r>
          </w:p>
        </w:tc>
        <w:tc>
          <w:tcPr>
            <w:tcW w:w="1450" w:type="dxa"/>
            <w:tcBorders>
              <w:top w:val="nil"/>
              <w:left w:val="nil"/>
              <w:bottom w:val="single" w:sz="8" w:space="0" w:color="000000"/>
              <w:right w:val="single" w:sz="8" w:space="0" w:color="000000"/>
            </w:tcBorders>
            <w:vAlign w:val="bottom"/>
            <w:hideMark/>
          </w:tcPr>
          <w:p w:rsidR="00A2420F" w:rsidRDefault="00FB3665"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21 651 667,23</w:t>
            </w:r>
          </w:p>
        </w:tc>
        <w:tc>
          <w:tcPr>
            <w:tcW w:w="1820" w:type="dxa"/>
            <w:tcBorders>
              <w:top w:val="nil"/>
              <w:left w:val="nil"/>
              <w:bottom w:val="single" w:sz="8" w:space="0" w:color="000000"/>
              <w:right w:val="single" w:sz="8" w:space="0" w:color="000000"/>
            </w:tcBorders>
            <w:hideMark/>
          </w:tcPr>
          <w:p w:rsidR="00A2420F" w:rsidRPr="00CB6B89" w:rsidRDefault="00CB6B89" w:rsidP="0021187F">
            <w:pPr>
              <w:spacing w:after="0"/>
              <w:jc w:val="both"/>
              <w:rPr>
                <w:rFonts w:ascii="Times New Roman" w:hAnsi="Times New Roman" w:cs="Times New Roman"/>
                <w:color w:val="FF0000"/>
                <w:sz w:val="16"/>
                <w:szCs w:val="16"/>
              </w:rPr>
            </w:pPr>
            <w:r>
              <w:rPr>
                <w:color w:val="000000"/>
                <w:shd w:val="clear" w:color="auto" w:fill="FFFFFF"/>
              </w:rPr>
              <w:t> </w:t>
            </w:r>
            <w:r w:rsidRPr="00CB6B89">
              <w:rPr>
                <w:rFonts w:ascii="Times New Roman" w:hAnsi="Times New Roman" w:cs="Times New Roman"/>
                <w:color w:val="000000"/>
                <w:sz w:val="16"/>
                <w:szCs w:val="16"/>
                <w:shd w:val="clear" w:color="auto" w:fill="FFFFFF"/>
              </w:rPr>
              <w:t>Возвращено в ГКУ «Специальный центр «Звенигород» переданное им ранее на хранение имущество (КСЭОН станция эфирного телевещания)</w:t>
            </w:r>
          </w:p>
        </w:tc>
      </w:tr>
      <w:tr w:rsidR="00A2420F" w:rsidTr="0021187F">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02</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Материальные ценности на хранении</w:t>
            </w:r>
          </w:p>
        </w:tc>
        <w:tc>
          <w:tcPr>
            <w:tcW w:w="1418" w:type="dxa"/>
            <w:tcBorders>
              <w:top w:val="nil"/>
              <w:left w:val="nil"/>
              <w:bottom w:val="single" w:sz="8" w:space="0" w:color="000000"/>
              <w:right w:val="single" w:sz="8" w:space="0" w:color="000000"/>
            </w:tcBorders>
            <w:vAlign w:val="bottom"/>
            <w:hideMark/>
          </w:tcPr>
          <w:p w:rsidR="00A2420F" w:rsidRDefault="00FB3665" w:rsidP="0021187F">
            <w:pPr>
              <w:spacing w:after="0"/>
              <w:jc w:val="right"/>
              <w:rPr>
                <w:rFonts w:ascii="Times New Roman" w:hAnsi="Times New Roman" w:cs="Times New Roman"/>
                <w:sz w:val="20"/>
                <w:szCs w:val="20"/>
              </w:rPr>
            </w:pPr>
            <w:r>
              <w:rPr>
                <w:rFonts w:ascii="Times New Roman" w:hAnsi="Times New Roman" w:cs="Times New Roman"/>
                <w:sz w:val="20"/>
                <w:szCs w:val="20"/>
              </w:rPr>
              <w:t>2 184 376,79</w:t>
            </w:r>
          </w:p>
        </w:tc>
        <w:tc>
          <w:tcPr>
            <w:tcW w:w="1417" w:type="dxa"/>
            <w:tcBorders>
              <w:top w:val="nil"/>
              <w:left w:val="nil"/>
              <w:bottom w:val="single" w:sz="8" w:space="0" w:color="000000"/>
              <w:right w:val="single" w:sz="8" w:space="0" w:color="000000"/>
            </w:tcBorders>
            <w:vAlign w:val="bottom"/>
            <w:hideMark/>
          </w:tcPr>
          <w:p w:rsidR="00A2420F" w:rsidRDefault="00FB3665" w:rsidP="0021187F">
            <w:pPr>
              <w:spacing w:after="0"/>
              <w:jc w:val="right"/>
              <w:rPr>
                <w:rFonts w:ascii="Times New Roman" w:hAnsi="Times New Roman" w:cs="Times New Roman"/>
                <w:sz w:val="20"/>
                <w:szCs w:val="20"/>
              </w:rPr>
            </w:pPr>
            <w:r>
              <w:rPr>
                <w:rFonts w:ascii="Times New Roman" w:hAnsi="Times New Roman" w:cs="Times New Roman"/>
                <w:sz w:val="20"/>
                <w:szCs w:val="20"/>
              </w:rPr>
              <w:t>4 221 270.91</w:t>
            </w:r>
          </w:p>
        </w:tc>
        <w:tc>
          <w:tcPr>
            <w:tcW w:w="1276" w:type="dxa"/>
            <w:tcBorders>
              <w:top w:val="nil"/>
              <w:left w:val="nil"/>
              <w:bottom w:val="single" w:sz="8" w:space="0" w:color="000000"/>
              <w:right w:val="single" w:sz="8" w:space="0" w:color="000000"/>
            </w:tcBorders>
            <w:vAlign w:val="bottom"/>
            <w:hideMark/>
          </w:tcPr>
          <w:p w:rsidR="00A2420F" w:rsidRDefault="00FB3665"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2 036 894,12</w:t>
            </w:r>
          </w:p>
        </w:tc>
        <w:tc>
          <w:tcPr>
            <w:tcW w:w="1450" w:type="dxa"/>
            <w:tcBorders>
              <w:top w:val="nil"/>
              <w:left w:val="nil"/>
              <w:bottom w:val="single" w:sz="8" w:space="0" w:color="000000"/>
              <w:right w:val="single" w:sz="8" w:space="0" w:color="000000"/>
            </w:tcBorders>
            <w:vAlign w:val="bottom"/>
            <w:hideMark/>
          </w:tcPr>
          <w:p w:rsidR="00A2420F" w:rsidRDefault="00FB3665"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0,00</w:t>
            </w:r>
          </w:p>
        </w:tc>
        <w:tc>
          <w:tcPr>
            <w:tcW w:w="1820" w:type="dxa"/>
            <w:tcBorders>
              <w:top w:val="nil"/>
              <w:left w:val="nil"/>
              <w:bottom w:val="single" w:sz="8" w:space="0" w:color="000000"/>
              <w:right w:val="single" w:sz="8" w:space="0" w:color="000000"/>
            </w:tcBorders>
            <w:hideMark/>
          </w:tcPr>
          <w:p w:rsidR="00665BB3" w:rsidRPr="004D401C" w:rsidRDefault="00665BB3" w:rsidP="0021187F">
            <w:pPr>
              <w:spacing w:after="0"/>
              <w:jc w:val="both"/>
              <w:rPr>
                <w:rFonts w:ascii="Times New Roman" w:eastAsia="Times New Roman" w:hAnsi="Times New Roman" w:cs="Times New Roman"/>
                <w:color w:val="000000"/>
                <w:sz w:val="18"/>
                <w:szCs w:val="18"/>
                <w:lang w:eastAsia="ru-RU"/>
              </w:rPr>
            </w:pPr>
            <w:r w:rsidRPr="00610653">
              <w:rPr>
                <w:rFonts w:ascii="Times New Roman" w:eastAsia="Times New Roman" w:hAnsi="Times New Roman" w:cs="Times New Roman"/>
                <w:color w:val="000000"/>
                <w:sz w:val="18"/>
                <w:szCs w:val="18"/>
                <w:lang w:eastAsia="ru-RU"/>
              </w:rPr>
              <w:t xml:space="preserve">Доп. соглашение  № 4 от 21.08.2023  к дог. № 19 от  13.08.2014г. – технологическое оборудование 164 шт. на сумму – 868 102, 52 </w:t>
            </w:r>
            <w:r w:rsidRPr="004D401C">
              <w:rPr>
                <w:rFonts w:ascii="Times New Roman" w:eastAsia="Times New Roman" w:hAnsi="Times New Roman" w:cs="Times New Roman"/>
                <w:color w:val="000000"/>
                <w:sz w:val="18"/>
                <w:szCs w:val="18"/>
                <w:lang w:eastAsia="ru-RU"/>
              </w:rPr>
              <w:t>;</w:t>
            </w:r>
          </w:p>
          <w:p w:rsidR="00665BB3" w:rsidRPr="002524DB" w:rsidRDefault="00665BB3" w:rsidP="00665BB3">
            <w:pPr>
              <w:spacing w:after="0"/>
              <w:jc w:val="both"/>
              <w:rPr>
                <w:rFonts w:ascii="Times New Roman" w:hAnsi="Times New Roman" w:cs="Times New Roman"/>
                <w:color w:val="FF0000"/>
                <w:sz w:val="20"/>
                <w:szCs w:val="20"/>
              </w:rPr>
            </w:pPr>
            <w:r w:rsidRPr="004D401C">
              <w:rPr>
                <w:rFonts w:ascii="Times New Roman" w:eastAsia="Times New Roman" w:hAnsi="Times New Roman" w:cs="Times New Roman"/>
                <w:color w:val="000000"/>
                <w:sz w:val="18"/>
                <w:szCs w:val="18"/>
                <w:lang w:eastAsia="ru-RU"/>
              </w:rPr>
              <w:t xml:space="preserve"> </w:t>
            </w:r>
            <w:r w:rsidRPr="00610653">
              <w:rPr>
                <w:rFonts w:ascii="Times New Roman" w:eastAsia="Times New Roman" w:hAnsi="Times New Roman" w:cs="Times New Roman"/>
                <w:color w:val="000000"/>
                <w:sz w:val="18"/>
                <w:szCs w:val="18"/>
                <w:lang w:eastAsia="ru-RU"/>
              </w:rPr>
              <w:t xml:space="preserve">Доп. соглашение № 3 от 21.08.2023 к  дог. № 19  13.08.2014г.    – технологическое оборудование 80шт. на сумму – 920 000,00 руб. </w:t>
            </w:r>
            <w:r w:rsidRPr="004D401C">
              <w:rPr>
                <w:rFonts w:ascii="Times New Roman" w:eastAsia="Times New Roman" w:hAnsi="Times New Roman" w:cs="Times New Roman"/>
                <w:color w:val="000000"/>
                <w:sz w:val="18"/>
                <w:szCs w:val="18"/>
                <w:lang w:eastAsia="ru-RU"/>
              </w:rPr>
              <w:t xml:space="preserve">; </w:t>
            </w:r>
            <w:r w:rsidRPr="00610653">
              <w:rPr>
                <w:rFonts w:ascii="Times New Roman" w:eastAsia="Times New Roman" w:hAnsi="Times New Roman" w:cs="Times New Roman"/>
                <w:color w:val="000000"/>
                <w:sz w:val="18"/>
                <w:szCs w:val="18"/>
                <w:lang w:eastAsia="ru-RU"/>
              </w:rPr>
              <w:t>Доп. соглашение № 2  от 07.03.2018 к дог. № 19 от 13.08.2014г. – технологическое оборудование 34шт. на сумму – 156 400, 00 руб.  </w:t>
            </w:r>
            <w:r w:rsidRPr="004D401C">
              <w:rPr>
                <w:rFonts w:ascii="Times New Roman" w:eastAsia="Times New Roman" w:hAnsi="Times New Roman" w:cs="Times New Roman"/>
                <w:color w:val="000000"/>
                <w:sz w:val="18"/>
                <w:szCs w:val="18"/>
                <w:lang w:eastAsia="ru-RU"/>
              </w:rPr>
              <w:t xml:space="preserve">; </w:t>
            </w:r>
            <w:r w:rsidRPr="00610653">
              <w:rPr>
                <w:rFonts w:ascii="Times New Roman" w:eastAsia="Times New Roman" w:hAnsi="Times New Roman" w:cs="Times New Roman"/>
                <w:color w:val="000000"/>
                <w:sz w:val="18"/>
                <w:szCs w:val="18"/>
                <w:lang w:eastAsia="ru-RU"/>
              </w:rPr>
              <w:t>Доп. соглашение № 1 от 18.08.2023 к   дог.  19 от 13.08.2014 – технологическое оборудование 24шт. на сумму – 92 361,60 руб. (</w:t>
            </w:r>
            <w:r w:rsidRPr="004D401C">
              <w:rPr>
                <w:rFonts w:ascii="Times New Roman" w:eastAsia="Times New Roman" w:hAnsi="Times New Roman" w:cs="Times New Roman"/>
                <w:color w:val="000000"/>
                <w:sz w:val="18"/>
                <w:szCs w:val="18"/>
                <w:lang w:eastAsia="ru-RU"/>
              </w:rPr>
              <w:t>Материальные ценности  перечисленные выше, получены</w:t>
            </w:r>
            <w:r w:rsidRPr="004D401C">
              <w:rPr>
                <w:rFonts w:ascii="Times New Roman" w:eastAsia="Times New Roman" w:hAnsi="Times New Roman" w:cs="Times New Roman"/>
                <w:color w:val="FFFFFF" w:themeColor="background1"/>
                <w:sz w:val="18"/>
                <w:szCs w:val="18"/>
                <w:lang w:eastAsia="ru-RU"/>
              </w:rPr>
              <w:t>—</w:t>
            </w:r>
            <w:r w:rsidRPr="004D401C">
              <w:rPr>
                <w:rFonts w:ascii="Times New Roman" w:eastAsia="Times New Roman" w:hAnsi="Times New Roman" w:cs="Times New Roman"/>
                <w:color w:val="000000"/>
                <w:sz w:val="18"/>
                <w:szCs w:val="18"/>
                <w:lang w:eastAsia="ru-RU"/>
              </w:rPr>
              <w:t>о</w:t>
            </w:r>
            <w:r w:rsidRPr="00610653">
              <w:rPr>
                <w:rFonts w:ascii="Times New Roman" w:eastAsia="Times New Roman" w:hAnsi="Times New Roman" w:cs="Times New Roman"/>
                <w:color w:val="000000"/>
                <w:sz w:val="18"/>
                <w:szCs w:val="18"/>
                <w:lang w:eastAsia="ru-RU"/>
              </w:rPr>
              <w:t>т</w:t>
            </w:r>
            <w:r w:rsidRPr="004D401C">
              <w:rPr>
                <w:rFonts w:ascii="Times New Roman" w:eastAsia="Times New Roman" w:hAnsi="Times New Roman" w:cs="Times New Roman"/>
                <w:color w:val="000000"/>
                <w:sz w:val="18"/>
                <w:szCs w:val="18"/>
                <w:lang w:eastAsia="ru-RU"/>
              </w:rPr>
              <w:t xml:space="preserve"> </w:t>
            </w:r>
            <w:r w:rsidRPr="00610653">
              <w:rPr>
                <w:rFonts w:ascii="Times New Roman" w:eastAsia="Times New Roman" w:hAnsi="Times New Roman" w:cs="Times New Roman"/>
                <w:color w:val="000000"/>
                <w:sz w:val="18"/>
                <w:szCs w:val="18"/>
                <w:lang w:eastAsia="ru-RU"/>
              </w:rPr>
              <w:lastRenderedPageBreak/>
              <w:t>Избирательн</w:t>
            </w:r>
            <w:r w:rsidRPr="004D401C">
              <w:rPr>
                <w:rFonts w:ascii="Times New Roman" w:eastAsia="Times New Roman" w:hAnsi="Times New Roman" w:cs="Times New Roman"/>
                <w:color w:val="000000"/>
                <w:sz w:val="18"/>
                <w:szCs w:val="18"/>
                <w:lang w:eastAsia="ru-RU"/>
              </w:rPr>
              <w:t>ой</w:t>
            </w:r>
            <w:r w:rsidRPr="00610653">
              <w:rPr>
                <w:rFonts w:ascii="Times New Roman" w:eastAsia="Times New Roman" w:hAnsi="Times New Roman" w:cs="Times New Roman"/>
                <w:color w:val="000000"/>
                <w:sz w:val="18"/>
                <w:szCs w:val="18"/>
                <w:lang w:eastAsia="ru-RU"/>
              </w:rPr>
              <w:t xml:space="preserve"> комисси</w:t>
            </w:r>
            <w:r w:rsidRPr="004D401C">
              <w:rPr>
                <w:rFonts w:ascii="Times New Roman" w:eastAsia="Times New Roman" w:hAnsi="Times New Roman" w:cs="Times New Roman"/>
                <w:color w:val="000000"/>
                <w:sz w:val="18"/>
                <w:szCs w:val="18"/>
                <w:lang w:eastAsia="ru-RU"/>
              </w:rPr>
              <w:t>и</w:t>
            </w:r>
            <w:r w:rsidRPr="00610653">
              <w:rPr>
                <w:rFonts w:ascii="Times New Roman" w:eastAsia="Times New Roman" w:hAnsi="Times New Roman" w:cs="Times New Roman"/>
                <w:color w:val="000000"/>
                <w:sz w:val="18"/>
                <w:szCs w:val="18"/>
                <w:lang w:eastAsia="ru-RU"/>
              </w:rPr>
              <w:t xml:space="preserve"> М</w:t>
            </w:r>
            <w:r w:rsidRPr="004D401C">
              <w:rPr>
                <w:rFonts w:ascii="Times New Roman" w:eastAsia="Times New Roman" w:hAnsi="Times New Roman" w:cs="Times New Roman"/>
                <w:color w:val="000000"/>
                <w:sz w:val="18"/>
                <w:szCs w:val="18"/>
                <w:lang w:eastAsia="ru-RU"/>
              </w:rPr>
              <w:t>осковской области</w:t>
            </w:r>
            <w:r w:rsidRPr="00610653">
              <w:rPr>
                <w:rFonts w:ascii="Times New Roman" w:eastAsia="Times New Roman" w:hAnsi="Times New Roman" w:cs="Times New Roman"/>
                <w:color w:val="000000"/>
                <w:sz w:val="18"/>
                <w:szCs w:val="18"/>
                <w:lang w:eastAsia="ru-RU"/>
              </w:rPr>
              <w:t>)</w:t>
            </w:r>
          </w:p>
        </w:tc>
      </w:tr>
      <w:tr w:rsidR="00A2420F" w:rsidTr="0021187F">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lastRenderedPageBreak/>
              <w:t>03</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Бланки строгой отчетности</w:t>
            </w:r>
          </w:p>
        </w:tc>
        <w:tc>
          <w:tcPr>
            <w:tcW w:w="1418" w:type="dxa"/>
            <w:tcBorders>
              <w:top w:val="nil"/>
              <w:left w:val="nil"/>
              <w:bottom w:val="single" w:sz="8" w:space="0" w:color="000000"/>
              <w:right w:val="single" w:sz="8" w:space="0" w:color="000000"/>
            </w:tcBorders>
            <w:vAlign w:val="bottom"/>
            <w:hideMark/>
          </w:tcPr>
          <w:p w:rsidR="00A2420F" w:rsidRDefault="00A2420F" w:rsidP="0021187F">
            <w:pPr>
              <w:spacing w:after="0"/>
              <w:jc w:val="right"/>
              <w:rPr>
                <w:rFonts w:ascii="Times New Roman" w:hAnsi="Times New Roman" w:cs="Times New Roman"/>
                <w:sz w:val="20"/>
                <w:szCs w:val="20"/>
              </w:rPr>
            </w:pPr>
            <w:r>
              <w:rPr>
                <w:rFonts w:ascii="Times New Roman" w:hAnsi="Times New Roman" w:cs="Times New Roman"/>
                <w:sz w:val="20"/>
                <w:szCs w:val="20"/>
              </w:rPr>
              <w:t>3 563,00</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jc w:val="right"/>
              <w:rPr>
                <w:rFonts w:ascii="Times New Roman" w:hAnsi="Times New Roman" w:cs="Times New Roman"/>
                <w:sz w:val="20"/>
                <w:szCs w:val="20"/>
              </w:rPr>
            </w:pPr>
            <w:r>
              <w:rPr>
                <w:rFonts w:ascii="Times New Roman" w:hAnsi="Times New Roman" w:cs="Times New Roman"/>
                <w:sz w:val="20"/>
                <w:szCs w:val="20"/>
              </w:rPr>
              <w:t>3 563,00</w:t>
            </w:r>
          </w:p>
        </w:tc>
        <w:tc>
          <w:tcPr>
            <w:tcW w:w="1276" w:type="dxa"/>
            <w:tcBorders>
              <w:top w:val="nil"/>
              <w:left w:val="nil"/>
              <w:bottom w:val="single" w:sz="8" w:space="0" w:color="000000"/>
              <w:right w:val="single" w:sz="8" w:space="0" w:color="000000"/>
            </w:tcBorders>
            <w:vAlign w:val="bottom"/>
            <w:hideMark/>
          </w:tcPr>
          <w:p w:rsidR="00A2420F" w:rsidRDefault="00A2420F"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0,00</w:t>
            </w:r>
          </w:p>
        </w:tc>
        <w:tc>
          <w:tcPr>
            <w:tcW w:w="1450" w:type="dxa"/>
            <w:tcBorders>
              <w:top w:val="nil"/>
              <w:left w:val="nil"/>
              <w:bottom w:val="single" w:sz="8" w:space="0" w:color="000000"/>
              <w:right w:val="single" w:sz="8" w:space="0" w:color="000000"/>
            </w:tcBorders>
            <w:vAlign w:val="bottom"/>
            <w:hideMark/>
          </w:tcPr>
          <w:p w:rsidR="00A2420F" w:rsidRDefault="00A2420F"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0,00</w:t>
            </w:r>
          </w:p>
        </w:tc>
        <w:tc>
          <w:tcPr>
            <w:tcW w:w="1820" w:type="dxa"/>
            <w:tcBorders>
              <w:top w:val="nil"/>
              <w:left w:val="nil"/>
              <w:bottom w:val="single" w:sz="8" w:space="0" w:color="000000"/>
              <w:right w:val="single" w:sz="8" w:space="0" w:color="000000"/>
            </w:tcBorders>
            <w:vAlign w:val="bottom"/>
          </w:tcPr>
          <w:p w:rsidR="00A2420F" w:rsidRPr="0021187F" w:rsidRDefault="0021187F" w:rsidP="0021187F">
            <w:pPr>
              <w:spacing w:after="0"/>
              <w:rPr>
                <w:rFonts w:ascii="Times New Roman" w:hAnsi="Times New Roman" w:cs="Times New Roman"/>
                <w:sz w:val="20"/>
                <w:szCs w:val="20"/>
              </w:rPr>
            </w:pPr>
            <w:r>
              <w:rPr>
                <w:rFonts w:ascii="Times New Roman" w:hAnsi="Times New Roman" w:cs="Times New Roman"/>
                <w:sz w:val="20"/>
                <w:szCs w:val="20"/>
              </w:rPr>
              <w:t>Без изменений</w:t>
            </w:r>
          </w:p>
        </w:tc>
      </w:tr>
      <w:tr w:rsidR="00A2420F" w:rsidTr="0021187F">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04</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Сомнительная задолженность, всего</w:t>
            </w:r>
          </w:p>
        </w:tc>
        <w:tc>
          <w:tcPr>
            <w:tcW w:w="1418" w:type="dxa"/>
            <w:tcBorders>
              <w:top w:val="nil"/>
              <w:left w:val="nil"/>
              <w:bottom w:val="single" w:sz="8" w:space="0" w:color="000000"/>
              <w:right w:val="single" w:sz="8" w:space="0" w:color="000000"/>
            </w:tcBorders>
            <w:vAlign w:val="bottom"/>
            <w:hideMark/>
          </w:tcPr>
          <w:p w:rsidR="00A2420F" w:rsidRDefault="000C0D9C" w:rsidP="000C0D9C">
            <w:pPr>
              <w:spacing w:after="0"/>
              <w:jc w:val="right"/>
              <w:rPr>
                <w:rFonts w:ascii="Times New Roman" w:hAnsi="Times New Roman" w:cs="Times New Roman"/>
                <w:sz w:val="20"/>
                <w:szCs w:val="20"/>
              </w:rPr>
            </w:pPr>
            <w:r>
              <w:rPr>
                <w:rFonts w:ascii="Times New Roman" w:hAnsi="Times New Roman" w:cs="Times New Roman"/>
                <w:sz w:val="20"/>
                <w:szCs w:val="20"/>
              </w:rPr>
              <w:t>283 833 605,60</w:t>
            </w:r>
          </w:p>
        </w:tc>
        <w:tc>
          <w:tcPr>
            <w:tcW w:w="1417" w:type="dxa"/>
            <w:tcBorders>
              <w:top w:val="nil"/>
              <w:left w:val="nil"/>
              <w:bottom w:val="single" w:sz="8" w:space="0" w:color="000000"/>
              <w:right w:val="single" w:sz="8" w:space="0" w:color="000000"/>
            </w:tcBorders>
            <w:vAlign w:val="bottom"/>
            <w:hideMark/>
          </w:tcPr>
          <w:p w:rsidR="00A2420F" w:rsidRDefault="000C0D9C" w:rsidP="0021187F">
            <w:pPr>
              <w:spacing w:after="0"/>
              <w:jc w:val="right"/>
              <w:rPr>
                <w:rFonts w:ascii="Times New Roman" w:hAnsi="Times New Roman" w:cs="Times New Roman"/>
                <w:sz w:val="20"/>
                <w:szCs w:val="20"/>
              </w:rPr>
            </w:pPr>
            <w:r>
              <w:rPr>
                <w:rFonts w:ascii="Times New Roman" w:hAnsi="Times New Roman" w:cs="Times New Roman"/>
                <w:sz w:val="20"/>
                <w:szCs w:val="20"/>
              </w:rPr>
              <w:t>176</w:t>
            </w:r>
            <w:r w:rsidR="006342B5">
              <w:rPr>
                <w:rFonts w:ascii="Times New Roman" w:hAnsi="Times New Roman" w:cs="Times New Roman"/>
                <w:sz w:val="20"/>
                <w:szCs w:val="20"/>
              </w:rPr>
              <w:t xml:space="preserve"> </w:t>
            </w:r>
            <w:r>
              <w:rPr>
                <w:rFonts w:ascii="Times New Roman" w:hAnsi="Times New Roman" w:cs="Times New Roman"/>
                <w:sz w:val="20"/>
                <w:szCs w:val="20"/>
              </w:rPr>
              <w:t>002 952,71</w:t>
            </w:r>
          </w:p>
        </w:tc>
        <w:tc>
          <w:tcPr>
            <w:tcW w:w="1276" w:type="dxa"/>
            <w:tcBorders>
              <w:top w:val="nil"/>
              <w:left w:val="nil"/>
              <w:bottom w:val="single" w:sz="8" w:space="0" w:color="000000"/>
              <w:right w:val="single" w:sz="8" w:space="0" w:color="000000"/>
            </w:tcBorders>
            <w:vAlign w:val="bottom"/>
            <w:hideMark/>
          </w:tcPr>
          <w:p w:rsidR="00A2420F" w:rsidRDefault="000C0D9C" w:rsidP="0021187F">
            <w:pPr>
              <w:spacing w:after="0"/>
              <w:jc w:val="right"/>
              <w:rPr>
                <w:rFonts w:ascii="Times New Roman" w:hAnsi="Times New Roman" w:cs="Times New Roman"/>
                <w:sz w:val="20"/>
                <w:szCs w:val="20"/>
              </w:rPr>
            </w:pPr>
            <w:r>
              <w:rPr>
                <w:rFonts w:ascii="Times New Roman" w:hAnsi="Times New Roman" w:cs="Times New Roman"/>
                <w:sz w:val="20"/>
                <w:szCs w:val="20"/>
              </w:rPr>
              <w:t>107 830 652,89</w:t>
            </w:r>
          </w:p>
        </w:tc>
        <w:tc>
          <w:tcPr>
            <w:tcW w:w="1450" w:type="dxa"/>
            <w:tcBorders>
              <w:top w:val="nil"/>
              <w:left w:val="nil"/>
              <w:bottom w:val="single" w:sz="8" w:space="0" w:color="000000"/>
              <w:right w:val="single" w:sz="8" w:space="0" w:color="000000"/>
            </w:tcBorders>
            <w:vAlign w:val="bottom"/>
            <w:hideMark/>
          </w:tcPr>
          <w:p w:rsidR="00A2420F" w:rsidRDefault="00A2420F"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0,00</w:t>
            </w:r>
          </w:p>
        </w:tc>
        <w:tc>
          <w:tcPr>
            <w:tcW w:w="1820" w:type="dxa"/>
            <w:tcBorders>
              <w:top w:val="nil"/>
              <w:left w:val="nil"/>
              <w:bottom w:val="single" w:sz="8" w:space="0" w:color="000000"/>
              <w:right w:val="single" w:sz="8" w:space="0" w:color="000000"/>
            </w:tcBorders>
            <w:vAlign w:val="bottom"/>
          </w:tcPr>
          <w:p w:rsidR="00A2420F" w:rsidRPr="002524DB" w:rsidRDefault="00A2420F" w:rsidP="0021187F">
            <w:pPr>
              <w:spacing w:after="0"/>
              <w:rPr>
                <w:rFonts w:ascii="Times New Roman" w:hAnsi="Times New Roman" w:cs="Times New Roman"/>
                <w:color w:val="FF0000"/>
                <w:sz w:val="20"/>
                <w:szCs w:val="20"/>
              </w:rPr>
            </w:pPr>
            <w:r w:rsidRPr="006342B5">
              <w:rPr>
                <w:rFonts w:ascii="Times New Roman" w:hAnsi="Times New Roman" w:cs="Times New Roman"/>
                <w:color w:val="000000"/>
                <w:sz w:val="20"/>
                <w:szCs w:val="20"/>
                <w:shd w:val="clear" w:color="auto" w:fill="FFFFFF"/>
              </w:rPr>
              <w:t>Списана задолженность неплатежеспособных дебиторов</w:t>
            </w:r>
          </w:p>
        </w:tc>
      </w:tr>
      <w:tr w:rsidR="00A2420F" w:rsidTr="0021187F">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09</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Запасные части к транспортным средствам, выданные взамен изношенных</w:t>
            </w:r>
          </w:p>
        </w:tc>
        <w:tc>
          <w:tcPr>
            <w:tcW w:w="1418" w:type="dxa"/>
            <w:tcBorders>
              <w:top w:val="nil"/>
              <w:left w:val="nil"/>
              <w:bottom w:val="single" w:sz="8" w:space="0" w:color="000000"/>
              <w:right w:val="single" w:sz="8" w:space="0" w:color="000000"/>
            </w:tcBorders>
            <w:vAlign w:val="bottom"/>
            <w:hideMark/>
          </w:tcPr>
          <w:p w:rsidR="00A2420F" w:rsidRDefault="0021187F" w:rsidP="0021187F">
            <w:pPr>
              <w:spacing w:after="0"/>
              <w:jc w:val="right"/>
              <w:rPr>
                <w:rFonts w:ascii="Times New Roman" w:hAnsi="Times New Roman" w:cs="Times New Roman"/>
                <w:sz w:val="20"/>
                <w:szCs w:val="20"/>
              </w:rPr>
            </w:pPr>
            <w:r>
              <w:rPr>
                <w:rFonts w:ascii="Times New Roman" w:hAnsi="Times New Roman" w:cs="Times New Roman"/>
                <w:sz w:val="20"/>
                <w:szCs w:val="20"/>
              </w:rPr>
              <w:t>2 531 412,46</w:t>
            </w:r>
          </w:p>
        </w:tc>
        <w:tc>
          <w:tcPr>
            <w:tcW w:w="1417" w:type="dxa"/>
            <w:tcBorders>
              <w:top w:val="nil"/>
              <w:left w:val="nil"/>
              <w:bottom w:val="single" w:sz="8" w:space="0" w:color="000000"/>
              <w:right w:val="single" w:sz="8" w:space="0" w:color="000000"/>
            </w:tcBorders>
            <w:vAlign w:val="bottom"/>
            <w:hideMark/>
          </w:tcPr>
          <w:p w:rsidR="00A2420F" w:rsidRDefault="0021187F" w:rsidP="0021187F">
            <w:pPr>
              <w:spacing w:after="0"/>
              <w:jc w:val="right"/>
              <w:rPr>
                <w:rFonts w:ascii="Times New Roman" w:hAnsi="Times New Roman" w:cs="Times New Roman"/>
                <w:sz w:val="20"/>
                <w:szCs w:val="20"/>
              </w:rPr>
            </w:pPr>
            <w:r>
              <w:rPr>
                <w:rFonts w:ascii="Times New Roman" w:hAnsi="Times New Roman" w:cs="Times New Roman"/>
                <w:sz w:val="20"/>
                <w:szCs w:val="20"/>
              </w:rPr>
              <w:t>2 577 512,26</w:t>
            </w:r>
          </w:p>
        </w:tc>
        <w:tc>
          <w:tcPr>
            <w:tcW w:w="1276" w:type="dxa"/>
            <w:tcBorders>
              <w:top w:val="nil"/>
              <w:left w:val="nil"/>
              <w:bottom w:val="single" w:sz="8" w:space="0" w:color="000000"/>
              <w:right w:val="single" w:sz="8" w:space="0" w:color="000000"/>
            </w:tcBorders>
            <w:vAlign w:val="bottom"/>
            <w:hideMark/>
          </w:tcPr>
          <w:p w:rsidR="00A2420F" w:rsidRDefault="0021187F" w:rsidP="0021187F">
            <w:pPr>
              <w:spacing w:after="0"/>
              <w:jc w:val="right"/>
              <w:rPr>
                <w:rFonts w:ascii="Times New Roman" w:hAnsi="Times New Roman" w:cs="Times New Roman"/>
                <w:sz w:val="20"/>
                <w:szCs w:val="20"/>
              </w:rPr>
            </w:pPr>
            <w:r>
              <w:rPr>
                <w:rFonts w:ascii="Times New Roman" w:hAnsi="Times New Roman" w:cs="Times New Roman"/>
                <w:sz w:val="20"/>
                <w:szCs w:val="20"/>
              </w:rPr>
              <w:t>46 099,80</w:t>
            </w:r>
          </w:p>
        </w:tc>
        <w:tc>
          <w:tcPr>
            <w:tcW w:w="1450" w:type="dxa"/>
            <w:tcBorders>
              <w:top w:val="nil"/>
              <w:left w:val="nil"/>
              <w:bottom w:val="single" w:sz="8" w:space="0" w:color="000000"/>
              <w:right w:val="single" w:sz="8" w:space="0" w:color="000000"/>
            </w:tcBorders>
            <w:vAlign w:val="bottom"/>
            <w:hideMark/>
          </w:tcPr>
          <w:p w:rsidR="00A2420F" w:rsidRDefault="00A2420F"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0,00</w:t>
            </w:r>
          </w:p>
        </w:tc>
        <w:tc>
          <w:tcPr>
            <w:tcW w:w="1820" w:type="dxa"/>
            <w:tcBorders>
              <w:top w:val="nil"/>
              <w:left w:val="nil"/>
              <w:bottom w:val="single" w:sz="8" w:space="0" w:color="000000"/>
              <w:right w:val="single" w:sz="8" w:space="0" w:color="000000"/>
            </w:tcBorders>
            <w:vAlign w:val="center"/>
            <w:hideMark/>
          </w:tcPr>
          <w:p w:rsidR="00A2420F" w:rsidRPr="002524DB" w:rsidRDefault="00A2420F" w:rsidP="0021187F">
            <w:pPr>
              <w:spacing w:after="0"/>
              <w:rPr>
                <w:rFonts w:ascii="Times New Roman" w:hAnsi="Times New Roman" w:cs="Times New Roman"/>
                <w:color w:val="FF0000"/>
                <w:sz w:val="20"/>
                <w:szCs w:val="20"/>
              </w:rPr>
            </w:pPr>
            <w:r w:rsidRPr="002524DB">
              <w:rPr>
                <w:rFonts w:ascii="Times New Roman" w:hAnsi="Times New Roman" w:cs="Times New Roman"/>
                <w:color w:val="FF0000"/>
                <w:sz w:val="20"/>
                <w:szCs w:val="20"/>
              </w:rPr>
              <w:t> </w:t>
            </w:r>
            <w:r w:rsidRPr="002524DB">
              <w:rPr>
                <w:rFonts w:ascii="Times New Roman" w:hAnsi="Times New Roman" w:cs="Times New Roman"/>
                <w:color w:val="000000"/>
                <w:sz w:val="20"/>
                <w:szCs w:val="20"/>
                <w:shd w:val="clear" w:color="auto" w:fill="FFFFFF"/>
              </w:rPr>
              <w:t>Запасные части к транспортным средствам, выданные взамен изношенных</w:t>
            </w:r>
            <w:r>
              <w:rPr>
                <w:rFonts w:ascii="Times New Roman" w:hAnsi="Times New Roman" w:cs="Times New Roman"/>
                <w:color w:val="000000"/>
                <w:sz w:val="20"/>
                <w:szCs w:val="20"/>
                <w:shd w:val="clear" w:color="auto" w:fill="FFFFFF"/>
              </w:rPr>
              <w:t xml:space="preserve"> (</w:t>
            </w:r>
            <w:r w:rsidRPr="002524DB">
              <w:rPr>
                <w:rFonts w:ascii="Times New Roman" w:hAnsi="Times New Roman" w:cs="Times New Roman"/>
                <w:color w:val="000000"/>
                <w:sz w:val="20"/>
                <w:szCs w:val="20"/>
                <w:shd w:val="clear" w:color="auto" w:fill="FFFFFF"/>
              </w:rPr>
              <w:t>автошины, диски, аккумуляторы</w:t>
            </w:r>
            <w:r>
              <w:rPr>
                <w:rFonts w:ascii="Times New Roman" w:hAnsi="Times New Roman" w:cs="Times New Roman"/>
                <w:color w:val="000000"/>
                <w:sz w:val="20"/>
                <w:szCs w:val="20"/>
                <w:shd w:val="clear" w:color="auto" w:fill="FFFFFF"/>
              </w:rPr>
              <w:t>)</w:t>
            </w:r>
          </w:p>
        </w:tc>
      </w:tr>
      <w:tr w:rsidR="00A2420F" w:rsidTr="0021187F">
        <w:trPr>
          <w:trHeight w:val="1121"/>
        </w:trPr>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10</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Обеспечение исполнения обязательств, всего</w:t>
            </w:r>
          </w:p>
        </w:tc>
        <w:tc>
          <w:tcPr>
            <w:tcW w:w="1418" w:type="dxa"/>
            <w:tcBorders>
              <w:top w:val="nil"/>
              <w:left w:val="nil"/>
              <w:bottom w:val="single" w:sz="8" w:space="0" w:color="000000"/>
              <w:right w:val="single" w:sz="8" w:space="0" w:color="000000"/>
            </w:tcBorders>
            <w:vAlign w:val="bottom"/>
            <w:hideMark/>
          </w:tcPr>
          <w:p w:rsidR="00A2420F" w:rsidRDefault="0021187F" w:rsidP="0021187F">
            <w:pPr>
              <w:spacing w:after="0"/>
              <w:jc w:val="right"/>
              <w:rPr>
                <w:rFonts w:ascii="Times New Roman" w:hAnsi="Times New Roman" w:cs="Times New Roman"/>
                <w:sz w:val="20"/>
                <w:szCs w:val="20"/>
              </w:rPr>
            </w:pPr>
            <w:r>
              <w:rPr>
                <w:rFonts w:ascii="Times New Roman" w:hAnsi="Times New Roman" w:cs="Times New Roman"/>
                <w:sz w:val="20"/>
                <w:szCs w:val="20"/>
              </w:rPr>
              <w:t>942 691 306,19</w:t>
            </w:r>
          </w:p>
        </w:tc>
        <w:tc>
          <w:tcPr>
            <w:tcW w:w="1417" w:type="dxa"/>
            <w:tcBorders>
              <w:top w:val="nil"/>
              <w:left w:val="nil"/>
              <w:bottom w:val="single" w:sz="8" w:space="0" w:color="000000"/>
              <w:right w:val="single" w:sz="8" w:space="0" w:color="000000"/>
            </w:tcBorders>
            <w:vAlign w:val="bottom"/>
            <w:hideMark/>
          </w:tcPr>
          <w:p w:rsidR="00A2420F" w:rsidRDefault="0021187F" w:rsidP="0021187F">
            <w:pPr>
              <w:spacing w:after="0"/>
              <w:jc w:val="right"/>
              <w:rPr>
                <w:rFonts w:ascii="Times New Roman" w:hAnsi="Times New Roman" w:cs="Times New Roman"/>
                <w:sz w:val="20"/>
                <w:szCs w:val="20"/>
              </w:rPr>
            </w:pPr>
            <w:r>
              <w:rPr>
                <w:rFonts w:ascii="Times New Roman" w:hAnsi="Times New Roman" w:cs="Times New Roman"/>
                <w:sz w:val="20"/>
                <w:szCs w:val="20"/>
              </w:rPr>
              <w:t>591 702 285,62</w:t>
            </w:r>
          </w:p>
        </w:tc>
        <w:tc>
          <w:tcPr>
            <w:tcW w:w="1276" w:type="dxa"/>
            <w:tcBorders>
              <w:top w:val="nil"/>
              <w:left w:val="nil"/>
              <w:bottom w:val="single" w:sz="8" w:space="0" w:color="000000"/>
              <w:right w:val="single" w:sz="8" w:space="0" w:color="000000"/>
            </w:tcBorders>
            <w:vAlign w:val="bottom"/>
          </w:tcPr>
          <w:p w:rsidR="00A2420F" w:rsidRDefault="00A2420F" w:rsidP="0021187F">
            <w:pPr>
              <w:spacing w:after="0"/>
              <w:jc w:val="right"/>
              <w:rPr>
                <w:rFonts w:ascii="Times New Roman" w:hAnsi="Times New Roman" w:cs="Times New Roman"/>
                <w:sz w:val="20"/>
                <w:szCs w:val="20"/>
              </w:rPr>
            </w:pPr>
          </w:p>
          <w:p w:rsidR="00A2420F" w:rsidRDefault="0021187F" w:rsidP="0021187F">
            <w:pPr>
              <w:spacing w:after="0"/>
              <w:rPr>
                <w:rFonts w:ascii="Times New Roman" w:hAnsi="Times New Roman" w:cs="Times New Roman"/>
                <w:sz w:val="20"/>
                <w:szCs w:val="20"/>
              </w:rPr>
            </w:pPr>
            <w:r>
              <w:rPr>
                <w:rFonts w:ascii="Times New Roman" w:hAnsi="Times New Roman" w:cs="Times New Roman"/>
                <w:sz w:val="20"/>
                <w:szCs w:val="20"/>
              </w:rPr>
              <w:t>0,00</w:t>
            </w:r>
          </w:p>
        </w:tc>
        <w:tc>
          <w:tcPr>
            <w:tcW w:w="1450" w:type="dxa"/>
            <w:tcBorders>
              <w:top w:val="nil"/>
              <w:left w:val="nil"/>
              <w:bottom w:val="single" w:sz="8" w:space="0" w:color="000000"/>
              <w:right w:val="single" w:sz="8" w:space="0" w:color="000000"/>
            </w:tcBorders>
            <w:vAlign w:val="bottom"/>
            <w:hideMark/>
          </w:tcPr>
          <w:p w:rsidR="00A2420F" w:rsidRDefault="0021187F" w:rsidP="0021187F">
            <w:pPr>
              <w:spacing w:after="0"/>
              <w:jc w:val="right"/>
              <w:rPr>
                <w:rFonts w:ascii="Times New Roman" w:hAnsi="Times New Roman" w:cs="Times New Roman"/>
                <w:sz w:val="20"/>
                <w:szCs w:val="20"/>
              </w:rPr>
            </w:pPr>
            <w:r>
              <w:rPr>
                <w:rFonts w:ascii="Times New Roman" w:hAnsi="Times New Roman" w:cs="Times New Roman"/>
                <w:sz w:val="20"/>
                <w:szCs w:val="20"/>
              </w:rPr>
              <w:t>350 989 020,57</w:t>
            </w:r>
          </w:p>
        </w:tc>
        <w:tc>
          <w:tcPr>
            <w:tcW w:w="1820" w:type="dxa"/>
            <w:tcBorders>
              <w:top w:val="nil"/>
              <w:left w:val="nil"/>
              <w:bottom w:val="single" w:sz="8" w:space="0" w:color="000000"/>
              <w:right w:val="single" w:sz="8" w:space="0" w:color="000000"/>
            </w:tcBorders>
            <w:hideMark/>
          </w:tcPr>
          <w:p w:rsidR="00A2420F" w:rsidRPr="002524DB" w:rsidRDefault="0039218B" w:rsidP="0039218B">
            <w:pPr>
              <w:spacing w:after="0"/>
              <w:jc w:val="both"/>
              <w:rPr>
                <w:rFonts w:ascii="Times New Roman" w:hAnsi="Times New Roman" w:cs="Times New Roman"/>
                <w:color w:val="FF0000"/>
                <w:sz w:val="20"/>
                <w:szCs w:val="20"/>
              </w:rPr>
            </w:pPr>
            <w:r w:rsidRPr="0039218B">
              <w:rPr>
                <w:rFonts w:ascii="Times New Roman" w:hAnsi="Times New Roman"/>
                <w:color w:val="000000"/>
                <w:sz w:val="18"/>
                <w:szCs w:val="18"/>
                <w:shd w:val="clear" w:color="auto" w:fill="FFFFFF"/>
              </w:rPr>
              <w:t>По счету 10 "Обеспечение исполнения обязательств" в 2023 году отражено поступление банковских гарантий по обеспечению исполнения обязательств и гарантий качества работ, услуг</w:t>
            </w:r>
            <w:r>
              <w:rPr>
                <w:rFonts w:ascii="Times New Roman" w:hAnsi="Times New Roman"/>
                <w:color w:val="000000"/>
                <w:sz w:val="28"/>
                <w:szCs w:val="28"/>
                <w:shd w:val="clear" w:color="auto" w:fill="FFFFFF"/>
              </w:rPr>
              <w:t xml:space="preserve">, </w:t>
            </w:r>
            <w:r w:rsidRPr="0039218B">
              <w:rPr>
                <w:rFonts w:ascii="Times New Roman" w:hAnsi="Times New Roman"/>
                <w:color w:val="000000"/>
                <w:sz w:val="18"/>
                <w:szCs w:val="18"/>
                <w:shd w:val="clear" w:color="auto" w:fill="FFFFFF"/>
              </w:rPr>
              <w:t>товаров на сумму 701 484 330,01 руб., в течение года списано в связи с исполнением обязательств на сумму 1 052 268 363,11 руб., в связи с чем</w:t>
            </w:r>
            <w:r>
              <w:rPr>
                <w:rFonts w:ascii="Times New Roman" w:hAnsi="Times New Roman"/>
                <w:color w:val="000000"/>
                <w:sz w:val="28"/>
                <w:szCs w:val="28"/>
                <w:shd w:val="clear" w:color="auto" w:fill="FFFFFF"/>
              </w:rPr>
              <w:t xml:space="preserve"> </w:t>
            </w:r>
            <w:r w:rsidRPr="0039218B">
              <w:rPr>
                <w:rFonts w:ascii="Times New Roman" w:hAnsi="Times New Roman"/>
                <w:color w:val="000000"/>
                <w:sz w:val="18"/>
                <w:szCs w:val="18"/>
                <w:shd w:val="clear" w:color="auto" w:fill="FFFFFF"/>
              </w:rPr>
              <w:t>произошло уменьшение</w:t>
            </w:r>
            <w:r>
              <w:rPr>
                <w:rFonts w:ascii="Times New Roman" w:hAnsi="Times New Roman"/>
                <w:color w:val="000000"/>
                <w:sz w:val="28"/>
                <w:szCs w:val="28"/>
                <w:shd w:val="clear" w:color="auto" w:fill="FFFFFF"/>
              </w:rPr>
              <w:t xml:space="preserve"> </w:t>
            </w:r>
            <w:r w:rsidRPr="0039218B">
              <w:rPr>
                <w:rFonts w:ascii="Times New Roman" w:hAnsi="Times New Roman"/>
                <w:color w:val="000000"/>
                <w:sz w:val="18"/>
                <w:szCs w:val="18"/>
                <w:shd w:val="clear" w:color="auto" w:fill="FFFFFF"/>
              </w:rPr>
              <w:t>остатков по забалансовому счету на 01.01.2024</w:t>
            </w:r>
            <w:r>
              <w:rPr>
                <w:rFonts w:ascii="Times New Roman" w:hAnsi="Times New Roman"/>
                <w:color w:val="000000"/>
                <w:sz w:val="28"/>
                <w:szCs w:val="28"/>
                <w:shd w:val="clear" w:color="auto" w:fill="FFFFFF"/>
              </w:rPr>
              <w:t xml:space="preserve"> </w:t>
            </w:r>
            <w:r w:rsidRPr="0039218B">
              <w:rPr>
                <w:rFonts w:ascii="Times New Roman" w:hAnsi="Times New Roman"/>
                <w:color w:val="000000"/>
                <w:sz w:val="18"/>
                <w:szCs w:val="18"/>
                <w:shd w:val="clear" w:color="auto" w:fill="FFFFFF"/>
              </w:rPr>
              <w:t>года.</w:t>
            </w:r>
          </w:p>
        </w:tc>
      </w:tr>
      <w:tr w:rsidR="00A2420F" w:rsidTr="0021187F">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11</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Государственные и муниципальные гарантии, всего</w:t>
            </w:r>
          </w:p>
        </w:tc>
        <w:tc>
          <w:tcPr>
            <w:tcW w:w="1418" w:type="dxa"/>
            <w:tcBorders>
              <w:top w:val="nil"/>
              <w:left w:val="nil"/>
              <w:bottom w:val="single" w:sz="8" w:space="0" w:color="000000"/>
              <w:right w:val="single" w:sz="8" w:space="0" w:color="000000"/>
            </w:tcBorders>
            <w:vAlign w:val="bottom"/>
            <w:hideMark/>
          </w:tcPr>
          <w:p w:rsidR="00A2420F" w:rsidRDefault="00170E67" w:rsidP="0021187F">
            <w:pPr>
              <w:spacing w:after="0"/>
              <w:jc w:val="right"/>
              <w:rPr>
                <w:rFonts w:ascii="Times New Roman" w:hAnsi="Times New Roman" w:cs="Times New Roman"/>
                <w:sz w:val="20"/>
                <w:szCs w:val="20"/>
              </w:rPr>
            </w:pPr>
            <w:r>
              <w:rPr>
                <w:rFonts w:ascii="Times New Roman" w:hAnsi="Times New Roman" w:cs="Times New Roman"/>
                <w:sz w:val="20"/>
                <w:szCs w:val="20"/>
              </w:rPr>
              <w:t>149 090 770,77</w:t>
            </w:r>
          </w:p>
        </w:tc>
        <w:tc>
          <w:tcPr>
            <w:tcW w:w="1417" w:type="dxa"/>
            <w:tcBorders>
              <w:top w:val="nil"/>
              <w:left w:val="nil"/>
              <w:bottom w:val="single" w:sz="8" w:space="0" w:color="000000"/>
              <w:right w:val="single" w:sz="8" w:space="0" w:color="000000"/>
            </w:tcBorders>
            <w:vAlign w:val="bottom"/>
            <w:hideMark/>
          </w:tcPr>
          <w:p w:rsidR="00A2420F" w:rsidRDefault="00170E67" w:rsidP="0021187F">
            <w:pPr>
              <w:spacing w:after="0"/>
              <w:jc w:val="right"/>
              <w:rPr>
                <w:rFonts w:ascii="Times New Roman" w:hAnsi="Times New Roman" w:cs="Times New Roman"/>
                <w:sz w:val="20"/>
                <w:szCs w:val="20"/>
              </w:rPr>
            </w:pPr>
            <w:r>
              <w:rPr>
                <w:rFonts w:ascii="Times New Roman" w:hAnsi="Times New Roman" w:cs="Times New Roman"/>
                <w:sz w:val="20"/>
                <w:szCs w:val="20"/>
              </w:rPr>
              <w:t>363 468 478,04</w:t>
            </w:r>
          </w:p>
        </w:tc>
        <w:tc>
          <w:tcPr>
            <w:tcW w:w="1276" w:type="dxa"/>
            <w:tcBorders>
              <w:top w:val="nil"/>
              <w:left w:val="nil"/>
              <w:bottom w:val="single" w:sz="8" w:space="0" w:color="000000"/>
              <w:right w:val="single" w:sz="8" w:space="0" w:color="000000"/>
            </w:tcBorders>
            <w:vAlign w:val="bottom"/>
          </w:tcPr>
          <w:p w:rsidR="00A2420F" w:rsidRPr="00170E67" w:rsidRDefault="00170E67" w:rsidP="0021187F">
            <w:pPr>
              <w:spacing w:after="0"/>
              <w:jc w:val="right"/>
              <w:rPr>
                <w:rFonts w:ascii="Times New Roman" w:hAnsi="Times New Roman" w:cs="Times New Roman"/>
                <w:sz w:val="20"/>
                <w:szCs w:val="20"/>
              </w:rPr>
            </w:pPr>
            <w:r w:rsidRPr="00170E67">
              <w:rPr>
                <w:rFonts w:ascii="Times New Roman" w:hAnsi="Times New Roman" w:cs="Times New Roman"/>
                <w:sz w:val="20"/>
                <w:szCs w:val="20"/>
              </w:rPr>
              <w:t>214 377 707,27</w:t>
            </w:r>
          </w:p>
        </w:tc>
        <w:tc>
          <w:tcPr>
            <w:tcW w:w="1450" w:type="dxa"/>
            <w:tcBorders>
              <w:top w:val="nil"/>
              <w:left w:val="nil"/>
              <w:bottom w:val="single" w:sz="8" w:space="0" w:color="000000"/>
              <w:right w:val="single" w:sz="8" w:space="0" w:color="000000"/>
            </w:tcBorders>
            <w:vAlign w:val="bottom"/>
            <w:hideMark/>
          </w:tcPr>
          <w:p w:rsidR="00A2420F" w:rsidRDefault="00170E67"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0,00</w:t>
            </w:r>
          </w:p>
        </w:tc>
        <w:tc>
          <w:tcPr>
            <w:tcW w:w="1820" w:type="dxa"/>
            <w:tcBorders>
              <w:top w:val="nil"/>
              <w:left w:val="nil"/>
              <w:bottom w:val="single" w:sz="8" w:space="0" w:color="000000"/>
              <w:right w:val="single" w:sz="8" w:space="0" w:color="000000"/>
            </w:tcBorders>
            <w:vAlign w:val="bottom"/>
          </w:tcPr>
          <w:p w:rsidR="00415836" w:rsidRDefault="00FD63D1" w:rsidP="0021187F">
            <w:pPr>
              <w:spacing w:after="0"/>
              <w:rPr>
                <w:rFonts w:ascii="Times New Roman" w:hAnsi="Times New Roman" w:cs="Times New Roman"/>
                <w:sz w:val="20"/>
                <w:szCs w:val="20"/>
              </w:rPr>
            </w:pPr>
            <w:r>
              <w:rPr>
                <w:rFonts w:ascii="Times New Roman" w:hAnsi="Times New Roman" w:cs="Times New Roman"/>
                <w:sz w:val="20"/>
                <w:szCs w:val="20"/>
              </w:rPr>
              <w:t>Увеличение предоставления</w:t>
            </w:r>
            <w:r w:rsidR="00A2420F" w:rsidRPr="00E63D52">
              <w:rPr>
                <w:rFonts w:ascii="Times New Roman" w:hAnsi="Times New Roman" w:cs="Times New Roman"/>
                <w:sz w:val="20"/>
                <w:szCs w:val="20"/>
              </w:rPr>
              <w:t> </w:t>
            </w:r>
            <w:r>
              <w:rPr>
                <w:rFonts w:ascii="Times New Roman" w:hAnsi="Times New Roman" w:cs="Times New Roman"/>
                <w:sz w:val="20"/>
                <w:szCs w:val="20"/>
              </w:rPr>
              <w:t xml:space="preserve"> по</w:t>
            </w:r>
            <w:r w:rsidR="00A2420F" w:rsidRPr="00E63D52">
              <w:rPr>
                <w:rFonts w:ascii="Times New Roman" w:hAnsi="Times New Roman" w:cs="Times New Roman"/>
                <w:sz w:val="20"/>
                <w:szCs w:val="20"/>
              </w:rPr>
              <w:t>  муниципальным гарантиям</w:t>
            </w:r>
            <w:r w:rsidR="00415836">
              <w:rPr>
                <w:rFonts w:ascii="Times New Roman" w:hAnsi="Times New Roman" w:cs="Times New Roman"/>
                <w:sz w:val="20"/>
                <w:szCs w:val="20"/>
              </w:rPr>
              <w:t xml:space="preserve">( МУП </w:t>
            </w:r>
          </w:p>
          <w:p w:rsidR="00A2420F" w:rsidRPr="00E63D52" w:rsidRDefault="00415836" w:rsidP="0021187F">
            <w:pPr>
              <w:spacing w:after="0"/>
              <w:rPr>
                <w:rFonts w:ascii="Times New Roman" w:hAnsi="Times New Roman" w:cs="Times New Roman"/>
                <w:sz w:val="20"/>
                <w:szCs w:val="20"/>
              </w:rPr>
            </w:pPr>
            <w:r>
              <w:rPr>
                <w:rFonts w:ascii="Times New Roman" w:hAnsi="Times New Roman" w:cs="Times New Roman"/>
                <w:sz w:val="20"/>
                <w:szCs w:val="20"/>
              </w:rPr>
              <w:t>« Теплосеть»)</w:t>
            </w:r>
          </w:p>
          <w:p w:rsidR="00A2420F" w:rsidRPr="0001087C" w:rsidRDefault="00A2420F" w:rsidP="0021187F">
            <w:pPr>
              <w:spacing w:after="0"/>
              <w:rPr>
                <w:rFonts w:ascii="Times New Roman" w:hAnsi="Times New Roman" w:cs="Times New Roman"/>
                <w:color w:val="FF0000"/>
                <w:sz w:val="20"/>
                <w:szCs w:val="20"/>
              </w:rPr>
            </w:pPr>
          </w:p>
        </w:tc>
      </w:tr>
      <w:tr w:rsidR="00A2420F" w:rsidTr="0021187F">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17</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Поступления денежных средств, всего</w:t>
            </w:r>
          </w:p>
        </w:tc>
        <w:tc>
          <w:tcPr>
            <w:tcW w:w="1418" w:type="dxa"/>
            <w:tcBorders>
              <w:top w:val="nil"/>
              <w:left w:val="nil"/>
              <w:bottom w:val="single" w:sz="8" w:space="0" w:color="000000"/>
              <w:right w:val="single" w:sz="8" w:space="0" w:color="000000"/>
            </w:tcBorders>
            <w:vAlign w:val="bottom"/>
          </w:tcPr>
          <w:p w:rsidR="00A2420F" w:rsidRDefault="00A2420F" w:rsidP="0021187F">
            <w:pPr>
              <w:spacing w:after="0"/>
              <w:jc w:val="right"/>
              <w:rPr>
                <w:rFonts w:ascii="Times New Roman" w:hAnsi="Times New Roman" w:cs="Times New Roman"/>
                <w:sz w:val="20"/>
                <w:szCs w:val="20"/>
              </w:rPr>
            </w:pPr>
          </w:p>
        </w:tc>
        <w:tc>
          <w:tcPr>
            <w:tcW w:w="1417" w:type="dxa"/>
            <w:tcBorders>
              <w:top w:val="nil"/>
              <w:left w:val="nil"/>
              <w:bottom w:val="single" w:sz="8" w:space="0" w:color="000000"/>
              <w:right w:val="single" w:sz="8" w:space="0" w:color="000000"/>
            </w:tcBorders>
            <w:vAlign w:val="bottom"/>
          </w:tcPr>
          <w:p w:rsidR="00A2420F" w:rsidRDefault="00FD63D1" w:rsidP="0021187F">
            <w:pPr>
              <w:spacing w:after="0"/>
              <w:jc w:val="right"/>
              <w:rPr>
                <w:rFonts w:ascii="Times New Roman" w:hAnsi="Times New Roman" w:cs="Times New Roman"/>
                <w:sz w:val="20"/>
                <w:szCs w:val="20"/>
              </w:rPr>
            </w:pPr>
            <w:r>
              <w:rPr>
                <w:rFonts w:ascii="Times New Roman" w:hAnsi="Times New Roman" w:cs="Times New Roman"/>
                <w:sz w:val="20"/>
                <w:szCs w:val="20"/>
              </w:rPr>
              <w:t>28 079 304,64</w:t>
            </w:r>
          </w:p>
        </w:tc>
        <w:tc>
          <w:tcPr>
            <w:tcW w:w="1276" w:type="dxa"/>
            <w:tcBorders>
              <w:top w:val="nil"/>
              <w:left w:val="nil"/>
              <w:bottom w:val="single" w:sz="8" w:space="0" w:color="000000"/>
              <w:right w:val="single" w:sz="8" w:space="0" w:color="000000"/>
            </w:tcBorders>
            <w:vAlign w:val="bottom"/>
          </w:tcPr>
          <w:p w:rsidR="00A2420F" w:rsidRDefault="00A2420F" w:rsidP="0021187F">
            <w:pPr>
              <w:spacing w:after="0"/>
              <w:jc w:val="center"/>
              <w:rPr>
                <w:rFonts w:ascii="Times New Roman" w:hAnsi="Times New Roman" w:cs="Times New Roman"/>
                <w:sz w:val="20"/>
                <w:szCs w:val="20"/>
              </w:rPr>
            </w:pPr>
          </w:p>
          <w:p w:rsidR="00A2420F" w:rsidRDefault="00A2420F" w:rsidP="0021187F">
            <w:pPr>
              <w:spacing w:after="0"/>
              <w:jc w:val="center"/>
              <w:rPr>
                <w:rFonts w:ascii="Times New Roman" w:hAnsi="Times New Roman" w:cs="Times New Roman"/>
                <w:sz w:val="20"/>
                <w:szCs w:val="20"/>
              </w:rPr>
            </w:pPr>
          </w:p>
        </w:tc>
        <w:tc>
          <w:tcPr>
            <w:tcW w:w="1450" w:type="dxa"/>
            <w:tcBorders>
              <w:top w:val="nil"/>
              <w:left w:val="nil"/>
              <w:bottom w:val="single" w:sz="8" w:space="0" w:color="000000"/>
              <w:right w:val="single" w:sz="8" w:space="0" w:color="000000"/>
            </w:tcBorders>
            <w:vAlign w:val="bottom"/>
          </w:tcPr>
          <w:p w:rsidR="00A2420F" w:rsidRDefault="00A2420F" w:rsidP="0021187F">
            <w:pPr>
              <w:spacing w:after="0"/>
              <w:jc w:val="center"/>
              <w:rPr>
                <w:rFonts w:ascii="Times New Roman" w:hAnsi="Times New Roman" w:cs="Times New Roman"/>
                <w:sz w:val="20"/>
                <w:szCs w:val="20"/>
              </w:rPr>
            </w:pPr>
          </w:p>
          <w:p w:rsidR="00A2420F" w:rsidRDefault="00A2420F" w:rsidP="0021187F">
            <w:pPr>
              <w:spacing w:after="0"/>
              <w:jc w:val="center"/>
              <w:rPr>
                <w:rFonts w:ascii="Times New Roman" w:hAnsi="Times New Roman" w:cs="Times New Roman"/>
                <w:sz w:val="20"/>
                <w:szCs w:val="20"/>
              </w:rPr>
            </w:pPr>
          </w:p>
        </w:tc>
        <w:tc>
          <w:tcPr>
            <w:tcW w:w="1820" w:type="dxa"/>
            <w:tcBorders>
              <w:top w:val="nil"/>
              <w:left w:val="nil"/>
              <w:bottom w:val="single" w:sz="8" w:space="0" w:color="000000"/>
              <w:right w:val="single" w:sz="8" w:space="0" w:color="000000"/>
            </w:tcBorders>
            <w:vAlign w:val="bottom"/>
          </w:tcPr>
          <w:p w:rsidR="00A2420F" w:rsidRPr="00415836" w:rsidRDefault="00A2420F" w:rsidP="0021187F">
            <w:pPr>
              <w:spacing w:after="0"/>
              <w:rPr>
                <w:rFonts w:ascii="Times New Roman" w:hAnsi="Times New Roman" w:cs="Times New Roman"/>
                <w:sz w:val="20"/>
                <w:szCs w:val="20"/>
              </w:rPr>
            </w:pPr>
          </w:p>
          <w:p w:rsidR="00A2420F" w:rsidRPr="00415836" w:rsidRDefault="00A2420F" w:rsidP="0021187F">
            <w:pPr>
              <w:spacing w:after="0"/>
              <w:rPr>
                <w:rFonts w:ascii="Times New Roman" w:hAnsi="Times New Roman" w:cs="Times New Roman"/>
                <w:sz w:val="20"/>
                <w:szCs w:val="20"/>
              </w:rPr>
            </w:pPr>
            <w:r w:rsidRPr="00415836">
              <w:rPr>
                <w:rFonts w:ascii="Times New Roman" w:hAnsi="Times New Roman" w:cs="Times New Roman"/>
                <w:sz w:val="20"/>
                <w:szCs w:val="20"/>
              </w:rPr>
              <w:t>Поступление средств по обеспечению контрактов</w:t>
            </w:r>
          </w:p>
        </w:tc>
      </w:tr>
      <w:tr w:rsidR="00A2420F" w:rsidTr="0021187F">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18</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Выбытия денежных средств, всего</w:t>
            </w:r>
          </w:p>
        </w:tc>
        <w:tc>
          <w:tcPr>
            <w:tcW w:w="1418" w:type="dxa"/>
            <w:tcBorders>
              <w:top w:val="nil"/>
              <w:left w:val="nil"/>
              <w:bottom w:val="single" w:sz="8" w:space="0" w:color="000000"/>
              <w:right w:val="single" w:sz="8" w:space="0" w:color="000000"/>
            </w:tcBorders>
            <w:vAlign w:val="bottom"/>
            <w:hideMark/>
          </w:tcPr>
          <w:p w:rsidR="00A2420F" w:rsidRDefault="00A2420F" w:rsidP="0021187F">
            <w:pPr>
              <w:spacing w:after="0"/>
              <w:jc w:val="right"/>
              <w:rPr>
                <w:rFonts w:ascii="Times New Roman" w:hAnsi="Times New Roman" w:cs="Times New Roman"/>
                <w:sz w:val="20"/>
                <w:szCs w:val="20"/>
              </w:rPr>
            </w:pPr>
          </w:p>
        </w:tc>
        <w:tc>
          <w:tcPr>
            <w:tcW w:w="1417" w:type="dxa"/>
            <w:tcBorders>
              <w:top w:val="nil"/>
              <w:left w:val="nil"/>
              <w:bottom w:val="single" w:sz="8" w:space="0" w:color="000000"/>
              <w:right w:val="single" w:sz="8" w:space="0" w:color="000000"/>
            </w:tcBorders>
            <w:vAlign w:val="bottom"/>
            <w:hideMark/>
          </w:tcPr>
          <w:p w:rsidR="00A2420F" w:rsidRDefault="00FD63D1" w:rsidP="0021187F">
            <w:pPr>
              <w:spacing w:after="0"/>
              <w:jc w:val="right"/>
              <w:rPr>
                <w:rFonts w:ascii="Times New Roman" w:hAnsi="Times New Roman" w:cs="Times New Roman"/>
                <w:sz w:val="20"/>
                <w:szCs w:val="20"/>
              </w:rPr>
            </w:pPr>
            <w:r>
              <w:rPr>
                <w:rFonts w:ascii="Times New Roman" w:hAnsi="Times New Roman" w:cs="Times New Roman"/>
                <w:sz w:val="20"/>
                <w:szCs w:val="20"/>
              </w:rPr>
              <w:t>10 448 599,06</w:t>
            </w:r>
          </w:p>
        </w:tc>
        <w:tc>
          <w:tcPr>
            <w:tcW w:w="1276" w:type="dxa"/>
            <w:tcBorders>
              <w:top w:val="nil"/>
              <w:left w:val="nil"/>
              <w:bottom w:val="single" w:sz="8" w:space="0" w:color="000000"/>
              <w:right w:val="single" w:sz="8" w:space="0" w:color="000000"/>
            </w:tcBorders>
            <w:vAlign w:val="bottom"/>
          </w:tcPr>
          <w:p w:rsidR="00A2420F" w:rsidRDefault="00A2420F" w:rsidP="0021187F">
            <w:pPr>
              <w:spacing w:after="0"/>
              <w:jc w:val="center"/>
              <w:rPr>
                <w:rFonts w:ascii="Times New Roman" w:hAnsi="Times New Roman" w:cs="Times New Roman"/>
                <w:sz w:val="20"/>
                <w:szCs w:val="20"/>
              </w:rPr>
            </w:pPr>
          </w:p>
        </w:tc>
        <w:tc>
          <w:tcPr>
            <w:tcW w:w="1450" w:type="dxa"/>
            <w:tcBorders>
              <w:top w:val="nil"/>
              <w:left w:val="nil"/>
              <w:bottom w:val="single" w:sz="8" w:space="0" w:color="000000"/>
              <w:right w:val="single" w:sz="8" w:space="0" w:color="000000"/>
            </w:tcBorders>
            <w:vAlign w:val="bottom"/>
          </w:tcPr>
          <w:p w:rsidR="00A2420F" w:rsidRDefault="00A2420F" w:rsidP="0021187F">
            <w:pPr>
              <w:spacing w:after="0"/>
              <w:jc w:val="center"/>
              <w:rPr>
                <w:rFonts w:ascii="Times New Roman" w:hAnsi="Times New Roman" w:cs="Times New Roman"/>
                <w:sz w:val="20"/>
                <w:szCs w:val="20"/>
              </w:rPr>
            </w:pPr>
          </w:p>
          <w:p w:rsidR="00A2420F" w:rsidRDefault="00A2420F" w:rsidP="0021187F">
            <w:pPr>
              <w:spacing w:after="0"/>
              <w:jc w:val="center"/>
              <w:rPr>
                <w:rFonts w:ascii="Times New Roman" w:hAnsi="Times New Roman" w:cs="Times New Roman"/>
                <w:sz w:val="20"/>
                <w:szCs w:val="20"/>
              </w:rPr>
            </w:pPr>
          </w:p>
        </w:tc>
        <w:tc>
          <w:tcPr>
            <w:tcW w:w="1820" w:type="dxa"/>
            <w:tcBorders>
              <w:top w:val="nil"/>
              <w:left w:val="nil"/>
              <w:bottom w:val="single" w:sz="8" w:space="0" w:color="000000"/>
              <w:right w:val="single" w:sz="8" w:space="0" w:color="000000"/>
            </w:tcBorders>
            <w:vAlign w:val="bottom"/>
            <w:hideMark/>
          </w:tcPr>
          <w:p w:rsidR="00A2420F" w:rsidRPr="00415836" w:rsidRDefault="00A2420F" w:rsidP="0021187F">
            <w:pPr>
              <w:spacing w:after="0"/>
              <w:rPr>
                <w:rFonts w:ascii="Times New Roman" w:hAnsi="Times New Roman" w:cs="Times New Roman"/>
                <w:sz w:val="20"/>
                <w:szCs w:val="20"/>
              </w:rPr>
            </w:pPr>
            <w:r w:rsidRPr="00415836">
              <w:rPr>
                <w:rFonts w:ascii="Times New Roman" w:hAnsi="Times New Roman" w:cs="Times New Roman"/>
                <w:sz w:val="20"/>
                <w:szCs w:val="20"/>
              </w:rPr>
              <w:t>Выбытие средств по обеспечению контрактов</w:t>
            </w:r>
          </w:p>
        </w:tc>
      </w:tr>
      <w:tr w:rsidR="00A2420F" w:rsidTr="0021187F">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20</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Задолженность, не востребованная кредиторами</w:t>
            </w:r>
          </w:p>
        </w:tc>
        <w:tc>
          <w:tcPr>
            <w:tcW w:w="1418" w:type="dxa"/>
            <w:tcBorders>
              <w:top w:val="nil"/>
              <w:left w:val="nil"/>
              <w:bottom w:val="single" w:sz="8" w:space="0" w:color="000000"/>
              <w:right w:val="single" w:sz="8" w:space="0" w:color="000000"/>
            </w:tcBorders>
            <w:vAlign w:val="bottom"/>
            <w:hideMark/>
          </w:tcPr>
          <w:p w:rsidR="00A2420F" w:rsidRDefault="00FD63D1" w:rsidP="0021187F">
            <w:pPr>
              <w:spacing w:after="0"/>
              <w:jc w:val="right"/>
              <w:rPr>
                <w:rFonts w:ascii="Times New Roman" w:hAnsi="Times New Roman" w:cs="Times New Roman"/>
                <w:sz w:val="20"/>
                <w:szCs w:val="20"/>
              </w:rPr>
            </w:pPr>
            <w:r>
              <w:rPr>
                <w:rFonts w:ascii="Times New Roman" w:hAnsi="Times New Roman" w:cs="Times New Roman"/>
                <w:sz w:val="20"/>
                <w:szCs w:val="20"/>
              </w:rPr>
              <w:t>828 688,52</w:t>
            </w:r>
          </w:p>
        </w:tc>
        <w:tc>
          <w:tcPr>
            <w:tcW w:w="1417" w:type="dxa"/>
            <w:tcBorders>
              <w:top w:val="nil"/>
              <w:left w:val="nil"/>
              <w:bottom w:val="single" w:sz="8" w:space="0" w:color="000000"/>
              <w:right w:val="single" w:sz="8" w:space="0" w:color="000000"/>
            </w:tcBorders>
            <w:vAlign w:val="bottom"/>
            <w:hideMark/>
          </w:tcPr>
          <w:p w:rsidR="00A2420F" w:rsidRDefault="00FD63D1" w:rsidP="0021187F">
            <w:pPr>
              <w:spacing w:after="0"/>
              <w:jc w:val="right"/>
              <w:rPr>
                <w:rFonts w:ascii="Times New Roman" w:hAnsi="Times New Roman" w:cs="Times New Roman"/>
                <w:sz w:val="20"/>
                <w:szCs w:val="20"/>
              </w:rPr>
            </w:pPr>
            <w:r>
              <w:rPr>
                <w:rFonts w:ascii="Times New Roman" w:hAnsi="Times New Roman" w:cs="Times New Roman"/>
                <w:sz w:val="20"/>
                <w:szCs w:val="20"/>
              </w:rPr>
              <w:t>832 476,18</w:t>
            </w:r>
          </w:p>
        </w:tc>
        <w:tc>
          <w:tcPr>
            <w:tcW w:w="1276" w:type="dxa"/>
            <w:tcBorders>
              <w:top w:val="nil"/>
              <w:left w:val="nil"/>
              <w:bottom w:val="single" w:sz="8" w:space="0" w:color="000000"/>
              <w:right w:val="single" w:sz="8" w:space="0" w:color="000000"/>
            </w:tcBorders>
            <w:vAlign w:val="bottom"/>
            <w:hideMark/>
          </w:tcPr>
          <w:p w:rsidR="00A2420F" w:rsidRDefault="00FD63D1"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3 787,66</w:t>
            </w:r>
          </w:p>
        </w:tc>
        <w:tc>
          <w:tcPr>
            <w:tcW w:w="1450" w:type="dxa"/>
            <w:tcBorders>
              <w:top w:val="nil"/>
              <w:left w:val="nil"/>
              <w:bottom w:val="single" w:sz="8" w:space="0" w:color="000000"/>
              <w:right w:val="single" w:sz="8" w:space="0" w:color="000000"/>
            </w:tcBorders>
            <w:vAlign w:val="bottom"/>
          </w:tcPr>
          <w:p w:rsidR="00A2420F" w:rsidRDefault="00A2420F" w:rsidP="0021187F">
            <w:pPr>
              <w:spacing w:after="0"/>
              <w:jc w:val="right"/>
              <w:rPr>
                <w:rFonts w:ascii="Times New Roman" w:hAnsi="Times New Roman" w:cs="Times New Roman"/>
                <w:sz w:val="20"/>
                <w:szCs w:val="20"/>
              </w:rPr>
            </w:pPr>
          </w:p>
          <w:p w:rsidR="00A2420F" w:rsidRDefault="00A2420F" w:rsidP="0021187F">
            <w:pPr>
              <w:spacing w:after="0"/>
              <w:jc w:val="right"/>
              <w:rPr>
                <w:rFonts w:ascii="Times New Roman" w:hAnsi="Times New Roman" w:cs="Times New Roman"/>
                <w:sz w:val="20"/>
                <w:szCs w:val="20"/>
              </w:rPr>
            </w:pPr>
            <w:r>
              <w:rPr>
                <w:rFonts w:ascii="Times New Roman" w:hAnsi="Times New Roman" w:cs="Times New Roman"/>
                <w:sz w:val="20"/>
                <w:szCs w:val="20"/>
              </w:rPr>
              <w:t>0,00</w:t>
            </w:r>
          </w:p>
        </w:tc>
        <w:tc>
          <w:tcPr>
            <w:tcW w:w="1820" w:type="dxa"/>
            <w:tcBorders>
              <w:top w:val="nil"/>
              <w:left w:val="nil"/>
              <w:bottom w:val="single" w:sz="8" w:space="0" w:color="000000"/>
              <w:right w:val="single" w:sz="8" w:space="0" w:color="000000"/>
            </w:tcBorders>
            <w:vAlign w:val="bottom"/>
          </w:tcPr>
          <w:p w:rsidR="00A2420F" w:rsidRPr="0001087C" w:rsidRDefault="00415836" w:rsidP="00415836">
            <w:pPr>
              <w:spacing w:after="0"/>
              <w:rPr>
                <w:rFonts w:ascii="Times New Roman" w:hAnsi="Times New Roman" w:cs="Times New Roman"/>
                <w:color w:val="FF0000"/>
                <w:sz w:val="20"/>
                <w:szCs w:val="20"/>
              </w:rPr>
            </w:pPr>
            <w:r w:rsidRPr="00415836">
              <w:rPr>
                <w:rFonts w:ascii="Times New Roman" w:hAnsi="Times New Roman" w:cs="Times New Roman"/>
                <w:sz w:val="20"/>
                <w:szCs w:val="20"/>
              </w:rPr>
              <w:t>Увеличение задолженности  не востребованной кредиторами</w:t>
            </w:r>
          </w:p>
        </w:tc>
      </w:tr>
      <w:tr w:rsidR="00A2420F" w:rsidTr="0021187F">
        <w:trPr>
          <w:trHeight w:val="1137"/>
        </w:trPr>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lastRenderedPageBreak/>
              <w:t>21</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Основные средства в эксплуатации</w:t>
            </w:r>
          </w:p>
        </w:tc>
        <w:tc>
          <w:tcPr>
            <w:tcW w:w="1418" w:type="dxa"/>
            <w:tcBorders>
              <w:top w:val="nil"/>
              <w:left w:val="nil"/>
              <w:bottom w:val="single" w:sz="8" w:space="0" w:color="000000"/>
              <w:right w:val="single" w:sz="8" w:space="0" w:color="000000"/>
            </w:tcBorders>
            <w:vAlign w:val="bottom"/>
            <w:hideMark/>
          </w:tcPr>
          <w:p w:rsidR="00A2420F" w:rsidRDefault="00FD63D1" w:rsidP="0021187F">
            <w:pPr>
              <w:spacing w:after="0"/>
              <w:jc w:val="right"/>
              <w:rPr>
                <w:rFonts w:ascii="Times New Roman" w:hAnsi="Times New Roman" w:cs="Times New Roman"/>
                <w:sz w:val="20"/>
                <w:szCs w:val="20"/>
              </w:rPr>
            </w:pPr>
            <w:r>
              <w:rPr>
                <w:rFonts w:ascii="Times New Roman" w:hAnsi="Times New Roman" w:cs="Times New Roman"/>
                <w:sz w:val="20"/>
                <w:szCs w:val="20"/>
              </w:rPr>
              <w:t>15 419 896,32</w:t>
            </w:r>
          </w:p>
        </w:tc>
        <w:tc>
          <w:tcPr>
            <w:tcW w:w="1417" w:type="dxa"/>
            <w:tcBorders>
              <w:top w:val="nil"/>
              <w:left w:val="nil"/>
              <w:bottom w:val="single" w:sz="8" w:space="0" w:color="000000"/>
              <w:right w:val="single" w:sz="8" w:space="0" w:color="000000"/>
            </w:tcBorders>
            <w:vAlign w:val="bottom"/>
            <w:hideMark/>
          </w:tcPr>
          <w:p w:rsidR="00A2420F" w:rsidRDefault="00FD63D1" w:rsidP="0021187F">
            <w:pPr>
              <w:spacing w:after="0"/>
              <w:jc w:val="right"/>
              <w:rPr>
                <w:rFonts w:ascii="Times New Roman" w:hAnsi="Times New Roman" w:cs="Times New Roman"/>
                <w:sz w:val="20"/>
                <w:szCs w:val="20"/>
              </w:rPr>
            </w:pPr>
            <w:r>
              <w:rPr>
                <w:rFonts w:ascii="Times New Roman" w:hAnsi="Times New Roman" w:cs="Times New Roman"/>
                <w:sz w:val="20"/>
                <w:szCs w:val="20"/>
              </w:rPr>
              <w:t>17 011 290,33</w:t>
            </w:r>
          </w:p>
        </w:tc>
        <w:tc>
          <w:tcPr>
            <w:tcW w:w="1276" w:type="dxa"/>
            <w:tcBorders>
              <w:top w:val="nil"/>
              <w:left w:val="nil"/>
              <w:bottom w:val="single" w:sz="8" w:space="0" w:color="000000"/>
              <w:right w:val="single" w:sz="8" w:space="0" w:color="000000"/>
            </w:tcBorders>
            <w:vAlign w:val="bottom"/>
            <w:hideMark/>
          </w:tcPr>
          <w:p w:rsidR="00A2420F" w:rsidRDefault="00FD63D1"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1 591 394,01</w:t>
            </w:r>
          </w:p>
        </w:tc>
        <w:tc>
          <w:tcPr>
            <w:tcW w:w="1450" w:type="dxa"/>
            <w:tcBorders>
              <w:top w:val="nil"/>
              <w:left w:val="nil"/>
              <w:bottom w:val="single" w:sz="8" w:space="0" w:color="000000"/>
              <w:right w:val="single" w:sz="8" w:space="0" w:color="000000"/>
            </w:tcBorders>
            <w:vAlign w:val="bottom"/>
            <w:hideMark/>
          </w:tcPr>
          <w:p w:rsidR="00A2420F" w:rsidRDefault="00A2420F"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0,00</w:t>
            </w:r>
          </w:p>
        </w:tc>
        <w:tc>
          <w:tcPr>
            <w:tcW w:w="1820" w:type="dxa"/>
            <w:tcBorders>
              <w:top w:val="nil"/>
              <w:left w:val="nil"/>
              <w:bottom w:val="single" w:sz="8" w:space="0" w:color="000000"/>
              <w:right w:val="single" w:sz="8" w:space="0" w:color="000000"/>
            </w:tcBorders>
            <w:vAlign w:val="bottom"/>
            <w:hideMark/>
          </w:tcPr>
          <w:p w:rsidR="00A2420F" w:rsidRPr="00415836" w:rsidRDefault="00415836" w:rsidP="004D401C">
            <w:pPr>
              <w:spacing w:after="0"/>
              <w:rPr>
                <w:rFonts w:ascii="Times New Roman" w:hAnsi="Times New Roman" w:cs="Times New Roman"/>
                <w:color w:val="FF0000"/>
                <w:sz w:val="18"/>
                <w:szCs w:val="18"/>
              </w:rPr>
            </w:pPr>
            <w:r w:rsidRPr="004D401C">
              <w:rPr>
                <w:rFonts w:ascii="Times New Roman" w:hAnsi="Times New Roman" w:cs="Times New Roman"/>
                <w:color w:val="000000"/>
                <w:sz w:val="20"/>
                <w:szCs w:val="20"/>
                <w:shd w:val="clear" w:color="auto" w:fill="FFFFFF"/>
              </w:rPr>
              <w:t>Оприходовано в течени</w:t>
            </w:r>
            <w:r w:rsidR="004D401C">
              <w:rPr>
                <w:rFonts w:ascii="Times New Roman" w:hAnsi="Times New Roman" w:cs="Times New Roman"/>
                <w:color w:val="000000"/>
                <w:sz w:val="20"/>
                <w:szCs w:val="20"/>
                <w:shd w:val="clear" w:color="auto" w:fill="FFFFFF"/>
              </w:rPr>
              <w:t>е</w:t>
            </w:r>
            <w:r w:rsidRPr="004D401C">
              <w:rPr>
                <w:rFonts w:ascii="Times New Roman" w:hAnsi="Times New Roman" w:cs="Times New Roman"/>
                <w:color w:val="000000"/>
                <w:sz w:val="20"/>
                <w:szCs w:val="20"/>
                <w:shd w:val="clear" w:color="auto" w:fill="FFFFFF"/>
              </w:rPr>
              <w:t xml:space="preserve"> года основных средств</w:t>
            </w:r>
            <w:r w:rsidR="004D401C">
              <w:rPr>
                <w:rFonts w:ascii="Times New Roman" w:hAnsi="Times New Roman" w:cs="Times New Roman"/>
                <w:color w:val="000000"/>
                <w:sz w:val="20"/>
                <w:szCs w:val="20"/>
                <w:shd w:val="clear" w:color="auto" w:fill="FFFFFF"/>
              </w:rPr>
              <w:t>,</w:t>
            </w:r>
            <w:r w:rsidRPr="004D401C">
              <w:rPr>
                <w:rFonts w:ascii="Times New Roman" w:hAnsi="Times New Roman" w:cs="Times New Roman"/>
                <w:color w:val="000000"/>
                <w:sz w:val="20"/>
                <w:szCs w:val="20"/>
                <w:shd w:val="clear" w:color="auto" w:fill="FFFFFF"/>
              </w:rPr>
              <w:t xml:space="preserve"> стоимостью до 10 тыс. рублей</w:t>
            </w:r>
            <w:r w:rsidR="00A2420F" w:rsidRPr="00415836">
              <w:rPr>
                <w:rFonts w:ascii="Times New Roman" w:hAnsi="Times New Roman" w:cs="Times New Roman"/>
                <w:color w:val="000000"/>
                <w:sz w:val="18"/>
                <w:szCs w:val="18"/>
                <w:shd w:val="clear" w:color="auto" w:fill="FFFFFF"/>
              </w:rPr>
              <w:t>.</w:t>
            </w:r>
          </w:p>
        </w:tc>
      </w:tr>
      <w:tr w:rsidR="00A2420F" w:rsidTr="0021187F">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25</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Имущество, переданное в возмездное пользование (аренду)</w:t>
            </w:r>
          </w:p>
        </w:tc>
        <w:tc>
          <w:tcPr>
            <w:tcW w:w="1418" w:type="dxa"/>
            <w:tcBorders>
              <w:top w:val="nil"/>
              <w:left w:val="nil"/>
              <w:bottom w:val="single" w:sz="8" w:space="0" w:color="000000"/>
              <w:right w:val="single" w:sz="8" w:space="0" w:color="000000"/>
            </w:tcBorders>
            <w:vAlign w:val="bottom"/>
            <w:hideMark/>
          </w:tcPr>
          <w:p w:rsidR="00A2420F" w:rsidRPr="00FD63D1" w:rsidRDefault="00FD63D1" w:rsidP="0021187F">
            <w:pPr>
              <w:spacing w:after="0"/>
              <w:jc w:val="right"/>
              <w:rPr>
                <w:rFonts w:ascii="Times New Roman" w:hAnsi="Times New Roman" w:cs="Times New Roman"/>
                <w:sz w:val="18"/>
                <w:szCs w:val="18"/>
              </w:rPr>
            </w:pPr>
            <w:r w:rsidRPr="00FD63D1">
              <w:rPr>
                <w:rFonts w:ascii="Times New Roman" w:hAnsi="Times New Roman" w:cs="Times New Roman"/>
                <w:sz w:val="18"/>
                <w:szCs w:val="18"/>
              </w:rPr>
              <w:t>2 499 743 841,89</w:t>
            </w:r>
          </w:p>
        </w:tc>
        <w:tc>
          <w:tcPr>
            <w:tcW w:w="1417" w:type="dxa"/>
            <w:tcBorders>
              <w:top w:val="nil"/>
              <w:left w:val="nil"/>
              <w:bottom w:val="single" w:sz="8" w:space="0" w:color="000000"/>
              <w:right w:val="single" w:sz="8" w:space="0" w:color="000000"/>
            </w:tcBorders>
            <w:vAlign w:val="bottom"/>
            <w:hideMark/>
          </w:tcPr>
          <w:p w:rsidR="00A2420F" w:rsidRPr="00FD63D1" w:rsidRDefault="00FD63D1" w:rsidP="0021187F">
            <w:pPr>
              <w:spacing w:after="0"/>
              <w:jc w:val="right"/>
              <w:rPr>
                <w:rFonts w:ascii="Times New Roman" w:hAnsi="Times New Roman" w:cs="Times New Roman"/>
                <w:sz w:val="18"/>
                <w:szCs w:val="18"/>
              </w:rPr>
            </w:pPr>
            <w:r>
              <w:rPr>
                <w:rFonts w:ascii="Times New Roman" w:hAnsi="Times New Roman" w:cs="Times New Roman"/>
                <w:sz w:val="18"/>
                <w:szCs w:val="18"/>
              </w:rPr>
              <w:t>2 813 747 347,05</w:t>
            </w:r>
          </w:p>
        </w:tc>
        <w:tc>
          <w:tcPr>
            <w:tcW w:w="1276" w:type="dxa"/>
            <w:tcBorders>
              <w:top w:val="nil"/>
              <w:left w:val="nil"/>
              <w:bottom w:val="single" w:sz="8" w:space="0" w:color="000000"/>
              <w:right w:val="single" w:sz="8" w:space="0" w:color="000000"/>
            </w:tcBorders>
            <w:vAlign w:val="bottom"/>
            <w:hideMark/>
          </w:tcPr>
          <w:p w:rsidR="00A2420F" w:rsidRPr="00FD63D1" w:rsidRDefault="00FD63D1" w:rsidP="0021187F">
            <w:pPr>
              <w:spacing w:after="0"/>
              <w:jc w:val="right"/>
              <w:rPr>
                <w:rFonts w:ascii="Times New Roman" w:hAnsi="Times New Roman" w:cs="Times New Roman"/>
                <w:sz w:val="18"/>
                <w:szCs w:val="18"/>
              </w:rPr>
            </w:pPr>
            <w:r>
              <w:rPr>
                <w:rFonts w:ascii="Times New Roman" w:hAnsi="Times New Roman" w:cs="Times New Roman"/>
                <w:sz w:val="18"/>
                <w:szCs w:val="18"/>
              </w:rPr>
              <w:t>314003505,16</w:t>
            </w:r>
          </w:p>
        </w:tc>
        <w:tc>
          <w:tcPr>
            <w:tcW w:w="1450" w:type="dxa"/>
            <w:tcBorders>
              <w:top w:val="nil"/>
              <w:left w:val="nil"/>
              <w:bottom w:val="single" w:sz="8" w:space="0" w:color="000000"/>
              <w:right w:val="single" w:sz="8" w:space="0" w:color="000000"/>
            </w:tcBorders>
            <w:vAlign w:val="bottom"/>
          </w:tcPr>
          <w:p w:rsidR="00A2420F" w:rsidRPr="00FD63D1" w:rsidRDefault="00A2420F" w:rsidP="00FD63D1">
            <w:pPr>
              <w:spacing w:after="0"/>
              <w:jc w:val="right"/>
              <w:rPr>
                <w:rFonts w:ascii="Times New Roman" w:hAnsi="Times New Roman" w:cs="Times New Roman"/>
                <w:sz w:val="18"/>
                <w:szCs w:val="18"/>
              </w:rPr>
            </w:pPr>
          </w:p>
        </w:tc>
        <w:tc>
          <w:tcPr>
            <w:tcW w:w="1820" w:type="dxa"/>
            <w:tcBorders>
              <w:top w:val="nil"/>
              <w:left w:val="nil"/>
              <w:bottom w:val="single" w:sz="8" w:space="0" w:color="000000"/>
              <w:right w:val="single" w:sz="8" w:space="0" w:color="000000"/>
            </w:tcBorders>
            <w:vAlign w:val="bottom"/>
            <w:hideMark/>
          </w:tcPr>
          <w:p w:rsidR="00A2420F" w:rsidRPr="0001087C" w:rsidRDefault="004D401C" w:rsidP="004D401C">
            <w:pPr>
              <w:spacing w:after="0"/>
              <w:rPr>
                <w:rFonts w:ascii="Times New Roman" w:hAnsi="Times New Roman" w:cs="Times New Roman"/>
                <w:color w:val="FF0000"/>
                <w:sz w:val="20"/>
                <w:szCs w:val="20"/>
              </w:rPr>
            </w:pPr>
            <w:r>
              <w:rPr>
                <w:rFonts w:ascii="Times New Roman" w:hAnsi="Times New Roman" w:cs="Times New Roman"/>
                <w:sz w:val="20"/>
                <w:szCs w:val="20"/>
              </w:rPr>
              <w:t>Увеличена передача</w:t>
            </w:r>
            <w:r w:rsidR="00A2420F" w:rsidRPr="00E63D52">
              <w:rPr>
                <w:rFonts w:ascii="Times New Roman" w:hAnsi="Times New Roman" w:cs="Times New Roman"/>
                <w:sz w:val="20"/>
                <w:szCs w:val="20"/>
              </w:rPr>
              <w:t xml:space="preserve"> </w:t>
            </w:r>
            <w:r>
              <w:rPr>
                <w:rFonts w:ascii="Times New Roman" w:hAnsi="Times New Roman" w:cs="Times New Roman"/>
                <w:sz w:val="20"/>
                <w:szCs w:val="20"/>
              </w:rPr>
              <w:t xml:space="preserve">в возмездное пользование </w:t>
            </w:r>
            <w:r w:rsidR="00A2420F" w:rsidRPr="00E63D52">
              <w:rPr>
                <w:rFonts w:ascii="Times New Roman" w:hAnsi="Times New Roman" w:cs="Times New Roman"/>
                <w:sz w:val="20"/>
                <w:szCs w:val="20"/>
              </w:rPr>
              <w:t>имуществ</w:t>
            </w:r>
            <w:r>
              <w:rPr>
                <w:rFonts w:ascii="Times New Roman" w:hAnsi="Times New Roman" w:cs="Times New Roman"/>
                <w:sz w:val="20"/>
                <w:szCs w:val="20"/>
              </w:rPr>
              <w:t>ом(аренда)</w:t>
            </w:r>
          </w:p>
        </w:tc>
      </w:tr>
      <w:tr w:rsidR="00A2420F" w:rsidTr="0021187F">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26</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Имущество, переданное в безвозмездное пользование</w:t>
            </w:r>
          </w:p>
        </w:tc>
        <w:tc>
          <w:tcPr>
            <w:tcW w:w="1418" w:type="dxa"/>
            <w:tcBorders>
              <w:top w:val="nil"/>
              <w:left w:val="nil"/>
              <w:bottom w:val="single" w:sz="8" w:space="0" w:color="000000"/>
              <w:right w:val="single" w:sz="8" w:space="0" w:color="000000"/>
            </w:tcBorders>
            <w:vAlign w:val="bottom"/>
            <w:hideMark/>
          </w:tcPr>
          <w:p w:rsidR="00A2420F" w:rsidRDefault="00B82DD1" w:rsidP="0021187F">
            <w:pPr>
              <w:spacing w:after="0"/>
              <w:jc w:val="right"/>
              <w:rPr>
                <w:rFonts w:ascii="Times New Roman" w:hAnsi="Times New Roman" w:cs="Times New Roman"/>
                <w:sz w:val="20"/>
                <w:szCs w:val="20"/>
              </w:rPr>
            </w:pPr>
            <w:r>
              <w:rPr>
                <w:rFonts w:ascii="Times New Roman" w:hAnsi="Times New Roman" w:cs="Times New Roman"/>
                <w:sz w:val="20"/>
                <w:szCs w:val="20"/>
              </w:rPr>
              <w:t>648 090 447,85</w:t>
            </w:r>
          </w:p>
        </w:tc>
        <w:tc>
          <w:tcPr>
            <w:tcW w:w="1417" w:type="dxa"/>
            <w:tcBorders>
              <w:top w:val="nil"/>
              <w:left w:val="nil"/>
              <w:bottom w:val="single" w:sz="8" w:space="0" w:color="000000"/>
              <w:right w:val="single" w:sz="8" w:space="0" w:color="000000"/>
            </w:tcBorders>
            <w:vAlign w:val="bottom"/>
            <w:hideMark/>
          </w:tcPr>
          <w:p w:rsidR="00A2420F" w:rsidRDefault="00B82DD1" w:rsidP="0021187F">
            <w:pPr>
              <w:spacing w:after="0"/>
              <w:jc w:val="right"/>
              <w:rPr>
                <w:rFonts w:ascii="Times New Roman" w:hAnsi="Times New Roman" w:cs="Times New Roman"/>
                <w:sz w:val="20"/>
                <w:szCs w:val="20"/>
              </w:rPr>
            </w:pPr>
            <w:r>
              <w:rPr>
                <w:rFonts w:ascii="Times New Roman" w:hAnsi="Times New Roman" w:cs="Times New Roman"/>
                <w:sz w:val="20"/>
                <w:szCs w:val="20"/>
              </w:rPr>
              <w:t>568 399 010,83</w:t>
            </w:r>
          </w:p>
        </w:tc>
        <w:tc>
          <w:tcPr>
            <w:tcW w:w="1276" w:type="dxa"/>
            <w:tcBorders>
              <w:top w:val="nil"/>
              <w:left w:val="nil"/>
              <w:bottom w:val="single" w:sz="8" w:space="0" w:color="000000"/>
              <w:right w:val="single" w:sz="8" w:space="0" w:color="000000"/>
            </w:tcBorders>
            <w:vAlign w:val="bottom"/>
            <w:hideMark/>
          </w:tcPr>
          <w:p w:rsidR="00A2420F" w:rsidRDefault="00B82DD1" w:rsidP="0021187F">
            <w:pPr>
              <w:spacing w:after="0"/>
              <w:jc w:val="right"/>
              <w:rPr>
                <w:rFonts w:ascii="Times New Roman" w:hAnsi="Times New Roman" w:cs="Times New Roman"/>
                <w:sz w:val="20"/>
                <w:szCs w:val="20"/>
              </w:rPr>
            </w:pPr>
            <w:r>
              <w:rPr>
                <w:rFonts w:ascii="Times New Roman" w:hAnsi="Times New Roman" w:cs="Times New Roman"/>
                <w:sz w:val="20"/>
                <w:szCs w:val="20"/>
              </w:rPr>
              <w:t>0,00</w:t>
            </w:r>
          </w:p>
        </w:tc>
        <w:tc>
          <w:tcPr>
            <w:tcW w:w="1450" w:type="dxa"/>
            <w:tcBorders>
              <w:top w:val="nil"/>
              <w:left w:val="nil"/>
              <w:bottom w:val="single" w:sz="8" w:space="0" w:color="000000"/>
              <w:right w:val="single" w:sz="8" w:space="0" w:color="000000"/>
            </w:tcBorders>
            <w:vAlign w:val="bottom"/>
          </w:tcPr>
          <w:p w:rsidR="00A2420F" w:rsidRDefault="00B82DD1" w:rsidP="0021187F">
            <w:pPr>
              <w:spacing w:after="0"/>
              <w:jc w:val="right"/>
              <w:rPr>
                <w:rFonts w:ascii="Times New Roman" w:hAnsi="Times New Roman" w:cs="Times New Roman"/>
                <w:sz w:val="20"/>
                <w:szCs w:val="20"/>
              </w:rPr>
            </w:pPr>
            <w:r>
              <w:rPr>
                <w:rFonts w:ascii="Times New Roman" w:hAnsi="Times New Roman" w:cs="Times New Roman"/>
                <w:sz w:val="20"/>
                <w:szCs w:val="20"/>
              </w:rPr>
              <w:t>80 096 437,02</w:t>
            </w:r>
          </w:p>
        </w:tc>
        <w:tc>
          <w:tcPr>
            <w:tcW w:w="1820" w:type="dxa"/>
            <w:tcBorders>
              <w:top w:val="nil"/>
              <w:left w:val="nil"/>
              <w:bottom w:val="single" w:sz="8" w:space="0" w:color="000000"/>
              <w:right w:val="single" w:sz="8" w:space="0" w:color="000000"/>
            </w:tcBorders>
            <w:hideMark/>
          </w:tcPr>
          <w:p w:rsidR="00A2420F" w:rsidRPr="0001087C" w:rsidRDefault="004D401C" w:rsidP="004D401C">
            <w:pPr>
              <w:spacing w:after="0"/>
              <w:jc w:val="both"/>
              <w:rPr>
                <w:rFonts w:ascii="Times New Roman" w:hAnsi="Times New Roman" w:cs="Times New Roman"/>
                <w:color w:val="FF0000"/>
                <w:sz w:val="20"/>
                <w:szCs w:val="20"/>
              </w:rPr>
            </w:pPr>
            <w:r>
              <w:rPr>
                <w:rFonts w:ascii="Times New Roman" w:hAnsi="Times New Roman" w:cs="Times New Roman"/>
                <w:sz w:val="20"/>
                <w:szCs w:val="20"/>
              </w:rPr>
              <w:t xml:space="preserve">Сократилась передача в безвозмездное </w:t>
            </w:r>
            <w:r w:rsidR="00A2420F" w:rsidRPr="00E63D52">
              <w:rPr>
                <w:rFonts w:ascii="Times New Roman" w:hAnsi="Times New Roman" w:cs="Times New Roman"/>
                <w:sz w:val="20"/>
                <w:szCs w:val="20"/>
              </w:rPr>
              <w:t>пользование</w:t>
            </w:r>
            <w:r>
              <w:rPr>
                <w:rFonts w:ascii="Times New Roman" w:hAnsi="Times New Roman" w:cs="Times New Roman"/>
                <w:sz w:val="20"/>
                <w:szCs w:val="20"/>
              </w:rPr>
              <w:t xml:space="preserve"> имуществом</w:t>
            </w:r>
          </w:p>
        </w:tc>
      </w:tr>
      <w:tr w:rsidR="00A2420F" w:rsidTr="0021187F">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sz w:val="20"/>
                <w:szCs w:val="20"/>
              </w:rPr>
            </w:pPr>
            <w:r>
              <w:rPr>
                <w:rFonts w:ascii="Times New Roman" w:hAnsi="Times New Roman" w:cs="Times New Roman"/>
                <w:color w:val="000000"/>
                <w:sz w:val="20"/>
                <w:szCs w:val="20"/>
              </w:rPr>
              <w:t>27</w:t>
            </w:r>
          </w:p>
        </w:tc>
        <w:tc>
          <w:tcPr>
            <w:tcW w:w="1417" w:type="dxa"/>
            <w:tcBorders>
              <w:top w:val="nil"/>
              <w:left w:val="nil"/>
              <w:bottom w:val="single" w:sz="8" w:space="0" w:color="000000"/>
              <w:right w:val="single" w:sz="8" w:space="0" w:color="auto"/>
            </w:tcBorders>
            <w:vAlign w:val="bottom"/>
            <w:hideMark/>
          </w:tcPr>
          <w:p w:rsidR="00A2420F" w:rsidRDefault="00A2420F" w:rsidP="0021187F">
            <w:pPr>
              <w:spacing w:after="0"/>
              <w:rPr>
                <w:rFonts w:ascii="Times New Roman" w:hAnsi="Times New Roman" w:cs="Times New Roman"/>
                <w:sz w:val="20"/>
                <w:szCs w:val="20"/>
              </w:rPr>
            </w:pPr>
            <w:r>
              <w:rPr>
                <w:rFonts w:ascii="Times New Roman" w:hAnsi="Times New Roman" w:cs="Times New Roman"/>
                <w:color w:val="000000"/>
                <w:sz w:val="20"/>
                <w:szCs w:val="20"/>
              </w:rPr>
              <w:t>Материальные ценности, выданные в личное пользование работникам (сотрудникам)</w:t>
            </w:r>
          </w:p>
        </w:tc>
        <w:tc>
          <w:tcPr>
            <w:tcW w:w="1418" w:type="dxa"/>
            <w:tcBorders>
              <w:top w:val="nil"/>
              <w:left w:val="nil"/>
              <w:bottom w:val="single" w:sz="8" w:space="0" w:color="000000"/>
              <w:right w:val="single" w:sz="8" w:space="0" w:color="000000"/>
            </w:tcBorders>
            <w:vAlign w:val="bottom"/>
            <w:hideMark/>
          </w:tcPr>
          <w:p w:rsidR="00A2420F" w:rsidRDefault="002B35CF" w:rsidP="0021187F">
            <w:pPr>
              <w:spacing w:after="0"/>
              <w:jc w:val="right"/>
              <w:rPr>
                <w:rFonts w:ascii="Times New Roman" w:hAnsi="Times New Roman" w:cs="Times New Roman"/>
                <w:sz w:val="20"/>
                <w:szCs w:val="20"/>
              </w:rPr>
            </w:pPr>
            <w:r>
              <w:rPr>
                <w:rFonts w:ascii="Times New Roman" w:hAnsi="Times New Roman" w:cs="Times New Roman"/>
                <w:sz w:val="20"/>
                <w:szCs w:val="20"/>
              </w:rPr>
              <w:t>619 586,65</w:t>
            </w:r>
          </w:p>
        </w:tc>
        <w:tc>
          <w:tcPr>
            <w:tcW w:w="1417" w:type="dxa"/>
            <w:tcBorders>
              <w:top w:val="nil"/>
              <w:left w:val="nil"/>
              <w:bottom w:val="single" w:sz="8" w:space="0" w:color="000000"/>
              <w:right w:val="single" w:sz="8" w:space="0" w:color="000000"/>
            </w:tcBorders>
            <w:vAlign w:val="bottom"/>
            <w:hideMark/>
          </w:tcPr>
          <w:p w:rsidR="00A2420F" w:rsidRDefault="002B35CF" w:rsidP="0021187F">
            <w:pPr>
              <w:spacing w:after="0"/>
              <w:jc w:val="right"/>
              <w:rPr>
                <w:rFonts w:ascii="Times New Roman" w:hAnsi="Times New Roman" w:cs="Times New Roman"/>
                <w:sz w:val="20"/>
                <w:szCs w:val="20"/>
              </w:rPr>
            </w:pPr>
            <w:r>
              <w:rPr>
                <w:rFonts w:ascii="Times New Roman" w:hAnsi="Times New Roman" w:cs="Times New Roman"/>
                <w:sz w:val="20"/>
                <w:szCs w:val="20"/>
              </w:rPr>
              <w:t xml:space="preserve">622 191,85 </w:t>
            </w:r>
          </w:p>
        </w:tc>
        <w:tc>
          <w:tcPr>
            <w:tcW w:w="1276" w:type="dxa"/>
            <w:tcBorders>
              <w:top w:val="nil"/>
              <w:left w:val="nil"/>
              <w:bottom w:val="single" w:sz="8" w:space="0" w:color="000000"/>
              <w:right w:val="single" w:sz="8" w:space="0" w:color="auto"/>
            </w:tcBorders>
            <w:vAlign w:val="bottom"/>
            <w:hideMark/>
          </w:tcPr>
          <w:p w:rsidR="00A2420F" w:rsidRDefault="002B35CF"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2 605,20</w:t>
            </w:r>
          </w:p>
        </w:tc>
        <w:tc>
          <w:tcPr>
            <w:tcW w:w="1450" w:type="dxa"/>
            <w:tcBorders>
              <w:top w:val="nil"/>
              <w:left w:val="nil"/>
              <w:bottom w:val="single" w:sz="8" w:space="0" w:color="000000"/>
              <w:right w:val="single" w:sz="8" w:space="0" w:color="auto"/>
            </w:tcBorders>
            <w:vAlign w:val="bottom"/>
            <w:hideMark/>
          </w:tcPr>
          <w:p w:rsidR="00A2420F" w:rsidRDefault="00A2420F" w:rsidP="0021187F">
            <w:pPr>
              <w:spacing w:after="0"/>
              <w:jc w:val="right"/>
              <w:rPr>
                <w:rFonts w:ascii="Times New Roman" w:hAnsi="Times New Roman" w:cs="Times New Roman"/>
                <w:sz w:val="20"/>
                <w:szCs w:val="20"/>
              </w:rPr>
            </w:pPr>
            <w:r>
              <w:rPr>
                <w:rFonts w:ascii="Times New Roman" w:hAnsi="Times New Roman" w:cs="Times New Roman"/>
                <w:sz w:val="20"/>
                <w:szCs w:val="20"/>
              </w:rPr>
              <w:t>0,00</w:t>
            </w:r>
          </w:p>
        </w:tc>
        <w:tc>
          <w:tcPr>
            <w:tcW w:w="1820" w:type="dxa"/>
            <w:tcBorders>
              <w:top w:val="nil"/>
              <w:left w:val="nil"/>
              <w:bottom w:val="single" w:sz="8" w:space="0" w:color="000000"/>
              <w:right w:val="single" w:sz="8" w:space="0" w:color="000000"/>
            </w:tcBorders>
            <w:vAlign w:val="bottom"/>
          </w:tcPr>
          <w:p w:rsidR="00A2420F" w:rsidRPr="002524DB" w:rsidRDefault="004D401C" w:rsidP="004D401C">
            <w:pPr>
              <w:spacing w:after="0"/>
              <w:rPr>
                <w:rFonts w:ascii="Times New Roman" w:hAnsi="Times New Roman" w:cs="Times New Roman"/>
                <w:color w:val="FF0000"/>
                <w:sz w:val="20"/>
                <w:szCs w:val="20"/>
              </w:rPr>
            </w:pPr>
            <w:r w:rsidRPr="004D401C">
              <w:rPr>
                <w:rFonts w:ascii="Times New Roman" w:hAnsi="Times New Roman" w:cs="Times New Roman"/>
                <w:sz w:val="20"/>
                <w:szCs w:val="20"/>
              </w:rPr>
              <w:t xml:space="preserve">Материальные ценности по </w:t>
            </w:r>
            <w:r>
              <w:rPr>
                <w:rFonts w:ascii="Times New Roman" w:hAnsi="Times New Roman" w:cs="Times New Roman"/>
                <w:sz w:val="20"/>
                <w:szCs w:val="20"/>
                <w:shd w:val="clear" w:color="auto" w:fill="FFFFFF"/>
              </w:rPr>
              <w:t>д</w:t>
            </w:r>
            <w:r w:rsidRPr="004D401C">
              <w:rPr>
                <w:rFonts w:ascii="Times New Roman" w:hAnsi="Times New Roman" w:cs="Times New Roman"/>
                <w:sz w:val="20"/>
                <w:szCs w:val="20"/>
                <w:shd w:val="clear" w:color="auto" w:fill="FFFFFF"/>
              </w:rPr>
              <w:t xml:space="preserve">оговорам безвозмездного </w:t>
            </w:r>
            <w:r w:rsidRPr="002524DB">
              <w:rPr>
                <w:rFonts w:ascii="Times New Roman" w:hAnsi="Times New Roman" w:cs="Times New Roman"/>
                <w:color w:val="000000"/>
                <w:sz w:val="20"/>
                <w:szCs w:val="20"/>
                <w:shd w:val="clear" w:color="auto" w:fill="FFFFFF"/>
              </w:rPr>
              <w:t>хранения</w:t>
            </w:r>
          </w:p>
        </w:tc>
      </w:tr>
      <w:tr w:rsidR="00A2420F" w:rsidTr="0021187F">
        <w:tc>
          <w:tcPr>
            <w:tcW w:w="685" w:type="dxa"/>
            <w:tcBorders>
              <w:top w:val="nil"/>
              <w:left w:val="single" w:sz="8" w:space="0" w:color="auto"/>
              <w:bottom w:val="single" w:sz="8" w:space="0" w:color="000000"/>
              <w:right w:val="single" w:sz="8" w:space="0" w:color="000000"/>
            </w:tcBorders>
            <w:vAlign w:val="bottom"/>
            <w:hideMark/>
          </w:tcPr>
          <w:p w:rsidR="00A2420F" w:rsidRDefault="00A2420F" w:rsidP="0021187F">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31</w:t>
            </w:r>
          </w:p>
        </w:tc>
        <w:tc>
          <w:tcPr>
            <w:tcW w:w="1417" w:type="dxa"/>
            <w:tcBorders>
              <w:top w:val="nil"/>
              <w:left w:val="nil"/>
              <w:bottom w:val="single" w:sz="8" w:space="0" w:color="000000"/>
              <w:right w:val="single" w:sz="8" w:space="0" w:color="auto"/>
            </w:tcBorders>
            <w:vAlign w:val="bottom"/>
            <w:hideMark/>
          </w:tcPr>
          <w:p w:rsidR="00A2420F" w:rsidRDefault="00A2420F" w:rsidP="0021187F">
            <w:pPr>
              <w:spacing w:after="0"/>
              <w:rPr>
                <w:rFonts w:ascii="Times New Roman" w:hAnsi="Times New Roman" w:cs="Times New Roman"/>
                <w:color w:val="000000"/>
                <w:sz w:val="20"/>
                <w:szCs w:val="20"/>
              </w:rPr>
            </w:pPr>
            <w:r>
              <w:rPr>
                <w:rFonts w:ascii="Times New Roman" w:hAnsi="Times New Roman" w:cs="Times New Roman"/>
                <w:color w:val="000000"/>
                <w:sz w:val="20"/>
                <w:szCs w:val="20"/>
              </w:rPr>
              <w:t>Акции по номинальной стоимости</w:t>
            </w:r>
          </w:p>
        </w:tc>
        <w:tc>
          <w:tcPr>
            <w:tcW w:w="1418" w:type="dxa"/>
            <w:tcBorders>
              <w:top w:val="nil"/>
              <w:left w:val="nil"/>
              <w:bottom w:val="single" w:sz="8" w:space="0" w:color="000000"/>
              <w:right w:val="single" w:sz="8" w:space="0" w:color="000000"/>
            </w:tcBorders>
            <w:vAlign w:val="bottom"/>
            <w:hideMark/>
          </w:tcPr>
          <w:p w:rsidR="00A2420F" w:rsidRDefault="00A2420F"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8 830 750,00</w:t>
            </w:r>
          </w:p>
        </w:tc>
        <w:tc>
          <w:tcPr>
            <w:tcW w:w="1417" w:type="dxa"/>
            <w:tcBorders>
              <w:top w:val="nil"/>
              <w:left w:val="nil"/>
              <w:bottom w:val="single" w:sz="8" w:space="0" w:color="000000"/>
              <w:right w:val="single" w:sz="8" w:space="0" w:color="000000"/>
            </w:tcBorders>
            <w:vAlign w:val="bottom"/>
            <w:hideMark/>
          </w:tcPr>
          <w:p w:rsidR="00A2420F" w:rsidRDefault="00A2420F" w:rsidP="0021187F">
            <w:pPr>
              <w:spacing w:after="0"/>
              <w:jc w:val="right"/>
              <w:rPr>
                <w:rFonts w:ascii="Times New Roman" w:hAnsi="Times New Roman" w:cs="Times New Roman"/>
                <w:sz w:val="20"/>
                <w:szCs w:val="20"/>
              </w:rPr>
            </w:pPr>
            <w:r>
              <w:rPr>
                <w:rFonts w:ascii="Times New Roman" w:hAnsi="Times New Roman" w:cs="Times New Roman"/>
                <w:color w:val="000000"/>
                <w:sz w:val="20"/>
                <w:szCs w:val="20"/>
              </w:rPr>
              <w:t>8 830 750,00</w:t>
            </w:r>
          </w:p>
        </w:tc>
        <w:tc>
          <w:tcPr>
            <w:tcW w:w="1276" w:type="dxa"/>
            <w:tcBorders>
              <w:top w:val="nil"/>
              <w:left w:val="nil"/>
              <w:bottom w:val="single" w:sz="8" w:space="0" w:color="000000"/>
              <w:right w:val="single" w:sz="8" w:space="0" w:color="auto"/>
            </w:tcBorders>
            <w:vAlign w:val="bottom"/>
            <w:hideMark/>
          </w:tcPr>
          <w:p w:rsidR="00A2420F" w:rsidRDefault="00A2420F" w:rsidP="0021187F">
            <w:pPr>
              <w:spacing w:after="0"/>
              <w:jc w:val="right"/>
              <w:rPr>
                <w:rFonts w:ascii="Times New Roman" w:hAnsi="Times New Roman" w:cs="Times New Roman"/>
                <w:color w:val="000000"/>
                <w:sz w:val="20"/>
                <w:szCs w:val="20"/>
              </w:rPr>
            </w:pPr>
            <w:r>
              <w:rPr>
                <w:rFonts w:ascii="Times New Roman" w:hAnsi="Times New Roman" w:cs="Times New Roman"/>
                <w:color w:val="000000"/>
                <w:sz w:val="20"/>
                <w:szCs w:val="20"/>
              </w:rPr>
              <w:t>0,00</w:t>
            </w:r>
          </w:p>
        </w:tc>
        <w:tc>
          <w:tcPr>
            <w:tcW w:w="1450" w:type="dxa"/>
            <w:tcBorders>
              <w:top w:val="nil"/>
              <w:left w:val="nil"/>
              <w:bottom w:val="single" w:sz="8" w:space="0" w:color="000000"/>
              <w:right w:val="single" w:sz="8" w:space="0" w:color="auto"/>
            </w:tcBorders>
            <w:vAlign w:val="bottom"/>
            <w:hideMark/>
          </w:tcPr>
          <w:p w:rsidR="00A2420F" w:rsidRDefault="00A2420F" w:rsidP="0021187F">
            <w:pPr>
              <w:spacing w:after="0"/>
              <w:jc w:val="right"/>
              <w:rPr>
                <w:rFonts w:ascii="Times New Roman" w:hAnsi="Times New Roman" w:cs="Times New Roman"/>
                <w:sz w:val="20"/>
                <w:szCs w:val="20"/>
              </w:rPr>
            </w:pPr>
            <w:r>
              <w:rPr>
                <w:rFonts w:ascii="Times New Roman" w:hAnsi="Times New Roman" w:cs="Times New Roman"/>
                <w:sz w:val="20"/>
                <w:szCs w:val="20"/>
              </w:rPr>
              <w:t>0,00</w:t>
            </w:r>
          </w:p>
        </w:tc>
        <w:tc>
          <w:tcPr>
            <w:tcW w:w="1820" w:type="dxa"/>
            <w:tcBorders>
              <w:top w:val="nil"/>
              <w:left w:val="nil"/>
              <w:bottom w:val="single" w:sz="8" w:space="0" w:color="000000"/>
              <w:right w:val="single" w:sz="8" w:space="0" w:color="000000"/>
            </w:tcBorders>
            <w:vAlign w:val="bottom"/>
            <w:hideMark/>
          </w:tcPr>
          <w:p w:rsidR="00A2420F" w:rsidRPr="0001087C" w:rsidRDefault="00A2420F" w:rsidP="0021187F">
            <w:pPr>
              <w:spacing w:after="0"/>
              <w:rPr>
                <w:rFonts w:ascii="Times New Roman" w:hAnsi="Times New Roman" w:cs="Times New Roman"/>
                <w:color w:val="FF0000"/>
                <w:sz w:val="20"/>
                <w:szCs w:val="20"/>
              </w:rPr>
            </w:pPr>
            <w:r w:rsidRPr="002524DB">
              <w:rPr>
                <w:rFonts w:ascii="Times New Roman" w:hAnsi="Times New Roman" w:cs="Times New Roman"/>
                <w:sz w:val="20"/>
                <w:szCs w:val="20"/>
              </w:rPr>
              <w:t>Отражены акции находящихся на балансе.</w:t>
            </w:r>
          </w:p>
        </w:tc>
      </w:tr>
    </w:tbl>
    <w:p w:rsidR="00A2420F" w:rsidRDefault="00A2420F" w:rsidP="00A2420F">
      <w:pPr>
        <w:spacing w:after="0"/>
      </w:pPr>
    </w:p>
    <w:p w:rsidR="00670F2B" w:rsidRPr="00670F2B" w:rsidRDefault="00670F2B" w:rsidP="00670F2B">
      <w:pPr>
        <w:pStyle w:val="ac"/>
        <w:shd w:val="clear" w:color="auto" w:fill="FFFFFF"/>
        <w:spacing w:before="0" w:beforeAutospacing="0" w:after="0" w:afterAutospacing="0"/>
        <w:jc w:val="both"/>
        <w:rPr>
          <w:color w:val="000000"/>
          <w:sz w:val="28"/>
          <w:szCs w:val="28"/>
        </w:rPr>
      </w:pPr>
      <w:r w:rsidRPr="00015942">
        <w:rPr>
          <w:b/>
          <w:color w:val="000000"/>
          <w:sz w:val="28"/>
          <w:szCs w:val="28"/>
        </w:rPr>
        <w:t xml:space="preserve">          </w:t>
      </w:r>
      <w:r w:rsidRPr="00670F2B">
        <w:rPr>
          <w:color w:val="000000"/>
          <w:sz w:val="28"/>
          <w:szCs w:val="28"/>
        </w:rPr>
        <w:t>В целях составления годовой бюджетной отчётности проведена инвентаризация капитальных вложений. По результатам проведенной инвентаризации расхождений с данными бухгалтерского учета не выявлено.</w:t>
      </w:r>
    </w:p>
    <w:p w:rsidR="00670F2B" w:rsidRPr="00670F2B" w:rsidRDefault="00670F2B" w:rsidP="00670F2B">
      <w:pPr>
        <w:pStyle w:val="ac"/>
        <w:shd w:val="clear" w:color="auto" w:fill="FFFFFF"/>
        <w:spacing w:before="0" w:beforeAutospacing="0" w:after="0" w:afterAutospacing="0"/>
        <w:jc w:val="both"/>
        <w:rPr>
          <w:rFonts w:ascii="Segoe UI" w:hAnsi="Segoe UI" w:cs="Segoe UI"/>
          <w:color w:val="000000"/>
          <w:sz w:val="28"/>
          <w:szCs w:val="28"/>
        </w:rPr>
      </w:pPr>
      <w:r w:rsidRPr="00670F2B">
        <w:rPr>
          <w:color w:val="000000"/>
          <w:sz w:val="28"/>
          <w:szCs w:val="28"/>
          <w:shd w:val="clear" w:color="auto" w:fill="FFFFFF"/>
        </w:rPr>
        <w:t xml:space="preserve">         На начало отчетного периода показатели по капитальным вложениям в объекты недвижимого имущества с показателями кодов «05», «12», «21», «28» отсутствуют.</w:t>
      </w:r>
      <w:r w:rsidRPr="00670F2B">
        <w:rPr>
          <w:b/>
          <w:color w:val="000000"/>
          <w:sz w:val="28"/>
          <w:szCs w:val="28"/>
          <w:shd w:val="clear" w:color="auto" w:fill="FFFFFF"/>
        </w:rPr>
        <w:t xml:space="preserve">       </w:t>
      </w:r>
    </w:p>
    <w:p w:rsidR="006B28D0" w:rsidRPr="00670F2B" w:rsidRDefault="00670F2B" w:rsidP="00670F2B">
      <w:pPr>
        <w:spacing w:after="0"/>
        <w:ind w:firstLine="680"/>
        <w:jc w:val="both"/>
        <w:rPr>
          <w:rFonts w:ascii="Times New Roman" w:eastAsia="Times New Roman" w:hAnsi="Times New Roman" w:cs="Times New Roman"/>
          <w:bCs/>
          <w:color w:val="000000"/>
          <w:sz w:val="28"/>
          <w:szCs w:val="28"/>
          <w:lang w:eastAsia="ru-RU"/>
        </w:rPr>
      </w:pPr>
      <w:r w:rsidRPr="00670F2B">
        <w:rPr>
          <w:rFonts w:ascii="Times New Roman" w:eastAsia="Times New Roman" w:hAnsi="Times New Roman" w:cs="Times New Roman"/>
          <w:bCs/>
          <w:color w:val="000000"/>
          <w:sz w:val="28"/>
          <w:szCs w:val="28"/>
          <w:lang w:eastAsia="ru-RU"/>
        </w:rPr>
        <w:t>Вложения в объекты недвижимого имущества, объектов незавершенного строительства  на 01.01.2024 г. составили 2 649 188 001,07 руб., что на 1 247 731 801,92 руб. больше по сравнению с показателями на начало года. Увеличение произошло за счет увеличения объектов незавершенного строительства.</w:t>
      </w:r>
    </w:p>
    <w:p w:rsidR="00670F2B" w:rsidRPr="00670F2B" w:rsidRDefault="00670F2B" w:rsidP="003C74A3">
      <w:pPr>
        <w:pStyle w:val="ac"/>
        <w:shd w:val="clear" w:color="auto" w:fill="FFFFFF"/>
        <w:spacing w:before="0" w:beforeAutospacing="0" w:after="0" w:afterAutospacing="0"/>
        <w:jc w:val="both"/>
        <w:rPr>
          <w:color w:val="000000"/>
          <w:sz w:val="28"/>
          <w:szCs w:val="28"/>
        </w:rPr>
      </w:pPr>
      <w:r w:rsidRPr="00670F2B">
        <w:rPr>
          <w:b/>
          <w:color w:val="000000"/>
          <w:sz w:val="28"/>
          <w:szCs w:val="28"/>
          <w:shd w:val="clear" w:color="auto" w:fill="FFFFFF"/>
        </w:rPr>
        <w:t xml:space="preserve">       </w:t>
      </w:r>
      <w:r w:rsidRPr="00670F2B">
        <w:rPr>
          <w:b/>
          <w:bCs/>
          <w:color w:val="000000"/>
          <w:sz w:val="28"/>
          <w:szCs w:val="28"/>
        </w:rPr>
        <w:t xml:space="preserve">  </w:t>
      </w:r>
      <w:r w:rsidRPr="00670F2B">
        <w:rPr>
          <w:b/>
          <w:color w:val="000000"/>
          <w:sz w:val="28"/>
          <w:szCs w:val="28"/>
        </w:rPr>
        <w:t xml:space="preserve">         Канализационная насосная станция производительностью 4500 метра кубических в сутки</w:t>
      </w:r>
      <w:r w:rsidRPr="00670F2B">
        <w:rPr>
          <w:color w:val="000000"/>
          <w:sz w:val="28"/>
          <w:szCs w:val="28"/>
        </w:rPr>
        <w:t xml:space="preserve"> (Московская область, г. Домодедово, мкр. Западный, ул. Текстильщиков). </w:t>
      </w:r>
      <w:r w:rsidRPr="00670F2B">
        <w:rPr>
          <w:b/>
          <w:color w:val="000000"/>
          <w:sz w:val="28"/>
          <w:szCs w:val="28"/>
        </w:rPr>
        <w:t>Строительство</w:t>
      </w:r>
      <w:r w:rsidRPr="00670F2B">
        <w:rPr>
          <w:color w:val="000000"/>
          <w:sz w:val="28"/>
          <w:szCs w:val="28"/>
        </w:rPr>
        <w:t>.</w:t>
      </w:r>
    </w:p>
    <w:p w:rsidR="006B28D0" w:rsidRPr="00670F2B" w:rsidRDefault="00670F2B" w:rsidP="00670F2B">
      <w:pPr>
        <w:spacing w:after="0"/>
        <w:ind w:firstLine="680"/>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Строительство завершено в 2020 году. </w:t>
      </w:r>
      <w:r w:rsidRPr="00670F2B">
        <w:rPr>
          <w:rFonts w:ascii="Times New Roman" w:hAnsi="Times New Roman" w:cs="Times New Roman"/>
          <w:color w:val="000000"/>
          <w:sz w:val="28"/>
          <w:szCs w:val="28"/>
        </w:rPr>
        <w:t xml:space="preserve">По сравнению с показателями на 01.01.2023 года произошло уменьшение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34 465 723,86 рублей, в связи с передачей объекта в муниципальную казну.</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w:t>
      </w:r>
      <w:r w:rsidRPr="00670F2B">
        <w:rPr>
          <w:rFonts w:ascii="Times New Roman" w:eastAsia="Times New Roman" w:hAnsi="Times New Roman" w:cs="Times New Roman"/>
          <w:b/>
          <w:color w:val="000000"/>
          <w:sz w:val="28"/>
          <w:szCs w:val="28"/>
          <w:lang w:eastAsia="ru-RU"/>
        </w:rPr>
        <w:t>Территории модульного быстровозводимого здания пожарного депо на 2 этажа (</w:t>
      </w:r>
      <w:r w:rsidRPr="00670F2B">
        <w:rPr>
          <w:rFonts w:ascii="Times New Roman" w:eastAsia="Times New Roman" w:hAnsi="Times New Roman" w:cs="Times New Roman"/>
          <w:color w:val="000000"/>
          <w:sz w:val="28"/>
          <w:szCs w:val="28"/>
          <w:lang w:eastAsia="ru-RU"/>
        </w:rPr>
        <w:t xml:space="preserve">142000, Московская область, г.о Домодедово, д. Курганье). </w:t>
      </w:r>
      <w:r w:rsidRPr="00670F2B">
        <w:rPr>
          <w:rFonts w:ascii="Times New Roman" w:eastAsia="Times New Roman" w:hAnsi="Times New Roman" w:cs="Times New Roman"/>
          <w:b/>
          <w:color w:val="000000"/>
          <w:sz w:val="28"/>
          <w:szCs w:val="28"/>
          <w:lang w:eastAsia="ru-RU"/>
        </w:rPr>
        <w:t>Благоустройство</w:t>
      </w:r>
      <w:r w:rsidRPr="00670F2B">
        <w:rPr>
          <w:rFonts w:ascii="Times New Roman" w:eastAsia="Times New Roman" w:hAnsi="Times New Roman" w:cs="Times New Roman"/>
          <w:color w:val="000000"/>
          <w:sz w:val="28"/>
          <w:szCs w:val="28"/>
          <w:lang w:eastAsia="ru-RU"/>
        </w:rPr>
        <w:t>.</w:t>
      </w:r>
    </w:p>
    <w:p w:rsidR="00670F2B" w:rsidRDefault="00670F2B" w:rsidP="00670F2B">
      <w:pPr>
        <w:shd w:val="clear" w:color="auto" w:fill="FFFFFF"/>
        <w:tabs>
          <w:tab w:val="left" w:pos="567"/>
        </w:tabs>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Благоустройство завершено в 2018 году. В настоящее время проводятся регламентные процедуры по передаче объекта в муниципальную казну.</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lastRenderedPageBreak/>
        <w:t xml:space="preserve">        </w:t>
      </w:r>
      <w:r w:rsidRPr="00670F2B">
        <w:rPr>
          <w:rFonts w:ascii="Times New Roman" w:eastAsia="Times New Roman" w:hAnsi="Times New Roman" w:cs="Times New Roman"/>
          <w:b/>
          <w:color w:val="000000"/>
          <w:sz w:val="28"/>
          <w:szCs w:val="28"/>
          <w:lang w:eastAsia="ru-RU"/>
        </w:rPr>
        <w:t>Станция катодной защиты (</w:t>
      </w:r>
      <w:r w:rsidRPr="00670F2B">
        <w:rPr>
          <w:rFonts w:ascii="Times New Roman" w:eastAsia="Times New Roman" w:hAnsi="Times New Roman" w:cs="Times New Roman"/>
          <w:color w:val="000000"/>
          <w:sz w:val="28"/>
          <w:szCs w:val="28"/>
          <w:lang w:eastAsia="ru-RU"/>
        </w:rPr>
        <w:t xml:space="preserve">142000, Московская область, г. Домодедово, микрорайон Северный, ул. Советская). </w:t>
      </w:r>
      <w:r w:rsidRPr="00846FB7">
        <w:rPr>
          <w:rFonts w:ascii="Times New Roman" w:eastAsia="Times New Roman" w:hAnsi="Times New Roman" w:cs="Times New Roman"/>
          <w:b/>
          <w:color w:val="000000"/>
          <w:sz w:val="28"/>
          <w:szCs w:val="28"/>
          <w:lang w:eastAsia="ru-RU"/>
        </w:rPr>
        <w:t>Реконструкция</w:t>
      </w:r>
      <w:r w:rsidRPr="00670F2B">
        <w:rPr>
          <w:rFonts w:ascii="Times New Roman" w:eastAsia="Times New Roman" w:hAnsi="Times New Roman" w:cs="Times New Roman"/>
          <w:color w:val="000000"/>
          <w:sz w:val="28"/>
          <w:szCs w:val="28"/>
          <w:lang w:eastAsia="ru-RU"/>
        </w:rPr>
        <w:t>.</w:t>
      </w:r>
    </w:p>
    <w:p w:rsidR="00670F2B" w:rsidRPr="00670F2B" w:rsidRDefault="00670F2B" w:rsidP="00670F2B">
      <w:pPr>
        <w:shd w:val="clear" w:color="auto" w:fill="FFFFFF"/>
        <w:tabs>
          <w:tab w:val="left" w:pos="567"/>
        </w:tabs>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Реконструкция объекта завершена в 2018 году. В настоящее время проводятся регламентные процедуры по передаче объекта в муниципальную казну.</w:t>
      </w:r>
    </w:p>
    <w:p w:rsidR="00670F2B" w:rsidRPr="00670F2B" w:rsidRDefault="00670F2B" w:rsidP="00670F2B">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670F2B">
        <w:rPr>
          <w:rFonts w:ascii="Times New Roman" w:eastAsia="Times New Roman" w:hAnsi="Times New Roman" w:cs="Times New Roman"/>
          <w:b/>
          <w:bCs/>
          <w:color w:val="000000"/>
          <w:sz w:val="28"/>
          <w:szCs w:val="28"/>
          <w:lang w:eastAsia="ru-RU"/>
        </w:rPr>
        <w:t xml:space="preserve">        </w:t>
      </w:r>
      <w:r w:rsidRPr="00670F2B">
        <w:rPr>
          <w:rFonts w:ascii="Times New Roman" w:eastAsia="Times New Roman" w:hAnsi="Times New Roman" w:cs="Times New Roman"/>
          <w:b/>
          <w:color w:val="000000"/>
          <w:sz w:val="28"/>
          <w:szCs w:val="28"/>
          <w:lang w:eastAsia="ru-RU"/>
        </w:rPr>
        <w:t>Незавершенное строительство "Нежилое здание (детский сад на 95 мест)" (</w:t>
      </w:r>
      <w:r w:rsidRPr="00670F2B">
        <w:rPr>
          <w:rFonts w:ascii="Times New Roman" w:eastAsia="Times New Roman" w:hAnsi="Times New Roman" w:cs="Times New Roman"/>
          <w:color w:val="000000"/>
          <w:sz w:val="28"/>
          <w:szCs w:val="28"/>
          <w:lang w:eastAsia="ru-RU"/>
        </w:rPr>
        <w:t xml:space="preserve">Московская область, г. Домодедово, д. Красное). </w:t>
      </w:r>
      <w:r w:rsidRPr="00670F2B">
        <w:rPr>
          <w:rFonts w:ascii="Times New Roman" w:eastAsia="Times New Roman" w:hAnsi="Times New Roman" w:cs="Times New Roman"/>
          <w:b/>
          <w:color w:val="000000"/>
          <w:sz w:val="28"/>
          <w:szCs w:val="28"/>
          <w:lang w:eastAsia="ru-RU"/>
        </w:rPr>
        <w:t>Корректировка проектно-сметной документации. </w:t>
      </w:r>
    </w:p>
    <w:p w:rsidR="00670F2B" w:rsidRPr="00670F2B" w:rsidRDefault="00670F2B" w:rsidP="00670F2B">
      <w:pPr>
        <w:spacing w:after="0"/>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b/>
          <w:color w:val="000000"/>
          <w:sz w:val="28"/>
          <w:szCs w:val="28"/>
          <w:lang w:eastAsia="ru-RU"/>
        </w:rPr>
        <w:t xml:space="preserve">         </w:t>
      </w:r>
      <w:r w:rsidRPr="00670F2B">
        <w:rPr>
          <w:rFonts w:ascii="Times New Roman" w:hAnsi="Times New Roman" w:cs="Times New Roman"/>
          <w:color w:val="000000"/>
          <w:sz w:val="28"/>
          <w:szCs w:val="28"/>
        </w:rPr>
        <w:t xml:space="preserve">По данному объекту произошло уменьшение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8 087 868,26 рублей, в связи с передачей объекта в муниципальную казну.</w:t>
      </w:r>
      <w:r w:rsidRPr="00670F2B">
        <w:rPr>
          <w:rFonts w:ascii="Times New Roman" w:eastAsia="Times New Roman" w:hAnsi="Times New Roman" w:cs="Times New Roman"/>
          <w:color w:val="000000"/>
          <w:sz w:val="28"/>
          <w:szCs w:val="28"/>
          <w:lang w:eastAsia="ru-RU"/>
        </w:rPr>
        <w:t xml:space="preserve">  </w:t>
      </w:r>
    </w:p>
    <w:p w:rsidR="00670F2B" w:rsidRPr="00670F2B" w:rsidRDefault="00670F2B" w:rsidP="00670F2B">
      <w:pPr>
        <w:shd w:val="clear" w:color="auto" w:fill="FFFFFF"/>
        <w:tabs>
          <w:tab w:val="left" w:pos="567"/>
        </w:tabs>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w:t>
      </w:r>
      <w:r w:rsidR="00015942">
        <w:rPr>
          <w:rFonts w:ascii="Times New Roman" w:eastAsia="Times New Roman" w:hAnsi="Times New Roman" w:cs="Times New Roman"/>
          <w:color w:val="000000"/>
          <w:sz w:val="28"/>
          <w:szCs w:val="28"/>
          <w:lang w:eastAsia="ru-RU"/>
        </w:rPr>
        <w:t xml:space="preserve"> </w:t>
      </w:r>
      <w:r w:rsidR="008F3962">
        <w:rPr>
          <w:rFonts w:ascii="Times New Roman" w:eastAsia="Times New Roman" w:hAnsi="Times New Roman" w:cs="Times New Roman"/>
          <w:color w:val="000000"/>
          <w:sz w:val="28"/>
          <w:szCs w:val="28"/>
          <w:lang w:eastAsia="ru-RU"/>
        </w:rPr>
        <w:t xml:space="preserve"> </w:t>
      </w:r>
      <w:r w:rsidRPr="00670F2B">
        <w:rPr>
          <w:rFonts w:ascii="Times New Roman" w:eastAsia="Times New Roman" w:hAnsi="Times New Roman" w:cs="Times New Roman"/>
          <w:b/>
          <w:color w:val="000000"/>
          <w:sz w:val="28"/>
          <w:szCs w:val="28"/>
          <w:lang w:eastAsia="ru-RU"/>
        </w:rPr>
        <w:t>Автодорога 2-я Центральная от пересечения с ул. Гагарина</w:t>
      </w:r>
      <w:r w:rsidRPr="00670F2B">
        <w:rPr>
          <w:rFonts w:ascii="Times New Roman" w:eastAsia="Times New Roman" w:hAnsi="Times New Roman" w:cs="Times New Roman"/>
          <w:color w:val="000000"/>
          <w:sz w:val="28"/>
          <w:szCs w:val="28"/>
          <w:lang w:eastAsia="ru-RU"/>
        </w:rPr>
        <w:t xml:space="preserve"> (Московская область, г. Домодедово). </w:t>
      </w:r>
      <w:r w:rsidRPr="00670F2B">
        <w:rPr>
          <w:rFonts w:ascii="Times New Roman" w:eastAsia="Times New Roman" w:hAnsi="Times New Roman" w:cs="Times New Roman"/>
          <w:b/>
          <w:color w:val="000000"/>
          <w:sz w:val="28"/>
          <w:szCs w:val="28"/>
          <w:lang w:eastAsia="ru-RU"/>
        </w:rPr>
        <w:t>Проектно-сметная документация</w:t>
      </w:r>
      <w:r w:rsidRPr="00670F2B">
        <w:rPr>
          <w:rFonts w:ascii="Times New Roman" w:eastAsia="Times New Roman" w:hAnsi="Times New Roman" w:cs="Times New Roman"/>
          <w:color w:val="000000"/>
          <w:sz w:val="28"/>
          <w:szCs w:val="28"/>
          <w:lang w:eastAsia="ru-RU"/>
        </w:rPr>
        <w:t>.</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Заключен контракт от 03.03.2022 № 5-22К на корректировку проектно-сметной документации по данному объекту в сумме 14 500 000,00 рублей. 20.10.2022 года получено положительное заключение повторной государственной экспертизы проектной документации и результатов инженерных изысканий. В результате, необходимо разделить проект на два титула (этапа): </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1 этап - строительство автомобильной дороги  в границах проекта планировки территории и проекта межевания территории региональной автодороги;</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2 этап - строительство автомобильной дороги  в границах проекта планировки территории и проекта межевания территории муниципальной автодороги. </w:t>
      </w:r>
    </w:p>
    <w:p w:rsid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В 2023 году средства на корректировку проекта не выделялись.</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w:t>
      </w:r>
      <w:r w:rsidRPr="00670F2B">
        <w:rPr>
          <w:rFonts w:ascii="Times New Roman" w:eastAsia="Times New Roman" w:hAnsi="Times New Roman" w:cs="Times New Roman"/>
          <w:b/>
          <w:color w:val="000000"/>
          <w:sz w:val="28"/>
          <w:szCs w:val="28"/>
          <w:lang w:eastAsia="ru-RU"/>
        </w:rPr>
        <w:t>Площадь перед зданием почты</w:t>
      </w:r>
      <w:r w:rsidRPr="00670F2B">
        <w:rPr>
          <w:rFonts w:ascii="Times New Roman" w:eastAsia="Times New Roman" w:hAnsi="Times New Roman" w:cs="Times New Roman"/>
          <w:color w:val="000000"/>
          <w:sz w:val="28"/>
          <w:szCs w:val="28"/>
          <w:lang w:eastAsia="ru-RU"/>
        </w:rPr>
        <w:t xml:space="preserve"> (Московская область, г. Домодедово, ул. Каширское шоссе, д. 62). </w:t>
      </w:r>
      <w:r w:rsidRPr="00670F2B">
        <w:rPr>
          <w:rFonts w:ascii="Times New Roman" w:eastAsia="Times New Roman" w:hAnsi="Times New Roman" w:cs="Times New Roman"/>
          <w:b/>
          <w:color w:val="000000"/>
          <w:sz w:val="28"/>
          <w:szCs w:val="28"/>
          <w:lang w:eastAsia="ru-RU"/>
        </w:rPr>
        <w:t>Благоустройство</w:t>
      </w:r>
      <w:r w:rsidRPr="00670F2B">
        <w:rPr>
          <w:rFonts w:ascii="Times New Roman" w:eastAsia="Times New Roman" w:hAnsi="Times New Roman" w:cs="Times New Roman"/>
          <w:color w:val="000000"/>
          <w:sz w:val="28"/>
          <w:szCs w:val="28"/>
          <w:lang w:eastAsia="ru-RU"/>
        </w:rPr>
        <w:t>.</w:t>
      </w:r>
    </w:p>
    <w:p w:rsidR="00670F2B" w:rsidRPr="00670F2B" w:rsidRDefault="00670F2B" w:rsidP="00670F2B">
      <w:pPr>
        <w:shd w:val="clear" w:color="auto" w:fill="FFFFFF"/>
        <w:tabs>
          <w:tab w:val="left" w:pos="567"/>
        </w:tabs>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Благоустройство объекта завершено в 2019 году. Объект частично передан в Комитет по управлению имуществом Администрации городского округа Домодедово Московской области с балансовой стоимостью 53 781 499,61 руб.</w:t>
      </w:r>
    </w:p>
    <w:p w:rsid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В настоящее время проводятся регламентные процедуры по передаче уличного освещения и системы видеонаблюдения на сумму 12 612 946,62 руб. в муниципальную казну.</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w:t>
      </w:r>
      <w:r w:rsidRPr="00670F2B">
        <w:rPr>
          <w:rFonts w:ascii="Times New Roman" w:eastAsia="Times New Roman" w:hAnsi="Times New Roman" w:cs="Times New Roman"/>
          <w:b/>
          <w:color w:val="000000"/>
          <w:sz w:val="28"/>
          <w:szCs w:val="28"/>
          <w:lang w:eastAsia="ru-RU"/>
        </w:rPr>
        <w:t>Здание филиала "ГДКиС "МИР" МБУ "ЦКД "Импульс</w:t>
      </w:r>
      <w:r w:rsidRPr="00670F2B">
        <w:rPr>
          <w:rFonts w:ascii="Times New Roman" w:eastAsia="Times New Roman" w:hAnsi="Times New Roman" w:cs="Times New Roman"/>
          <w:color w:val="000000"/>
          <w:sz w:val="28"/>
          <w:szCs w:val="28"/>
          <w:lang w:eastAsia="ru-RU"/>
        </w:rPr>
        <w:t xml:space="preserve">" (Московская обл., г. Домодедово, Каширское шоссе, д. 100 "А"). </w:t>
      </w:r>
      <w:r w:rsidRPr="00670F2B">
        <w:rPr>
          <w:rFonts w:ascii="Times New Roman" w:eastAsia="Times New Roman" w:hAnsi="Times New Roman" w:cs="Times New Roman"/>
          <w:b/>
          <w:color w:val="000000"/>
          <w:sz w:val="28"/>
          <w:szCs w:val="28"/>
          <w:lang w:eastAsia="ru-RU"/>
        </w:rPr>
        <w:t>Капитальный ремонт</w:t>
      </w:r>
      <w:r w:rsidRPr="00670F2B">
        <w:rPr>
          <w:rFonts w:ascii="Times New Roman" w:eastAsia="Times New Roman" w:hAnsi="Times New Roman" w:cs="Times New Roman"/>
          <w:color w:val="000000"/>
          <w:sz w:val="28"/>
          <w:szCs w:val="28"/>
          <w:lang w:eastAsia="ru-RU"/>
        </w:rPr>
        <w:t>.</w:t>
      </w:r>
    </w:p>
    <w:p w:rsidR="00670F2B" w:rsidRPr="00670F2B" w:rsidRDefault="00670F2B" w:rsidP="00670F2B">
      <w:pPr>
        <w:spacing w:after="0"/>
        <w:jc w:val="both"/>
        <w:rPr>
          <w:rFonts w:ascii="Times New Roman" w:hAnsi="Times New Roman" w:cs="Times New Roman"/>
          <w:color w:val="000000"/>
          <w:sz w:val="28"/>
          <w:szCs w:val="28"/>
        </w:rPr>
      </w:pPr>
      <w:r w:rsidRPr="00670F2B">
        <w:rPr>
          <w:rFonts w:ascii="Times New Roman" w:eastAsia="Times New Roman" w:hAnsi="Times New Roman" w:cs="Times New Roman"/>
          <w:color w:val="000000"/>
          <w:sz w:val="28"/>
          <w:szCs w:val="28"/>
          <w:lang w:eastAsia="ru-RU"/>
        </w:rPr>
        <w:t xml:space="preserve">       По данному объекту с начала года </w:t>
      </w:r>
      <w:r w:rsidRPr="00670F2B">
        <w:rPr>
          <w:rFonts w:ascii="Times New Roman" w:hAnsi="Times New Roman" w:cs="Times New Roman"/>
          <w:color w:val="000000"/>
          <w:sz w:val="28"/>
          <w:szCs w:val="28"/>
        </w:rPr>
        <w:t xml:space="preserve">произошло увеличение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244 111 688,38 рублей, в связи с проведенными работами по капитальному ремонту здания.</w:t>
      </w:r>
    </w:p>
    <w:p w:rsidR="00670F2B" w:rsidRPr="00670F2B" w:rsidRDefault="00670F2B" w:rsidP="00670F2B">
      <w:pPr>
        <w:spacing w:after="0"/>
        <w:jc w:val="both"/>
        <w:rPr>
          <w:rFonts w:ascii="Times New Roman" w:hAnsi="Times New Roman" w:cs="Times New Roman"/>
          <w:color w:val="000000"/>
          <w:sz w:val="28"/>
          <w:szCs w:val="28"/>
        </w:rPr>
      </w:pPr>
      <w:r w:rsidRPr="00670F2B">
        <w:rPr>
          <w:rFonts w:ascii="Times New Roman" w:hAnsi="Times New Roman" w:cs="Times New Roman"/>
          <w:color w:val="000000"/>
          <w:sz w:val="28"/>
          <w:szCs w:val="28"/>
        </w:rPr>
        <w:t xml:space="preserve">       В государственную программу внесены изменения.</w:t>
      </w:r>
    </w:p>
    <w:p w:rsidR="00670F2B" w:rsidRDefault="00670F2B" w:rsidP="00670F2B">
      <w:pPr>
        <w:spacing w:after="0"/>
        <w:jc w:val="both"/>
        <w:rPr>
          <w:rFonts w:ascii="Times New Roman" w:hAnsi="Times New Roman" w:cs="Times New Roman"/>
          <w:color w:val="000000"/>
          <w:sz w:val="28"/>
          <w:szCs w:val="28"/>
        </w:rPr>
      </w:pPr>
      <w:r w:rsidRPr="00670F2B">
        <w:rPr>
          <w:rFonts w:ascii="Times New Roman" w:hAnsi="Times New Roman" w:cs="Times New Roman"/>
          <w:color w:val="000000"/>
          <w:sz w:val="28"/>
          <w:szCs w:val="28"/>
        </w:rPr>
        <w:t xml:space="preserve">       Завершение работ планируется в 2024 году.</w:t>
      </w:r>
    </w:p>
    <w:p w:rsidR="00670F2B" w:rsidRPr="00670F2B" w:rsidRDefault="00670F2B" w:rsidP="00670F2B">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w:t>
      </w:r>
      <w:r w:rsidRPr="00670F2B">
        <w:rPr>
          <w:rFonts w:ascii="Times New Roman" w:eastAsia="Times New Roman" w:hAnsi="Times New Roman" w:cs="Times New Roman"/>
          <w:b/>
          <w:color w:val="000000"/>
          <w:sz w:val="28"/>
          <w:szCs w:val="28"/>
          <w:lang w:eastAsia="ru-RU"/>
        </w:rPr>
        <w:t>Незавершенное строительство "Нежилое здание (детский сад на 95 мест)" (</w:t>
      </w:r>
      <w:r w:rsidRPr="00670F2B">
        <w:rPr>
          <w:rFonts w:ascii="Times New Roman" w:eastAsia="Times New Roman" w:hAnsi="Times New Roman" w:cs="Times New Roman"/>
          <w:color w:val="000000"/>
          <w:sz w:val="28"/>
          <w:szCs w:val="28"/>
          <w:lang w:eastAsia="ru-RU"/>
        </w:rPr>
        <w:t xml:space="preserve">Московская область, г. Домодедово, д. Красное). </w:t>
      </w:r>
      <w:r w:rsidRPr="00670F2B">
        <w:rPr>
          <w:rFonts w:ascii="Times New Roman" w:eastAsia="Times New Roman" w:hAnsi="Times New Roman" w:cs="Times New Roman"/>
          <w:b/>
          <w:color w:val="000000"/>
          <w:sz w:val="28"/>
          <w:szCs w:val="28"/>
          <w:lang w:eastAsia="ru-RU"/>
        </w:rPr>
        <w:t>Подготовка территории под строительство (вынос газопровода).</w:t>
      </w:r>
    </w:p>
    <w:p w:rsidR="002E6454" w:rsidRDefault="00670F2B" w:rsidP="002E6454">
      <w:pPr>
        <w:spacing w:after="0"/>
        <w:jc w:val="both"/>
        <w:rPr>
          <w:rFonts w:ascii="Times New Roman" w:hAnsi="Times New Roman" w:cs="Times New Roman"/>
          <w:color w:val="000000"/>
          <w:sz w:val="28"/>
          <w:szCs w:val="28"/>
        </w:rPr>
      </w:pPr>
      <w:r w:rsidRPr="00670F2B">
        <w:rPr>
          <w:rFonts w:ascii="Times New Roman" w:eastAsia="Times New Roman" w:hAnsi="Times New Roman" w:cs="Times New Roman"/>
          <w:color w:val="000000"/>
          <w:sz w:val="28"/>
          <w:szCs w:val="28"/>
          <w:lang w:eastAsia="ru-RU"/>
        </w:rPr>
        <w:lastRenderedPageBreak/>
        <w:t xml:space="preserve">       По данному объекту с начала года </w:t>
      </w:r>
      <w:r w:rsidRPr="00670F2B">
        <w:rPr>
          <w:rFonts w:ascii="Times New Roman" w:hAnsi="Times New Roman" w:cs="Times New Roman"/>
          <w:color w:val="000000"/>
          <w:sz w:val="28"/>
          <w:szCs w:val="28"/>
        </w:rPr>
        <w:t xml:space="preserve">произошло уменьшение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7 332 292,92 рублей, в связи с передачей объекта в муниципальную казну.</w:t>
      </w:r>
    </w:p>
    <w:p w:rsidR="00670F2B" w:rsidRPr="00670F2B" w:rsidRDefault="00670F2B" w:rsidP="002E6454">
      <w:pPr>
        <w:spacing w:after="0"/>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w:t>
      </w:r>
      <w:r w:rsidRPr="00670F2B">
        <w:rPr>
          <w:rFonts w:ascii="Times New Roman" w:eastAsia="Times New Roman" w:hAnsi="Times New Roman" w:cs="Times New Roman"/>
          <w:b/>
          <w:color w:val="000000"/>
          <w:sz w:val="28"/>
          <w:szCs w:val="28"/>
          <w:lang w:eastAsia="ru-RU"/>
        </w:rPr>
        <w:t>Здание для размещения МБУ "ЦКД "Импульс" филиала "Ильинский сельский дом культуры" (</w:t>
      </w:r>
      <w:r w:rsidRPr="00670F2B">
        <w:rPr>
          <w:rFonts w:ascii="Times New Roman" w:eastAsia="Times New Roman" w:hAnsi="Times New Roman" w:cs="Times New Roman"/>
          <w:color w:val="000000"/>
          <w:sz w:val="28"/>
          <w:szCs w:val="28"/>
          <w:lang w:eastAsia="ru-RU"/>
        </w:rPr>
        <w:t xml:space="preserve">Московская область, г.о. Домодедово, с. Ильинское, улица Бригадная, 107с1). </w:t>
      </w:r>
      <w:r w:rsidRPr="00670F2B">
        <w:rPr>
          <w:rFonts w:ascii="Times New Roman" w:eastAsia="Times New Roman" w:hAnsi="Times New Roman" w:cs="Times New Roman"/>
          <w:b/>
          <w:color w:val="000000"/>
          <w:sz w:val="28"/>
          <w:szCs w:val="28"/>
          <w:lang w:eastAsia="ru-RU"/>
        </w:rPr>
        <w:t>Капитальный ремонт</w:t>
      </w:r>
      <w:r w:rsidRPr="00670F2B">
        <w:rPr>
          <w:rFonts w:ascii="Times New Roman" w:eastAsia="Times New Roman" w:hAnsi="Times New Roman" w:cs="Times New Roman"/>
          <w:color w:val="000000"/>
          <w:sz w:val="28"/>
          <w:szCs w:val="28"/>
          <w:lang w:eastAsia="ru-RU"/>
        </w:rPr>
        <w:t>.</w:t>
      </w:r>
    </w:p>
    <w:p w:rsidR="00670F2B" w:rsidRPr="00670F2B" w:rsidRDefault="00670F2B" w:rsidP="00670F2B">
      <w:pPr>
        <w:shd w:val="clear" w:color="auto" w:fill="FFFFFF"/>
        <w:tabs>
          <w:tab w:val="left" w:pos="567"/>
        </w:tabs>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В 2021 году оказана услуга по разработке проектно-сметной документации. </w:t>
      </w:r>
    </w:p>
    <w:p w:rsidR="00670F2B" w:rsidRPr="00670F2B" w:rsidRDefault="00670F2B" w:rsidP="00670F2B">
      <w:pPr>
        <w:shd w:val="clear" w:color="auto" w:fill="FFFFFF"/>
        <w:tabs>
          <w:tab w:val="left" w:pos="567"/>
        </w:tabs>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В 2022 году не получено положительное заключение после проведения государственной экспертизы проектно-сметной документации, в виду отсутствия договоров о технологическом присоединении объекта.</w:t>
      </w:r>
    </w:p>
    <w:p w:rsidR="00D3295B" w:rsidRPr="00670F2B" w:rsidRDefault="00670F2B" w:rsidP="00670F2B">
      <w:pPr>
        <w:shd w:val="clear" w:color="auto" w:fill="FFFFFF"/>
        <w:tabs>
          <w:tab w:val="left" w:pos="567"/>
        </w:tabs>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В 2023 году средства на данные виды работ не выделялись.</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b/>
          <w:color w:val="000000"/>
          <w:sz w:val="28"/>
          <w:szCs w:val="28"/>
          <w:lang w:eastAsia="ru-RU"/>
        </w:rPr>
        <w:t xml:space="preserve">       Здание для размещения детского сада (</w:t>
      </w:r>
      <w:r w:rsidRPr="00670F2B">
        <w:rPr>
          <w:rFonts w:ascii="Times New Roman" w:eastAsia="Times New Roman" w:hAnsi="Times New Roman" w:cs="Times New Roman"/>
          <w:color w:val="000000"/>
          <w:sz w:val="28"/>
          <w:szCs w:val="28"/>
          <w:lang w:eastAsia="ru-RU"/>
        </w:rPr>
        <w:t xml:space="preserve">Московская область, г. Домодедово, ул. Каширское шоссе, д. 54-а). </w:t>
      </w:r>
      <w:r w:rsidRPr="00670F2B">
        <w:rPr>
          <w:rFonts w:ascii="Times New Roman" w:eastAsia="Times New Roman" w:hAnsi="Times New Roman" w:cs="Times New Roman"/>
          <w:b/>
          <w:color w:val="000000"/>
          <w:sz w:val="28"/>
          <w:szCs w:val="28"/>
          <w:lang w:eastAsia="ru-RU"/>
        </w:rPr>
        <w:t>Капитальный ремонт</w:t>
      </w:r>
      <w:r w:rsidRPr="00670F2B">
        <w:rPr>
          <w:rFonts w:ascii="Times New Roman" w:eastAsia="Times New Roman" w:hAnsi="Times New Roman" w:cs="Times New Roman"/>
          <w:color w:val="000000"/>
          <w:sz w:val="28"/>
          <w:szCs w:val="28"/>
          <w:lang w:eastAsia="ru-RU"/>
        </w:rPr>
        <w:t>.</w:t>
      </w:r>
    </w:p>
    <w:p w:rsidR="002E6454" w:rsidRDefault="00670F2B" w:rsidP="002E6454">
      <w:pPr>
        <w:spacing w:after="0"/>
        <w:jc w:val="both"/>
        <w:rPr>
          <w:rFonts w:ascii="Times New Roman" w:hAnsi="Times New Roman" w:cs="Times New Roman"/>
          <w:color w:val="000000"/>
          <w:sz w:val="28"/>
          <w:szCs w:val="28"/>
        </w:rPr>
      </w:pPr>
      <w:r w:rsidRPr="00670F2B">
        <w:rPr>
          <w:rFonts w:ascii="Times New Roman" w:eastAsia="Times New Roman" w:hAnsi="Times New Roman" w:cs="Times New Roman"/>
          <w:color w:val="000000"/>
          <w:sz w:val="28"/>
          <w:szCs w:val="28"/>
          <w:lang w:eastAsia="ru-RU"/>
        </w:rPr>
        <w:t xml:space="preserve">         По данному объекту с начала года </w:t>
      </w:r>
      <w:r w:rsidRPr="00670F2B">
        <w:rPr>
          <w:rFonts w:ascii="Times New Roman" w:hAnsi="Times New Roman" w:cs="Times New Roman"/>
          <w:color w:val="000000"/>
          <w:sz w:val="28"/>
          <w:szCs w:val="28"/>
        </w:rPr>
        <w:t xml:space="preserve">произошло уменьшение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97 721 142,84 рублей, в связи с передачей объекта в муниципальную казну.</w:t>
      </w:r>
    </w:p>
    <w:p w:rsidR="00670F2B" w:rsidRPr="00670F2B" w:rsidRDefault="00670F2B" w:rsidP="002E6454">
      <w:pPr>
        <w:spacing w:after="0"/>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b/>
          <w:color w:val="000000"/>
          <w:sz w:val="28"/>
          <w:szCs w:val="28"/>
          <w:lang w:eastAsia="ru-RU"/>
        </w:rPr>
        <w:t xml:space="preserve">       Территория парка "Взлёт" (</w:t>
      </w:r>
      <w:r w:rsidRPr="00670F2B">
        <w:rPr>
          <w:rFonts w:ascii="Times New Roman" w:eastAsia="Times New Roman" w:hAnsi="Times New Roman" w:cs="Times New Roman"/>
          <w:color w:val="000000"/>
          <w:sz w:val="28"/>
          <w:szCs w:val="28"/>
          <w:lang w:eastAsia="ru-RU"/>
        </w:rPr>
        <w:t xml:space="preserve">Московская область, г. Домодедово, мкр. Авиационный). </w:t>
      </w:r>
      <w:r w:rsidRPr="00670F2B">
        <w:rPr>
          <w:rFonts w:ascii="Times New Roman" w:eastAsia="Times New Roman" w:hAnsi="Times New Roman" w:cs="Times New Roman"/>
          <w:b/>
          <w:color w:val="000000"/>
          <w:sz w:val="28"/>
          <w:szCs w:val="28"/>
          <w:lang w:eastAsia="ru-RU"/>
        </w:rPr>
        <w:t>Благоустройство</w:t>
      </w:r>
      <w:r w:rsidRPr="00670F2B">
        <w:rPr>
          <w:rFonts w:ascii="Times New Roman" w:eastAsia="Times New Roman" w:hAnsi="Times New Roman" w:cs="Times New Roman"/>
          <w:color w:val="000000"/>
          <w:sz w:val="28"/>
          <w:szCs w:val="28"/>
          <w:lang w:eastAsia="ru-RU"/>
        </w:rPr>
        <w:t>.</w:t>
      </w:r>
    </w:p>
    <w:p w:rsidR="00670F2B" w:rsidRPr="00670F2B" w:rsidRDefault="00670F2B" w:rsidP="002E6454">
      <w:pPr>
        <w:spacing w:after="0"/>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По данному объекту с начала года </w:t>
      </w:r>
      <w:r w:rsidRPr="00670F2B">
        <w:rPr>
          <w:rFonts w:ascii="Times New Roman" w:hAnsi="Times New Roman" w:cs="Times New Roman"/>
          <w:color w:val="000000"/>
          <w:sz w:val="28"/>
          <w:szCs w:val="28"/>
        </w:rPr>
        <w:t xml:space="preserve">произошло уменьшение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701 490 928,80 рублей, в связи с передачей объекта в муниципальную казну.</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b/>
          <w:color w:val="000000"/>
          <w:sz w:val="28"/>
          <w:szCs w:val="28"/>
          <w:lang w:eastAsia="ru-RU"/>
        </w:rPr>
        <w:t xml:space="preserve">       Съезд с автомобильной дороги М-4 "Дон" к улице Промышленная городского округа Домодедово в районе км 35+000 (слева) (</w:t>
      </w:r>
      <w:r w:rsidRPr="00670F2B">
        <w:rPr>
          <w:rFonts w:ascii="Times New Roman" w:eastAsia="Times New Roman" w:hAnsi="Times New Roman" w:cs="Times New Roman"/>
          <w:color w:val="000000"/>
          <w:sz w:val="28"/>
          <w:szCs w:val="28"/>
          <w:lang w:eastAsia="ru-RU"/>
        </w:rPr>
        <w:t xml:space="preserve">Московская область, городской округ Домодедово, город Домодедово). </w:t>
      </w:r>
      <w:r w:rsidRPr="00670F2B">
        <w:rPr>
          <w:rFonts w:ascii="Times New Roman" w:eastAsia="Times New Roman" w:hAnsi="Times New Roman" w:cs="Times New Roman"/>
          <w:b/>
          <w:color w:val="000000"/>
          <w:sz w:val="28"/>
          <w:szCs w:val="28"/>
          <w:lang w:eastAsia="ru-RU"/>
        </w:rPr>
        <w:t>Строительство</w:t>
      </w:r>
      <w:r w:rsidRPr="00670F2B">
        <w:rPr>
          <w:rFonts w:ascii="Times New Roman" w:eastAsia="Times New Roman" w:hAnsi="Times New Roman" w:cs="Times New Roman"/>
          <w:color w:val="000000"/>
          <w:sz w:val="28"/>
          <w:szCs w:val="28"/>
          <w:lang w:eastAsia="ru-RU"/>
        </w:rPr>
        <w:t>.</w:t>
      </w:r>
    </w:p>
    <w:p w:rsidR="00670F2B" w:rsidRPr="00670F2B" w:rsidRDefault="00670F2B" w:rsidP="00670F2B">
      <w:pPr>
        <w:spacing w:after="0"/>
        <w:jc w:val="both"/>
        <w:rPr>
          <w:rFonts w:ascii="Times New Roman" w:hAnsi="Times New Roman" w:cs="Times New Roman"/>
          <w:color w:val="000000"/>
          <w:sz w:val="28"/>
          <w:szCs w:val="28"/>
        </w:rPr>
      </w:pPr>
      <w:r w:rsidRPr="00670F2B">
        <w:rPr>
          <w:rFonts w:ascii="Times New Roman" w:eastAsia="Times New Roman" w:hAnsi="Times New Roman" w:cs="Times New Roman"/>
          <w:color w:val="000000"/>
          <w:sz w:val="28"/>
          <w:szCs w:val="28"/>
          <w:lang w:eastAsia="ru-RU"/>
        </w:rPr>
        <w:t xml:space="preserve">       По данному объекту с начала года </w:t>
      </w:r>
      <w:r w:rsidRPr="00670F2B">
        <w:rPr>
          <w:rFonts w:ascii="Times New Roman" w:hAnsi="Times New Roman" w:cs="Times New Roman"/>
          <w:color w:val="000000"/>
          <w:sz w:val="28"/>
          <w:szCs w:val="28"/>
        </w:rPr>
        <w:t xml:space="preserve">произошло уменьшение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14 445 937,05 рублей, в связи с передачей объекта иной нефинансовой организации.</w:t>
      </w:r>
    </w:p>
    <w:p w:rsidR="00670F2B" w:rsidRPr="00670F2B" w:rsidRDefault="00670F2B" w:rsidP="002E6454">
      <w:pPr>
        <w:spacing w:after="0"/>
        <w:jc w:val="both"/>
        <w:rPr>
          <w:rFonts w:ascii="Times New Roman" w:eastAsia="Times New Roman" w:hAnsi="Times New Roman" w:cs="Times New Roman"/>
          <w:color w:val="000000"/>
          <w:sz w:val="28"/>
          <w:szCs w:val="28"/>
          <w:lang w:eastAsia="ru-RU"/>
        </w:rPr>
      </w:pPr>
      <w:r w:rsidRPr="00670F2B">
        <w:rPr>
          <w:rFonts w:ascii="Times New Roman" w:hAnsi="Times New Roman" w:cs="Times New Roman"/>
          <w:color w:val="000000"/>
          <w:sz w:val="28"/>
          <w:szCs w:val="28"/>
        </w:rPr>
        <w:t xml:space="preserve">     В настоящее время проводятся регламентные процедуры по передаче оставшейся части объекта на сумму 208 908 456,14 рублей в муниципальную казну.</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w:t>
      </w:r>
      <w:r w:rsidR="00D3295B">
        <w:rPr>
          <w:rFonts w:ascii="Times New Roman" w:eastAsia="Times New Roman" w:hAnsi="Times New Roman" w:cs="Times New Roman"/>
          <w:color w:val="000000"/>
          <w:sz w:val="28"/>
          <w:szCs w:val="28"/>
          <w:lang w:eastAsia="ru-RU"/>
        </w:rPr>
        <w:t xml:space="preserve"> </w:t>
      </w:r>
      <w:r w:rsidRPr="00670F2B">
        <w:rPr>
          <w:rFonts w:ascii="Times New Roman" w:eastAsia="Times New Roman" w:hAnsi="Times New Roman" w:cs="Times New Roman"/>
          <w:b/>
          <w:color w:val="000000"/>
          <w:sz w:val="28"/>
          <w:szCs w:val="28"/>
          <w:lang w:eastAsia="ru-RU"/>
        </w:rPr>
        <w:t>Водозаборный узел (</w:t>
      </w:r>
      <w:r w:rsidRPr="00670F2B">
        <w:rPr>
          <w:rFonts w:ascii="Times New Roman" w:eastAsia="Times New Roman" w:hAnsi="Times New Roman" w:cs="Times New Roman"/>
          <w:color w:val="000000"/>
          <w:sz w:val="28"/>
          <w:szCs w:val="28"/>
          <w:lang w:eastAsia="ru-RU"/>
        </w:rPr>
        <w:t xml:space="preserve">Московская область, р-он Домодедовский, г. Домодедово, мкр. Востряково). </w:t>
      </w:r>
      <w:r w:rsidRPr="00670F2B">
        <w:rPr>
          <w:rFonts w:ascii="Times New Roman" w:eastAsia="Times New Roman" w:hAnsi="Times New Roman" w:cs="Times New Roman"/>
          <w:b/>
          <w:color w:val="000000"/>
          <w:sz w:val="28"/>
          <w:szCs w:val="28"/>
          <w:lang w:eastAsia="ru-RU"/>
        </w:rPr>
        <w:t>Строительство.</w:t>
      </w:r>
    </w:p>
    <w:p w:rsidR="00670F2B" w:rsidRPr="00670F2B" w:rsidRDefault="00670F2B" w:rsidP="00670F2B">
      <w:pPr>
        <w:shd w:val="clear" w:color="auto" w:fill="FFFFFF"/>
        <w:spacing w:after="0" w:line="240" w:lineRule="auto"/>
        <w:jc w:val="both"/>
        <w:rPr>
          <w:rFonts w:ascii="Times New Roman" w:hAnsi="Times New Roman" w:cs="Times New Roman"/>
          <w:color w:val="000000"/>
          <w:sz w:val="28"/>
          <w:szCs w:val="28"/>
        </w:rPr>
      </w:pPr>
      <w:r w:rsidRPr="00670F2B">
        <w:rPr>
          <w:rFonts w:ascii="Times New Roman" w:eastAsia="Times New Roman" w:hAnsi="Times New Roman" w:cs="Times New Roman"/>
          <w:color w:val="000000"/>
          <w:sz w:val="28"/>
          <w:szCs w:val="28"/>
          <w:lang w:eastAsia="ru-RU"/>
        </w:rPr>
        <w:t xml:space="preserve">        По данному объекту с начала года </w:t>
      </w:r>
      <w:r w:rsidRPr="00670F2B">
        <w:rPr>
          <w:rFonts w:ascii="Times New Roman" w:hAnsi="Times New Roman" w:cs="Times New Roman"/>
          <w:color w:val="000000"/>
          <w:sz w:val="28"/>
          <w:szCs w:val="28"/>
        </w:rPr>
        <w:t xml:space="preserve">произошло увеличение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25 976 500,82 рублей, в связи с проводимыми строительными работами.</w:t>
      </w:r>
    </w:p>
    <w:p w:rsidR="002E6454" w:rsidRDefault="00670F2B" w:rsidP="002E6454">
      <w:pPr>
        <w:spacing w:after="0"/>
        <w:jc w:val="both"/>
        <w:rPr>
          <w:rFonts w:ascii="Times New Roman" w:hAnsi="Times New Roman" w:cs="Times New Roman"/>
          <w:color w:val="000000"/>
          <w:sz w:val="28"/>
          <w:szCs w:val="28"/>
        </w:rPr>
      </w:pPr>
      <w:r w:rsidRPr="00670F2B">
        <w:rPr>
          <w:rFonts w:ascii="Times New Roman" w:hAnsi="Times New Roman" w:cs="Times New Roman"/>
          <w:color w:val="000000"/>
          <w:sz w:val="28"/>
          <w:szCs w:val="28"/>
        </w:rPr>
        <w:t xml:space="preserve">        Срок реализации проекта 2024 год.</w:t>
      </w:r>
    </w:p>
    <w:p w:rsidR="00670F2B" w:rsidRPr="00670F2B" w:rsidRDefault="003C74A3" w:rsidP="002E645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670F2B" w:rsidRPr="00670F2B">
        <w:rPr>
          <w:rFonts w:ascii="Times New Roman" w:eastAsia="Times New Roman" w:hAnsi="Times New Roman" w:cs="Times New Roman"/>
          <w:b/>
          <w:color w:val="000000"/>
          <w:sz w:val="28"/>
          <w:szCs w:val="28"/>
          <w:lang w:eastAsia="ru-RU"/>
        </w:rPr>
        <w:t xml:space="preserve">     Крытый футбольный манеж (</w:t>
      </w:r>
      <w:r w:rsidR="00670F2B" w:rsidRPr="00670F2B">
        <w:rPr>
          <w:rFonts w:ascii="Times New Roman" w:eastAsia="Times New Roman" w:hAnsi="Times New Roman" w:cs="Times New Roman"/>
          <w:color w:val="000000"/>
          <w:sz w:val="28"/>
          <w:szCs w:val="28"/>
          <w:lang w:eastAsia="ru-RU"/>
        </w:rPr>
        <w:t xml:space="preserve">Московская область, г. Домодедово, мкр. Северный, ул. 1-я Коммунистическая). </w:t>
      </w:r>
      <w:r w:rsidR="00670F2B" w:rsidRPr="00670F2B">
        <w:rPr>
          <w:rFonts w:ascii="Times New Roman" w:eastAsia="Times New Roman" w:hAnsi="Times New Roman" w:cs="Times New Roman"/>
          <w:b/>
          <w:color w:val="000000"/>
          <w:sz w:val="28"/>
          <w:szCs w:val="28"/>
          <w:lang w:eastAsia="ru-RU"/>
        </w:rPr>
        <w:t>Строительство</w:t>
      </w:r>
      <w:r w:rsidR="00670F2B" w:rsidRPr="00670F2B">
        <w:rPr>
          <w:rFonts w:ascii="Times New Roman" w:eastAsia="Times New Roman" w:hAnsi="Times New Roman" w:cs="Times New Roman"/>
          <w:color w:val="000000"/>
          <w:sz w:val="28"/>
          <w:szCs w:val="28"/>
          <w:lang w:eastAsia="ru-RU"/>
        </w:rPr>
        <w:t>.</w:t>
      </w:r>
    </w:p>
    <w:p w:rsidR="00670F2B" w:rsidRPr="00670F2B" w:rsidRDefault="00670F2B" w:rsidP="00670F2B">
      <w:pPr>
        <w:shd w:val="clear" w:color="auto" w:fill="FFFFFF"/>
        <w:spacing w:after="0" w:line="240" w:lineRule="auto"/>
        <w:jc w:val="both"/>
        <w:rPr>
          <w:rFonts w:ascii="Times New Roman" w:hAnsi="Times New Roman" w:cs="Times New Roman"/>
          <w:color w:val="000000"/>
          <w:sz w:val="28"/>
          <w:szCs w:val="28"/>
        </w:rPr>
      </w:pPr>
      <w:r w:rsidRPr="00670F2B">
        <w:rPr>
          <w:rFonts w:ascii="Times New Roman" w:eastAsia="Times New Roman" w:hAnsi="Times New Roman" w:cs="Times New Roman"/>
          <w:color w:val="000000"/>
          <w:sz w:val="28"/>
          <w:szCs w:val="28"/>
          <w:lang w:eastAsia="ru-RU"/>
        </w:rPr>
        <w:t xml:space="preserve">        По данному объекту с начала года </w:t>
      </w:r>
      <w:r w:rsidRPr="00670F2B">
        <w:rPr>
          <w:rFonts w:ascii="Times New Roman" w:hAnsi="Times New Roman" w:cs="Times New Roman"/>
          <w:color w:val="000000"/>
          <w:sz w:val="28"/>
          <w:szCs w:val="28"/>
        </w:rPr>
        <w:t xml:space="preserve">произошло увеличение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877 588 879,52 рублей, в связи с проведенными работами по строительству.</w:t>
      </w:r>
    </w:p>
    <w:p w:rsidR="00670F2B" w:rsidRPr="00670F2B" w:rsidRDefault="00670F2B" w:rsidP="00670F2B">
      <w:pPr>
        <w:spacing w:after="0"/>
        <w:jc w:val="both"/>
        <w:rPr>
          <w:rFonts w:ascii="Times New Roman" w:hAnsi="Times New Roman" w:cs="Times New Roman"/>
          <w:color w:val="000000"/>
          <w:sz w:val="28"/>
          <w:szCs w:val="28"/>
        </w:rPr>
      </w:pPr>
      <w:r w:rsidRPr="00670F2B">
        <w:rPr>
          <w:rFonts w:ascii="Times New Roman" w:hAnsi="Times New Roman" w:cs="Times New Roman"/>
          <w:color w:val="000000"/>
          <w:sz w:val="28"/>
          <w:szCs w:val="28"/>
        </w:rPr>
        <w:lastRenderedPageBreak/>
        <w:t xml:space="preserve">        Кроме того, произведено уменьшение показателей вложений на сумму 117 335 915,10 рублей, в связи с разукомплектацией объекта и перемещением части расходов на счет 106.31 «Вложения в основные средства – иное движимое имущество».</w:t>
      </w:r>
    </w:p>
    <w:p w:rsidR="00670F2B" w:rsidRPr="00670F2B" w:rsidRDefault="00670F2B" w:rsidP="002E6454">
      <w:pPr>
        <w:spacing w:after="0"/>
        <w:jc w:val="both"/>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rPr>
        <w:t xml:space="preserve">       </w:t>
      </w:r>
      <w:r w:rsidRPr="00670F2B">
        <w:rPr>
          <w:rFonts w:ascii="Times New Roman" w:hAnsi="Times New Roman" w:cs="Times New Roman"/>
          <w:color w:val="000000"/>
          <w:sz w:val="28"/>
          <w:szCs w:val="28"/>
        </w:rPr>
        <w:t>Капитальные вложения в сумме 792 199 975,54 рублей планируются к передаче в муниципальную казну в 2024 году. (Объект зарегистрирован  на кадастровом учете 15.01.2024 г).</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b/>
          <w:color w:val="000000"/>
          <w:sz w:val="28"/>
          <w:szCs w:val="28"/>
          <w:lang w:eastAsia="ru-RU"/>
        </w:rPr>
        <w:t xml:space="preserve">       Физкультурно-оздоровительный комплекс с крытым катком</w:t>
      </w:r>
      <w:r w:rsidRPr="00670F2B">
        <w:rPr>
          <w:rFonts w:ascii="Times New Roman" w:eastAsia="Times New Roman" w:hAnsi="Times New Roman" w:cs="Times New Roman"/>
          <w:color w:val="000000"/>
          <w:sz w:val="28"/>
          <w:szCs w:val="28"/>
          <w:lang w:eastAsia="ru-RU"/>
        </w:rPr>
        <w:t xml:space="preserve"> (Московская область, г. Домодедово, мкр. Северный, ул. 1-я Коммунистическая). </w:t>
      </w:r>
      <w:r w:rsidRPr="00670F2B">
        <w:rPr>
          <w:rFonts w:ascii="Times New Roman" w:eastAsia="Times New Roman" w:hAnsi="Times New Roman" w:cs="Times New Roman"/>
          <w:b/>
          <w:color w:val="000000"/>
          <w:sz w:val="28"/>
          <w:szCs w:val="28"/>
          <w:lang w:eastAsia="ru-RU"/>
        </w:rPr>
        <w:t>Строительство</w:t>
      </w:r>
      <w:r w:rsidRPr="00670F2B">
        <w:rPr>
          <w:rFonts w:ascii="Times New Roman" w:eastAsia="Times New Roman" w:hAnsi="Times New Roman" w:cs="Times New Roman"/>
          <w:color w:val="000000"/>
          <w:sz w:val="28"/>
          <w:szCs w:val="28"/>
          <w:lang w:eastAsia="ru-RU"/>
        </w:rPr>
        <w:t>.</w:t>
      </w:r>
    </w:p>
    <w:p w:rsidR="00670F2B" w:rsidRPr="00670F2B" w:rsidRDefault="00670F2B" w:rsidP="00670F2B">
      <w:pPr>
        <w:shd w:val="clear" w:color="auto" w:fill="FFFFFF"/>
        <w:spacing w:after="0" w:line="240" w:lineRule="auto"/>
        <w:jc w:val="both"/>
        <w:rPr>
          <w:rFonts w:ascii="Times New Roman" w:hAnsi="Times New Roman" w:cs="Times New Roman"/>
          <w:color w:val="000000"/>
          <w:sz w:val="28"/>
          <w:szCs w:val="28"/>
        </w:rPr>
      </w:pPr>
      <w:r w:rsidRPr="00670F2B">
        <w:rPr>
          <w:rFonts w:ascii="Times New Roman" w:eastAsia="Times New Roman" w:hAnsi="Times New Roman" w:cs="Times New Roman"/>
          <w:color w:val="000000"/>
          <w:sz w:val="28"/>
          <w:szCs w:val="28"/>
          <w:lang w:eastAsia="ru-RU"/>
        </w:rPr>
        <w:t xml:space="preserve">         По данному объекту с начала года </w:t>
      </w:r>
      <w:r w:rsidRPr="00670F2B">
        <w:rPr>
          <w:rFonts w:ascii="Times New Roman" w:hAnsi="Times New Roman" w:cs="Times New Roman"/>
          <w:color w:val="000000"/>
          <w:sz w:val="28"/>
          <w:szCs w:val="28"/>
        </w:rPr>
        <w:t xml:space="preserve">произошло увеличение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1 015 936 027,00 рублей, в связи с проведением строительных работ.</w:t>
      </w:r>
    </w:p>
    <w:p w:rsidR="00670F2B" w:rsidRPr="00670F2B" w:rsidRDefault="00670F2B" w:rsidP="00670F2B">
      <w:pPr>
        <w:spacing w:after="0"/>
        <w:jc w:val="both"/>
        <w:rPr>
          <w:rFonts w:ascii="Times New Roman" w:hAnsi="Times New Roman" w:cs="Times New Roman"/>
          <w:color w:val="000000"/>
          <w:sz w:val="28"/>
          <w:szCs w:val="28"/>
        </w:rPr>
      </w:pPr>
      <w:r w:rsidRPr="00670F2B">
        <w:rPr>
          <w:rFonts w:ascii="Times New Roman" w:hAnsi="Times New Roman" w:cs="Times New Roman"/>
          <w:color w:val="000000"/>
          <w:sz w:val="28"/>
          <w:szCs w:val="28"/>
        </w:rPr>
        <w:t xml:space="preserve">          Кроме того, произведено уменьшение показателей вложений на сумму 887 453 022,18 рублей, в связи с регистрацией здания на кадастровом учете и передачей в муниципальную казну.</w:t>
      </w:r>
    </w:p>
    <w:p w:rsidR="00670F2B" w:rsidRPr="00670F2B" w:rsidRDefault="00670F2B" w:rsidP="002E6454">
      <w:pPr>
        <w:spacing w:after="0"/>
        <w:jc w:val="both"/>
        <w:rPr>
          <w:rFonts w:ascii="Times New Roman" w:eastAsia="Times New Roman" w:hAnsi="Times New Roman" w:cs="Times New Roman"/>
          <w:color w:val="000000"/>
          <w:sz w:val="28"/>
          <w:szCs w:val="28"/>
          <w:lang w:eastAsia="ru-RU"/>
        </w:rPr>
      </w:pPr>
      <w:r w:rsidRPr="00670F2B">
        <w:rPr>
          <w:rFonts w:ascii="Times New Roman" w:hAnsi="Times New Roman" w:cs="Times New Roman"/>
          <w:color w:val="000000"/>
          <w:sz w:val="28"/>
          <w:szCs w:val="28"/>
        </w:rPr>
        <w:t xml:space="preserve">         Капитальные вложения в сумме 150 364 498,11 рублей планируются к передаче в муниципальную казну в 2024 году.</w:t>
      </w:r>
      <w:r w:rsidRPr="00670F2B">
        <w:rPr>
          <w:rFonts w:ascii="Times New Roman" w:eastAsia="Times New Roman" w:hAnsi="Times New Roman" w:cs="Times New Roman"/>
          <w:color w:val="000000"/>
          <w:sz w:val="28"/>
          <w:szCs w:val="28"/>
          <w:lang w:eastAsia="ru-RU"/>
        </w:rPr>
        <w:t xml:space="preserve">        </w:t>
      </w:r>
    </w:p>
    <w:p w:rsidR="00670F2B" w:rsidRPr="00670F2B" w:rsidRDefault="00D3295B" w:rsidP="00670F2B">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670F2B" w:rsidRPr="00670F2B">
        <w:rPr>
          <w:rFonts w:ascii="Times New Roman" w:eastAsia="Times New Roman" w:hAnsi="Times New Roman" w:cs="Times New Roman"/>
          <w:b/>
          <w:color w:val="000000"/>
          <w:sz w:val="28"/>
          <w:szCs w:val="28"/>
          <w:lang w:eastAsia="ru-RU"/>
        </w:rPr>
        <w:t>Два сборных коллектора и две канализационных насосных станций</w:t>
      </w:r>
      <w:r w:rsidR="00670F2B" w:rsidRPr="00670F2B">
        <w:rPr>
          <w:rFonts w:ascii="Times New Roman" w:eastAsia="Times New Roman" w:hAnsi="Times New Roman" w:cs="Times New Roman"/>
          <w:color w:val="000000"/>
          <w:sz w:val="28"/>
          <w:szCs w:val="28"/>
          <w:lang w:eastAsia="ru-RU"/>
        </w:rPr>
        <w:t xml:space="preserve"> (Московская область, г. о. Домодедово, микрорайон Востряково). </w:t>
      </w:r>
      <w:r w:rsidR="00670F2B" w:rsidRPr="00670F2B">
        <w:rPr>
          <w:rFonts w:ascii="Times New Roman" w:eastAsia="Times New Roman" w:hAnsi="Times New Roman" w:cs="Times New Roman"/>
          <w:b/>
          <w:color w:val="000000"/>
          <w:sz w:val="28"/>
          <w:szCs w:val="28"/>
          <w:lang w:eastAsia="ru-RU"/>
        </w:rPr>
        <w:t>Проектно-сметная документация.</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Проведена услуга по разработке проектно-сметной документации в сумме 6 454 682,72 рублей.</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Принято решение о необходимости проектирования сетей хозяйственно-бытовой канализации микрорайона Востряково, г.о. Домодедово, Московской области</w:t>
      </w:r>
      <w:r w:rsidR="00846FB7">
        <w:rPr>
          <w:rFonts w:ascii="Times New Roman" w:eastAsia="Times New Roman" w:hAnsi="Times New Roman" w:cs="Times New Roman"/>
          <w:color w:val="000000"/>
          <w:sz w:val="28"/>
          <w:szCs w:val="28"/>
          <w:lang w:eastAsia="ru-RU"/>
        </w:rPr>
        <w:t>,</w:t>
      </w:r>
      <w:r w:rsidRPr="00670F2B">
        <w:rPr>
          <w:rFonts w:ascii="Times New Roman" w:eastAsia="Times New Roman" w:hAnsi="Times New Roman" w:cs="Times New Roman"/>
          <w:color w:val="000000"/>
          <w:sz w:val="28"/>
          <w:szCs w:val="28"/>
          <w:lang w:eastAsia="ru-RU"/>
        </w:rPr>
        <w:t xml:space="preserve"> </w:t>
      </w:r>
      <w:r w:rsidR="00846FB7">
        <w:rPr>
          <w:rFonts w:ascii="Times New Roman" w:eastAsia="Times New Roman" w:hAnsi="Times New Roman" w:cs="Times New Roman"/>
          <w:color w:val="000000"/>
          <w:sz w:val="28"/>
          <w:szCs w:val="28"/>
          <w:lang w:eastAsia="ru-RU"/>
        </w:rPr>
        <w:t>в</w:t>
      </w:r>
      <w:r w:rsidRPr="00670F2B">
        <w:rPr>
          <w:rFonts w:ascii="Times New Roman" w:eastAsia="Times New Roman" w:hAnsi="Times New Roman" w:cs="Times New Roman"/>
          <w:color w:val="000000"/>
          <w:sz w:val="28"/>
          <w:szCs w:val="28"/>
          <w:lang w:eastAsia="ru-RU"/>
        </w:rPr>
        <w:t xml:space="preserve"> связи с чем увеличились объемы планируемых работ и стоимость выполнения проектных работ.</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В 2023 году средства на данные виды работ не выделялись.</w:t>
      </w:r>
    </w:p>
    <w:p w:rsidR="00670F2B" w:rsidRPr="00670F2B" w:rsidRDefault="00670F2B" w:rsidP="00670F2B">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670F2B">
        <w:rPr>
          <w:rFonts w:ascii="Times New Roman" w:eastAsia="Times New Roman" w:hAnsi="Times New Roman" w:cs="Times New Roman"/>
          <w:b/>
          <w:color w:val="000000"/>
          <w:sz w:val="28"/>
          <w:szCs w:val="28"/>
          <w:lang w:eastAsia="ru-RU"/>
        </w:rPr>
        <w:t xml:space="preserve">       Общеобразовательная школа на 550 мест (</w:t>
      </w:r>
      <w:r w:rsidRPr="00670F2B">
        <w:rPr>
          <w:rFonts w:ascii="Times New Roman" w:eastAsia="Times New Roman" w:hAnsi="Times New Roman" w:cs="Times New Roman"/>
          <w:color w:val="000000"/>
          <w:sz w:val="28"/>
          <w:szCs w:val="28"/>
          <w:lang w:eastAsia="ru-RU"/>
        </w:rPr>
        <w:t xml:space="preserve">Московская область, г.о. Домодедово, мкр. Барыбино, ул. Макаренко). </w:t>
      </w:r>
      <w:r w:rsidRPr="00670F2B">
        <w:rPr>
          <w:rFonts w:ascii="Times New Roman" w:eastAsia="Times New Roman" w:hAnsi="Times New Roman" w:cs="Times New Roman"/>
          <w:b/>
          <w:color w:val="000000"/>
          <w:sz w:val="28"/>
          <w:szCs w:val="28"/>
          <w:lang w:eastAsia="ru-RU"/>
        </w:rPr>
        <w:t>Проектно-изыскательские работы и строительство.</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Заключен долгосрочный муниципальный контракт от 06.06.2022 № 24-22К «Общеобразовательная школа на 550 мест по адресу: Московская область, г. о. Домодедово, мкр. Барыбино, ул. Макаренко (ПИР и строительство)» на сумму 1 555 368 768,29 рублей.</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В рамках заключенного контракта выплачен аванс в сумме 345 649 775,20 рублей. </w:t>
      </w:r>
    </w:p>
    <w:p w:rsidR="00D3295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Срок реализации проекта 2025 год.</w:t>
      </w:r>
    </w:p>
    <w:p w:rsidR="00670F2B" w:rsidRPr="00670F2B" w:rsidRDefault="00670F2B" w:rsidP="003C74A3">
      <w:pPr>
        <w:shd w:val="clear" w:color="auto" w:fill="FFFFFF"/>
        <w:tabs>
          <w:tab w:val="left" w:pos="567"/>
        </w:tabs>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b/>
          <w:bCs/>
          <w:sz w:val="28"/>
          <w:szCs w:val="28"/>
          <w:lang w:eastAsia="ru-RU"/>
        </w:rPr>
        <w:t xml:space="preserve">       </w:t>
      </w:r>
      <w:r w:rsidRPr="00670F2B">
        <w:rPr>
          <w:rFonts w:ascii="Times New Roman" w:eastAsia="Times New Roman" w:hAnsi="Times New Roman" w:cs="Times New Roman"/>
          <w:b/>
          <w:color w:val="000000"/>
          <w:sz w:val="28"/>
          <w:szCs w:val="28"/>
          <w:lang w:eastAsia="ru-RU"/>
        </w:rPr>
        <w:t>Привокзальная площадь (</w:t>
      </w:r>
      <w:r w:rsidRPr="00670F2B">
        <w:rPr>
          <w:rFonts w:ascii="Times New Roman" w:eastAsia="Times New Roman" w:hAnsi="Times New Roman" w:cs="Times New Roman"/>
          <w:color w:val="000000"/>
          <w:sz w:val="28"/>
          <w:szCs w:val="28"/>
          <w:lang w:eastAsia="ru-RU"/>
        </w:rPr>
        <w:t xml:space="preserve">Московская область, г. Домодедово, ул. Корнеева). </w:t>
      </w:r>
      <w:r w:rsidRPr="00670F2B">
        <w:rPr>
          <w:rFonts w:ascii="Times New Roman" w:eastAsia="Times New Roman" w:hAnsi="Times New Roman" w:cs="Times New Roman"/>
          <w:b/>
          <w:color w:val="000000"/>
          <w:sz w:val="28"/>
          <w:szCs w:val="28"/>
          <w:lang w:eastAsia="ru-RU"/>
        </w:rPr>
        <w:t>Благоустройство</w:t>
      </w:r>
      <w:r w:rsidRPr="00670F2B">
        <w:rPr>
          <w:rFonts w:ascii="Times New Roman" w:eastAsia="Times New Roman" w:hAnsi="Times New Roman" w:cs="Times New Roman"/>
          <w:color w:val="000000"/>
          <w:sz w:val="28"/>
          <w:szCs w:val="28"/>
          <w:lang w:eastAsia="ru-RU"/>
        </w:rPr>
        <w:t>.</w:t>
      </w:r>
    </w:p>
    <w:p w:rsidR="00670F2B" w:rsidRPr="00670F2B" w:rsidRDefault="00670F2B" w:rsidP="00670F2B">
      <w:pPr>
        <w:spacing w:after="0"/>
        <w:jc w:val="both"/>
        <w:rPr>
          <w:rFonts w:ascii="Times New Roman" w:hAnsi="Times New Roman" w:cs="Times New Roman"/>
          <w:color w:val="000000"/>
          <w:sz w:val="28"/>
          <w:szCs w:val="28"/>
        </w:rPr>
      </w:pPr>
      <w:r w:rsidRPr="00670F2B">
        <w:rPr>
          <w:rFonts w:ascii="Times New Roman" w:eastAsia="Times New Roman" w:hAnsi="Times New Roman" w:cs="Times New Roman"/>
          <w:color w:val="000000"/>
          <w:sz w:val="28"/>
          <w:szCs w:val="28"/>
          <w:lang w:eastAsia="ru-RU"/>
        </w:rPr>
        <w:t xml:space="preserve">       </w:t>
      </w:r>
      <w:r w:rsidRPr="00670F2B">
        <w:rPr>
          <w:rFonts w:ascii="Times New Roman" w:hAnsi="Times New Roman" w:cs="Times New Roman"/>
          <w:color w:val="000000"/>
          <w:sz w:val="28"/>
          <w:szCs w:val="28"/>
        </w:rPr>
        <w:t>Заключен муниципальный контракт от 30.09.2021 № 52-21К на оказание услуг по разработке проектно-сметной документации на сумму 7 200 000,00 рублей.  Услуги оказаны и оплачены в полном объеме.</w:t>
      </w:r>
    </w:p>
    <w:p w:rsidR="00D3295B" w:rsidRPr="00670F2B" w:rsidRDefault="00670F2B" w:rsidP="00670F2B">
      <w:pPr>
        <w:spacing w:after="0"/>
        <w:jc w:val="both"/>
        <w:rPr>
          <w:rFonts w:ascii="Times New Roman" w:hAnsi="Times New Roman" w:cs="Times New Roman"/>
          <w:b/>
          <w:color w:val="000000"/>
          <w:sz w:val="28"/>
          <w:szCs w:val="28"/>
        </w:rPr>
      </w:pPr>
      <w:r w:rsidRPr="00670F2B">
        <w:rPr>
          <w:rFonts w:ascii="Times New Roman" w:hAnsi="Times New Roman" w:cs="Times New Roman"/>
          <w:color w:val="000000"/>
          <w:sz w:val="28"/>
          <w:szCs w:val="28"/>
        </w:rPr>
        <w:lastRenderedPageBreak/>
        <w:t xml:space="preserve">       Средства на выполнение работ по благоустройству привокзальной площади  запланированы на 2025 год в Федеральном проекте "Формирование комфортной городской среды" в сумме 212 612 900,00 рублей.</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b/>
          <w:color w:val="000000"/>
          <w:sz w:val="28"/>
          <w:szCs w:val="28"/>
          <w:lang w:eastAsia="ru-RU"/>
        </w:rPr>
        <w:t xml:space="preserve">       </w:t>
      </w:r>
      <w:r w:rsidR="00D3295B">
        <w:rPr>
          <w:rFonts w:ascii="Times New Roman" w:eastAsia="Times New Roman" w:hAnsi="Times New Roman" w:cs="Times New Roman"/>
          <w:b/>
          <w:color w:val="000000"/>
          <w:sz w:val="28"/>
          <w:szCs w:val="28"/>
          <w:lang w:eastAsia="ru-RU"/>
        </w:rPr>
        <w:t xml:space="preserve"> </w:t>
      </w:r>
      <w:r w:rsidRPr="00670F2B">
        <w:rPr>
          <w:rFonts w:ascii="Times New Roman" w:eastAsia="Times New Roman" w:hAnsi="Times New Roman" w:cs="Times New Roman"/>
          <w:b/>
          <w:color w:val="000000"/>
          <w:sz w:val="28"/>
          <w:szCs w:val="28"/>
          <w:lang w:eastAsia="ru-RU"/>
        </w:rPr>
        <w:t xml:space="preserve"> Парковочное пространство (</w:t>
      </w:r>
      <w:r w:rsidRPr="00670F2B">
        <w:rPr>
          <w:rFonts w:ascii="Times New Roman" w:eastAsia="Times New Roman" w:hAnsi="Times New Roman" w:cs="Times New Roman"/>
          <w:color w:val="000000"/>
          <w:sz w:val="28"/>
          <w:szCs w:val="28"/>
          <w:lang w:eastAsia="ru-RU"/>
        </w:rPr>
        <w:t xml:space="preserve">Московская область, г. Домодедово, мкр. Южный. </w:t>
      </w:r>
      <w:r w:rsidRPr="00670F2B">
        <w:rPr>
          <w:rFonts w:ascii="Times New Roman" w:eastAsia="Times New Roman" w:hAnsi="Times New Roman" w:cs="Times New Roman"/>
          <w:b/>
          <w:color w:val="000000"/>
          <w:sz w:val="28"/>
          <w:szCs w:val="28"/>
          <w:lang w:eastAsia="ru-RU"/>
        </w:rPr>
        <w:t>Устройство</w:t>
      </w:r>
      <w:r w:rsidRPr="00670F2B">
        <w:rPr>
          <w:rFonts w:ascii="Times New Roman" w:eastAsia="Times New Roman" w:hAnsi="Times New Roman" w:cs="Times New Roman"/>
          <w:color w:val="000000"/>
          <w:sz w:val="28"/>
          <w:szCs w:val="28"/>
          <w:lang w:eastAsia="ru-RU"/>
        </w:rPr>
        <w:t>.</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По данному объекту с начала года </w:t>
      </w:r>
      <w:r w:rsidRPr="00670F2B">
        <w:rPr>
          <w:rFonts w:ascii="Times New Roman" w:hAnsi="Times New Roman" w:cs="Times New Roman"/>
          <w:color w:val="000000"/>
          <w:sz w:val="28"/>
          <w:szCs w:val="28"/>
        </w:rPr>
        <w:t xml:space="preserve">произошло уменьшение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14 707 853,84 рублей, в связи с  передачей объекта в муниципальную казну.</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b/>
          <w:color w:val="000000"/>
          <w:sz w:val="28"/>
          <w:szCs w:val="28"/>
          <w:lang w:eastAsia="ru-RU"/>
        </w:rPr>
        <w:t xml:space="preserve">       Тюбинговая зона в новом лесопарке "Ушмарский лес" </w:t>
      </w:r>
      <w:r w:rsidRPr="00670F2B">
        <w:rPr>
          <w:rFonts w:ascii="Times New Roman" w:eastAsia="Times New Roman" w:hAnsi="Times New Roman" w:cs="Times New Roman"/>
          <w:color w:val="000000"/>
          <w:sz w:val="28"/>
          <w:szCs w:val="28"/>
          <w:lang w:eastAsia="ru-RU"/>
        </w:rPr>
        <w:t xml:space="preserve">(Московская область, город Домодедово, микрорайон Западный «Городской лес»). </w:t>
      </w:r>
      <w:r w:rsidRPr="00670F2B">
        <w:rPr>
          <w:rFonts w:ascii="Times New Roman" w:eastAsia="Times New Roman" w:hAnsi="Times New Roman" w:cs="Times New Roman"/>
          <w:b/>
          <w:color w:val="000000"/>
          <w:sz w:val="28"/>
          <w:szCs w:val="28"/>
          <w:lang w:eastAsia="ru-RU"/>
        </w:rPr>
        <w:t>Устройство</w:t>
      </w:r>
      <w:r w:rsidRPr="00670F2B">
        <w:rPr>
          <w:rFonts w:ascii="Times New Roman" w:eastAsia="Times New Roman" w:hAnsi="Times New Roman" w:cs="Times New Roman"/>
          <w:color w:val="000000"/>
          <w:sz w:val="28"/>
          <w:szCs w:val="28"/>
          <w:lang w:eastAsia="ru-RU"/>
        </w:rPr>
        <w:t>.</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По данному объекту с начала года </w:t>
      </w:r>
      <w:r w:rsidRPr="00670F2B">
        <w:rPr>
          <w:rFonts w:ascii="Times New Roman" w:hAnsi="Times New Roman" w:cs="Times New Roman"/>
          <w:color w:val="000000"/>
          <w:sz w:val="28"/>
          <w:szCs w:val="28"/>
        </w:rPr>
        <w:t xml:space="preserve">произошло уменьшение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43 774 167,20 рублей, в связи с  передачей объекта в муниципальную казну.</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b/>
          <w:color w:val="000000"/>
          <w:sz w:val="28"/>
          <w:szCs w:val="28"/>
          <w:lang w:eastAsia="ru-RU"/>
        </w:rPr>
        <w:t xml:space="preserve">       Дорожная и инженерная инфраструктура поселка (</w:t>
      </w:r>
      <w:r w:rsidRPr="00670F2B">
        <w:rPr>
          <w:rFonts w:ascii="Times New Roman" w:eastAsia="Times New Roman" w:hAnsi="Times New Roman" w:cs="Times New Roman"/>
          <w:color w:val="000000"/>
          <w:sz w:val="28"/>
          <w:szCs w:val="28"/>
          <w:lang w:eastAsia="ru-RU"/>
        </w:rPr>
        <w:t xml:space="preserve">Московская область, Домодедовский район, д. Курганье). </w:t>
      </w:r>
      <w:r w:rsidRPr="00670F2B">
        <w:rPr>
          <w:rFonts w:ascii="Times New Roman" w:eastAsia="Times New Roman" w:hAnsi="Times New Roman" w:cs="Times New Roman"/>
          <w:b/>
          <w:color w:val="000000"/>
          <w:sz w:val="28"/>
          <w:szCs w:val="28"/>
          <w:lang w:eastAsia="ru-RU"/>
        </w:rPr>
        <w:t>Капитальный ремонт</w:t>
      </w:r>
      <w:r w:rsidRPr="00670F2B">
        <w:rPr>
          <w:rFonts w:ascii="Times New Roman" w:eastAsia="Times New Roman" w:hAnsi="Times New Roman" w:cs="Times New Roman"/>
          <w:color w:val="000000"/>
          <w:sz w:val="28"/>
          <w:szCs w:val="28"/>
          <w:lang w:eastAsia="ru-RU"/>
        </w:rPr>
        <w:t>.</w:t>
      </w:r>
    </w:p>
    <w:p w:rsidR="00670F2B" w:rsidRPr="00670F2B" w:rsidRDefault="00670F2B" w:rsidP="00670F2B">
      <w:pPr>
        <w:spacing w:after="0"/>
        <w:jc w:val="both"/>
        <w:rPr>
          <w:rFonts w:ascii="Times New Roman" w:hAnsi="Times New Roman" w:cs="Times New Roman"/>
          <w:color w:val="000000"/>
          <w:sz w:val="28"/>
          <w:szCs w:val="28"/>
        </w:rPr>
      </w:pPr>
      <w:r w:rsidRPr="00670F2B">
        <w:rPr>
          <w:rFonts w:ascii="Times New Roman" w:hAnsi="Times New Roman" w:cs="Times New Roman"/>
          <w:color w:val="000000"/>
          <w:sz w:val="28"/>
          <w:szCs w:val="28"/>
        </w:rPr>
        <w:t xml:space="preserve">       Заключен контракт от 06.09.2022 № 38-22К на оказание услуг по разработке проектно-сметной документации на сумму 12 000 000,00 рублей.</w:t>
      </w:r>
    </w:p>
    <w:p w:rsidR="00670F2B" w:rsidRPr="00670F2B" w:rsidRDefault="00670F2B" w:rsidP="00670F2B">
      <w:pPr>
        <w:spacing w:after="0"/>
        <w:jc w:val="both"/>
        <w:rPr>
          <w:rFonts w:ascii="Times New Roman" w:hAnsi="Times New Roman" w:cs="Times New Roman"/>
          <w:color w:val="000000"/>
          <w:sz w:val="28"/>
          <w:szCs w:val="28"/>
        </w:rPr>
      </w:pPr>
      <w:r w:rsidRPr="00670F2B">
        <w:rPr>
          <w:rFonts w:ascii="Times New Roman" w:hAnsi="Times New Roman" w:cs="Times New Roman"/>
          <w:color w:val="000000"/>
          <w:sz w:val="28"/>
          <w:szCs w:val="28"/>
        </w:rPr>
        <w:t xml:space="preserve">       Услуги оказаны и оплачены в полном объеме.</w:t>
      </w:r>
    </w:p>
    <w:p w:rsidR="00670F2B" w:rsidRPr="00670F2B" w:rsidRDefault="00670F2B" w:rsidP="002E6454">
      <w:pPr>
        <w:spacing w:after="0"/>
        <w:jc w:val="both"/>
        <w:rPr>
          <w:rFonts w:ascii="Times New Roman" w:eastAsia="Times New Roman" w:hAnsi="Times New Roman" w:cs="Times New Roman"/>
          <w:color w:val="000000"/>
          <w:sz w:val="28"/>
          <w:szCs w:val="28"/>
          <w:lang w:eastAsia="ru-RU"/>
        </w:rPr>
      </w:pPr>
      <w:r w:rsidRPr="00670F2B">
        <w:rPr>
          <w:rFonts w:ascii="Times New Roman" w:hAnsi="Times New Roman" w:cs="Times New Roman"/>
          <w:color w:val="000000"/>
          <w:sz w:val="28"/>
          <w:szCs w:val="28"/>
        </w:rPr>
        <w:t xml:space="preserve">       В 2023 году средства на данные виды работ не выделялись.</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w:t>
      </w:r>
      <w:r w:rsidRPr="00670F2B">
        <w:rPr>
          <w:rFonts w:ascii="Times New Roman" w:eastAsia="Times New Roman" w:hAnsi="Times New Roman" w:cs="Times New Roman"/>
          <w:b/>
          <w:color w:val="000000"/>
          <w:sz w:val="28"/>
          <w:szCs w:val="28"/>
          <w:lang w:eastAsia="ru-RU"/>
        </w:rPr>
        <w:t>Ограждение (</w:t>
      </w:r>
      <w:r w:rsidRPr="00670F2B">
        <w:rPr>
          <w:rFonts w:ascii="Times New Roman" w:eastAsia="Times New Roman" w:hAnsi="Times New Roman" w:cs="Times New Roman"/>
          <w:color w:val="000000"/>
          <w:sz w:val="28"/>
          <w:szCs w:val="28"/>
          <w:lang w:eastAsia="ru-RU"/>
        </w:rPr>
        <w:t xml:space="preserve">Московская обл., Домодедовский р-н, с. Введенское). </w:t>
      </w:r>
      <w:r w:rsidRPr="00670F2B">
        <w:rPr>
          <w:rFonts w:ascii="Times New Roman" w:eastAsia="Times New Roman" w:hAnsi="Times New Roman" w:cs="Times New Roman"/>
          <w:b/>
          <w:color w:val="000000"/>
          <w:sz w:val="28"/>
          <w:szCs w:val="28"/>
          <w:lang w:eastAsia="ru-RU"/>
        </w:rPr>
        <w:t>Устройство</w:t>
      </w:r>
      <w:r w:rsidRPr="00670F2B">
        <w:rPr>
          <w:rFonts w:ascii="Times New Roman" w:eastAsia="Times New Roman" w:hAnsi="Times New Roman" w:cs="Times New Roman"/>
          <w:color w:val="000000"/>
          <w:sz w:val="28"/>
          <w:szCs w:val="28"/>
          <w:lang w:eastAsia="ru-RU"/>
        </w:rPr>
        <w:t>.</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По данному объекту с начала года </w:t>
      </w:r>
      <w:r w:rsidRPr="00670F2B">
        <w:rPr>
          <w:rFonts w:ascii="Times New Roman" w:hAnsi="Times New Roman" w:cs="Times New Roman"/>
          <w:color w:val="000000"/>
          <w:sz w:val="28"/>
          <w:szCs w:val="28"/>
        </w:rPr>
        <w:t xml:space="preserve">произошло уменьшение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1 280 394,25 рублей, в связи с  передачей объекта в муниципальную казну.</w:t>
      </w:r>
    </w:p>
    <w:p w:rsidR="00670F2B" w:rsidRPr="00670F2B" w:rsidRDefault="00670F2B" w:rsidP="003C74A3">
      <w:pPr>
        <w:shd w:val="clear" w:color="auto" w:fill="FFFFFF"/>
        <w:spacing w:after="0" w:line="240" w:lineRule="auto"/>
        <w:jc w:val="both"/>
        <w:rPr>
          <w:rFonts w:ascii="Times New Roman" w:hAnsi="Times New Roman" w:cs="Times New Roman"/>
          <w:b/>
          <w:color w:val="000000"/>
          <w:sz w:val="28"/>
          <w:szCs w:val="28"/>
        </w:rPr>
      </w:pPr>
      <w:r w:rsidRPr="00670F2B">
        <w:rPr>
          <w:rFonts w:ascii="Times New Roman" w:eastAsia="Times New Roman" w:hAnsi="Times New Roman" w:cs="Times New Roman"/>
          <w:b/>
          <w:color w:val="000000"/>
          <w:sz w:val="28"/>
          <w:szCs w:val="28"/>
          <w:lang w:eastAsia="ru-RU"/>
        </w:rPr>
        <w:t xml:space="preserve">       </w:t>
      </w:r>
      <w:r w:rsidRPr="00670F2B">
        <w:rPr>
          <w:rFonts w:ascii="Times New Roman" w:hAnsi="Times New Roman" w:cs="Times New Roman"/>
          <w:b/>
          <w:color w:val="000000"/>
          <w:sz w:val="28"/>
          <w:szCs w:val="28"/>
        </w:rPr>
        <w:t>Блок школы на 825 мест</w:t>
      </w:r>
      <w:r w:rsidRPr="00670F2B">
        <w:rPr>
          <w:rFonts w:ascii="Times New Roman" w:hAnsi="Times New Roman" w:cs="Times New Roman"/>
          <w:color w:val="000000"/>
          <w:sz w:val="28"/>
          <w:szCs w:val="28"/>
        </w:rPr>
        <w:t xml:space="preserve"> </w:t>
      </w:r>
      <w:r w:rsidRPr="00670F2B">
        <w:rPr>
          <w:rFonts w:ascii="Times New Roman" w:hAnsi="Times New Roman" w:cs="Times New Roman"/>
          <w:b/>
          <w:color w:val="000000"/>
          <w:sz w:val="28"/>
          <w:szCs w:val="28"/>
        </w:rPr>
        <w:t>г.о. Домодедово (этап № 2 общеобразовательной школы на 1100 мест) (</w:t>
      </w:r>
      <w:r w:rsidRPr="00670F2B">
        <w:rPr>
          <w:rFonts w:ascii="Times New Roman" w:hAnsi="Times New Roman" w:cs="Times New Roman"/>
          <w:color w:val="000000"/>
          <w:sz w:val="28"/>
          <w:szCs w:val="28"/>
        </w:rPr>
        <w:t xml:space="preserve"> Московская область, г.о. Домодедово). </w:t>
      </w:r>
      <w:r w:rsidRPr="00670F2B">
        <w:rPr>
          <w:rFonts w:ascii="Times New Roman" w:hAnsi="Times New Roman" w:cs="Times New Roman"/>
          <w:b/>
          <w:color w:val="000000"/>
          <w:sz w:val="28"/>
          <w:szCs w:val="28"/>
        </w:rPr>
        <w:t>Проектно-изыскательские работы и строительство.</w:t>
      </w:r>
    </w:p>
    <w:p w:rsidR="00670F2B" w:rsidRPr="00670F2B" w:rsidRDefault="00670F2B" w:rsidP="00670F2B">
      <w:pPr>
        <w:spacing w:after="0"/>
        <w:jc w:val="both"/>
        <w:rPr>
          <w:rFonts w:ascii="Times New Roman" w:hAnsi="Times New Roman" w:cs="Times New Roman"/>
          <w:color w:val="000000"/>
          <w:sz w:val="28"/>
          <w:szCs w:val="28"/>
        </w:rPr>
      </w:pPr>
      <w:r w:rsidRPr="00670F2B">
        <w:rPr>
          <w:rFonts w:ascii="Times New Roman" w:hAnsi="Times New Roman" w:cs="Times New Roman"/>
          <w:b/>
          <w:color w:val="000000"/>
          <w:sz w:val="28"/>
          <w:szCs w:val="28"/>
        </w:rPr>
        <w:t xml:space="preserve">      </w:t>
      </w:r>
      <w:r w:rsidRPr="00670F2B">
        <w:rPr>
          <w:rFonts w:ascii="Times New Roman" w:hAnsi="Times New Roman" w:cs="Times New Roman"/>
          <w:color w:val="000000"/>
          <w:sz w:val="28"/>
          <w:szCs w:val="28"/>
        </w:rPr>
        <w:t>Заключен долгосрочный муниципальный контракт от 23.05.2022 № 23-22К Строительство блока школы на 825 мест г.о. Домодедово (этап №2 общеобразовательной школы на 1100 мест) (ПИР и строительство) на сумму 1 830 458 082,01 рублей.</w:t>
      </w:r>
    </w:p>
    <w:p w:rsidR="00D3295B" w:rsidRPr="00670F2B" w:rsidRDefault="00670F2B" w:rsidP="00655CC7">
      <w:pPr>
        <w:spacing w:after="0"/>
        <w:jc w:val="both"/>
        <w:rPr>
          <w:rFonts w:ascii="Times New Roman" w:eastAsia="Times New Roman" w:hAnsi="Times New Roman" w:cs="Times New Roman"/>
          <w:color w:val="000000"/>
          <w:sz w:val="28"/>
          <w:szCs w:val="28"/>
          <w:lang w:eastAsia="ru-RU"/>
        </w:rPr>
      </w:pPr>
      <w:r w:rsidRPr="00670F2B">
        <w:rPr>
          <w:rFonts w:ascii="Times New Roman" w:hAnsi="Times New Roman" w:cs="Times New Roman"/>
          <w:color w:val="000000"/>
          <w:sz w:val="28"/>
          <w:szCs w:val="28"/>
        </w:rPr>
        <w:t xml:space="preserve">       </w:t>
      </w:r>
      <w:r w:rsidRPr="00670F2B">
        <w:rPr>
          <w:rFonts w:ascii="Times New Roman" w:eastAsia="Times New Roman" w:hAnsi="Times New Roman" w:cs="Times New Roman"/>
          <w:color w:val="000000"/>
          <w:sz w:val="28"/>
          <w:szCs w:val="28"/>
          <w:lang w:eastAsia="ru-RU"/>
        </w:rPr>
        <w:t xml:space="preserve">По данному объекту с начала года </w:t>
      </w:r>
      <w:r w:rsidRPr="00670F2B">
        <w:rPr>
          <w:rFonts w:ascii="Times New Roman" w:hAnsi="Times New Roman" w:cs="Times New Roman"/>
          <w:color w:val="000000"/>
          <w:sz w:val="28"/>
          <w:szCs w:val="28"/>
        </w:rPr>
        <w:t xml:space="preserve">произошло увеличение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510 033 759,66 рублей.</w:t>
      </w:r>
      <w:r w:rsidR="00655CC7">
        <w:rPr>
          <w:rFonts w:ascii="Times New Roman" w:hAnsi="Times New Roman" w:cs="Times New Roman"/>
          <w:color w:val="000000"/>
          <w:sz w:val="28"/>
          <w:szCs w:val="28"/>
        </w:rPr>
        <w:t xml:space="preserve"> </w:t>
      </w:r>
      <w:r w:rsidRPr="00670F2B">
        <w:rPr>
          <w:rFonts w:ascii="Times New Roman" w:hAnsi="Times New Roman" w:cs="Times New Roman"/>
          <w:color w:val="000000"/>
          <w:sz w:val="28"/>
          <w:szCs w:val="28"/>
        </w:rPr>
        <w:t>Срок  реализации проекта 2024 год.</w:t>
      </w:r>
    </w:p>
    <w:p w:rsidR="00670F2B" w:rsidRPr="00670F2B" w:rsidRDefault="00670F2B" w:rsidP="003C74A3">
      <w:pPr>
        <w:shd w:val="clear" w:color="auto" w:fill="FFFFFF"/>
        <w:spacing w:after="0" w:line="240" w:lineRule="auto"/>
        <w:jc w:val="both"/>
        <w:rPr>
          <w:rFonts w:ascii="Times New Roman" w:hAnsi="Times New Roman" w:cs="Times New Roman"/>
          <w:b/>
          <w:color w:val="000000"/>
          <w:sz w:val="28"/>
          <w:szCs w:val="28"/>
        </w:rPr>
      </w:pPr>
      <w:r w:rsidRPr="00670F2B">
        <w:rPr>
          <w:rFonts w:ascii="Times New Roman" w:eastAsia="Times New Roman" w:hAnsi="Times New Roman" w:cs="Times New Roman"/>
          <w:b/>
          <w:color w:val="000000"/>
          <w:sz w:val="28"/>
          <w:szCs w:val="28"/>
          <w:lang w:eastAsia="ru-RU"/>
        </w:rPr>
        <w:t xml:space="preserve">       </w:t>
      </w:r>
      <w:r w:rsidRPr="00670F2B">
        <w:rPr>
          <w:rFonts w:ascii="Times New Roman" w:hAnsi="Times New Roman" w:cs="Times New Roman"/>
          <w:b/>
          <w:color w:val="000000"/>
          <w:sz w:val="28"/>
          <w:szCs w:val="28"/>
        </w:rPr>
        <w:t>Спортядро</w:t>
      </w:r>
      <w:r w:rsidR="00846FB7">
        <w:rPr>
          <w:rFonts w:ascii="Times New Roman" w:hAnsi="Times New Roman" w:cs="Times New Roman"/>
          <w:b/>
          <w:color w:val="000000"/>
          <w:sz w:val="28"/>
          <w:szCs w:val="28"/>
        </w:rPr>
        <w:t xml:space="preserve"> </w:t>
      </w:r>
      <w:r w:rsidRPr="00670F2B">
        <w:rPr>
          <w:rFonts w:ascii="Times New Roman" w:hAnsi="Times New Roman" w:cs="Times New Roman"/>
          <w:color w:val="000000"/>
          <w:sz w:val="28"/>
          <w:szCs w:val="28"/>
        </w:rPr>
        <w:t xml:space="preserve">(Московская область, г.о. Домодедово, с. Ильинское, д. 9/1). </w:t>
      </w:r>
      <w:r w:rsidRPr="00670F2B">
        <w:rPr>
          <w:rFonts w:ascii="Times New Roman" w:hAnsi="Times New Roman" w:cs="Times New Roman"/>
          <w:b/>
          <w:color w:val="000000"/>
          <w:sz w:val="28"/>
          <w:szCs w:val="28"/>
        </w:rPr>
        <w:t>Благоустройство.</w:t>
      </w:r>
    </w:p>
    <w:p w:rsidR="00670F2B" w:rsidRPr="00670F2B" w:rsidRDefault="00670F2B" w:rsidP="00670F2B">
      <w:pPr>
        <w:spacing w:after="0"/>
        <w:jc w:val="both"/>
        <w:rPr>
          <w:rFonts w:ascii="Times New Roman" w:hAnsi="Times New Roman" w:cs="Times New Roman"/>
          <w:color w:val="000000"/>
          <w:sz w:val="28"/>
          <w:szCs w:val="28"/>
        </w:rPr>
      </w:pPr>
      <w:r w:rsidRPr="00670F2B">
        <w:rPr>
          <w:rFonts w:ascii="Times New Roman" w:hAnsi="Times New Roman" w:cs="Times New Roman"/>
          <w:color w:val="000000"/>
          <w:sz w:val="28"/>
          <w:szCs w:val="28"/>
        </w:rPr>
        <w:t xml:space="preserve">       </w:t>
      </w:r>
      <w:r w:rsidRPr="00670F2B">
        <w:rPr>
          <w:rFonts w:ascii="Times New Roman" w:eastAsia="Times New Roman" w:hAnsi="Times New Roman" w:cs="Times New Roman"/>
          <w:color w:val="000000"/>
          <w:sz w:val="28"/>
          <w:szCs w:val="28"/>
          <w:lang w:eastAsia="ru-RU"/>
        </w:rPr>
        <w:t xml:space="preserve">По данному объекту с начала года </w:t>
      </w:r>
      <w:r w:rsidRPr="00670F2B">
        <w:rPr>
          <w:rFonts w:ascii="Times New Roman" w:hAnsi="Times New Roman" w:cs="Times New Roman"/>
          <w:color w:val="000000"/>
          <w:sz w:val="28"/>
          <w:szCs w:val="28"/>
        </w:rPr>
        <w:t xml:space="preserve">произошло увеличение показателей  вложений в </w:t>
      </w:r>
      <w:r w:rsidRPr="00670F2B">
        <w:rPr>
          <w:rFonts w:ascii="Times New Roman" w:eastAsia="Times New Roman" w:hAnsi="Times New Roman" w:cs="Times New Roman"/>
          <w:bCs/>
          <w:color w:val="000000"/>
          <w:sz w:val="28"/>
          <w:szCs w:val="28"/>
          <w:lang w:eastAsia="ru-RU"/>
        </w:rPr>
        <w:t>объекты незавершенного строительства</w:t>
      </w:r>
      <w:r w:rsidRPr="00670F2B">
        <w:rPr>
          <w:rFonts w:ascii="Times New Roman" w:hAnsi="Times New Roman" w:cs="Times New Roman"/>
          <w:color w:val="000000"/>
          <w:sz w:val="28"/>
          <w:szCs w:val="28"/>
        </w:rPr>
        <w:t xml:space="preserve"> на сумму 14 278 689,46 рублей.</w:t>
      </w:r>
    </w:p>
    <w:p w:rsidR="00670F2B" w:rsidRDefault="00670F2B" w:rsidP="00670F2B">
      <w:pPr>
        <w:shd w:val="clear" w:color="auto" w:fill="FFFFFF"/>
        <w:spacing w:after="0" w:line="240" w:lineRule="auto"/>
        <w:jc w:val="both"/>
        <w:rPr>
          <w:rFonts w:ascii="Times New Roman" w:hAnsi="Times New Roman" w:cs="Times New Roman"/>
          <w:color w:val="000000"/>
          <w:sz w:val="28"/>
          <w:szCs w:val="28"/>
        </w:rPr>
      </w:pPr>
      <w:r w:rsidRPr="00670F2B">
        <w:rPr>
          <w:rFonts w:ascii="Times New Roman" w:hAnsi="Times New Roman" w:cs="Times New Roman"/>
          <w:color w:val="000000"/>
          <w:sz w:val="28"/>
          <w:szCs w:val="28"/>
        </w:rPr>
        <w:t xml:space="preserve">       В настоящее время проводятся регламентные процедуры по передаче объекта другим субъектам хозяйственной деятельности.</w:t>
      </w:r>
    </w:p>
    <w:p w:rsidR="00D3295B" w:rsidRPr="00670F2B" w:rsidRDefault="00D3295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lastRenderedPageBreak/>
        <w:t xml:space="preserve">       </w:t>
      </w:r>
      <w:r w:rsidR="00D3295B">
        <w:rPr>
          <w:rFonts w:ascii="Times New Roman" w:eastAsia="Times New Roman" w:hAnsi="Times New Roman" w:cs="Times New Roman"/>
          <w:color w:val="000000"/>
          <w:sz w:val="28"/>
          <w:szCs w:val="28"/>
          <w:lang w:eastAsia="ru-RU"/>
        </w:rPr>
        <w:t xml:space="preserve"> </w:t>
      </w:r>
      <w:r w:rsidRPr="00670F2B">
        <w:rPr>
          <w:rFonts w:ascii="Times New Roman" w:eastAsia="Times New Roman" w:hAnsi="Times New Roman" w:cs="Times New Roman"/>
          <w:color w:val="000000"/>
          <w:sz w:val="28"/>
          <w:szCs w:val="28"/>
          <w:shd w:val="clear" w:color="auto" w:fill="FFFFFF"/>
          <w:lang w:eastAsia="ru-RU"/>
        </w:rPr>
        <w:t>Остаток вложений на реконструкцию и строительство объектов уличного освещения в городском округе Домодедово на 01.01.2024г. составил 592 236 рублей. Реконструкция объекта по адресу</w:t>
      </w:r>
      <w:r w:rsidR="00846FB7">
        <w:rPr>
          <w:rFonts w:ascii="Times New Roman" w:eastAsia="Times New Roman" w:hAnsi="Times New Roman" w:cs="Times New Roman"/>
          <w:color w:val="000000"/>
          <w:sz w:val="28"/>
          <w:szCs w:val="28"/>
          <w:shd w:val="clear" w:color="auto" w:fill="FFFFFF"/>
          <w:lang w:eastAsia="ru-RU"/>
        </w:rPr>
        <w:t>:</w:t>
      </w:r>
      <w:r w:rsidRPr="00670F2B">
        <w:rPr>
          <w:rFonts w:ascii="Times New Roman" w:eastAsia="Times New Roman" w:hAnsi="Times New Roman" w:cs="Times New Roman"/>
          <w:color w:val="000000"/>
          <w:sz w:val="28"/>
          <w:szCs w:val="28"/>
          <w:shd w:val="clear" w:color="auto" w:fill="FFFFFF"/>
          <w:lang w:eastAsia="ru-RU"/>
        </w:rPr>
        <w:t xml:space="preserve"> г. Домодедово, мкр. Центральный, Каширское шоссе, д. 27А, 29 будет произведена в 2024 году.</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sidRPr="00670F2B">
        <w:rPr>
          <w:rFonts w:ascii="Times New Roman" w:eastAsia="Times New Roman" w:hAnsi="Times New Roman" w:cs="Times New Roman"/>
          <w:color w:val="000000"/>
          <w:sz w:val="28"/>
          <w:szCs w:val="28"/>
          <w:shd w:val="clear" w:color="auto" w:fill="FFFFFF"/>
          <w:lang w:eastAsia="ru-RU"/>
        </w:rPr>
        <w:t xml:space="preserve">  </w:t>
      </w:r>
      <w:r w:rsidR="00D3295B">
        <w:rPr>
          <w:rFonts w:ascii="Times New Roman" w:eastAsia="Times New Roman" w:hAnsi="Times New Roman" w:cs="Times New Roman"/>
          <w:color w:val="000000"/>
          <w:sz w:val="28"/>
          <w:szCs w:val="28"/>
          <w:shd w:val="clear" w:color="auto" w:fill="FFFFFF"/>
          <w:lang w:eastAsia="ru-RU"/>
        </w:rPr>
        <w:t xml:space="preserve"> </w:t>
      </w:r>
      <w:r w:rsidRPr="00670F2B">
        <w:rPr>
          <w:rFonts w:ascii="Times New Roman" w:eastAsia="Times New Roman" w:hAnsi="Times New Roman" w:cs="Times New Roman"/>
          <w:color w:val="000000"/>
          <w:sz w:val="28"/>
          <w:szCs w:val="28"/>
          <w:shd w:val="clear" w:color="auto" w:fill="FFFFFF"/>
          <w:lang w:eastAsia="ru-RU"/>
        </w:rPr>
        <w:t xml:space="preserve">Реконструкция освещения детских игровых площадок по адресу:   Московская область, г. Домодедово, мкр. Востряково, ул. 1-ая Южная, д. 21 выполнена в полном объеме и составила 187 433,74 руб. </w:t>
      </w:r>
    </w:p>
    <w:p w:rsidR="00670F2B" w:rsidRPr="00670F2B" w:rsidRDefault="00670F2B" w:rsidP="00670F2B">
      <w:pPr>
        <w:shd w:val="clear" w:color="auto" w:fill="FFFFFF"/>
        <w:spacing w:after="0" w:line="240" w:lineRule="auto"/>
        <w:jc w:val="both"/>
        <w:rPr>
          <w:rFonts w:ascii="Times New Roman" w:hAnsi="Times New Roman" w:cs="Times New Roman"/>
          <w:color w:val="000000"/>
          <w:sz w:val="28"/>
          <w:szCs w:val="28"/>
        </w:rPr>
      </w:pPr>
      <w:r w:rsidRPr="00670F2B">
        <w:rPr>
          <w:rFonts w:ascii="Times New Roman" w:eastAsia="Times New Roman" w:hAnsi="Times New Roman" w:cs="Times New Roman"/>
          <w:color w:val="000000"/>
          <w:sz w:val="28"/>
          <w:szCs w:val="28"/>
          <w:lang w:eastAsia="ru-RU"/>
        </w:rPr>
        <w:t xml:space="preserve">         </w:t>
      </w:r>
      <w:r w:rsidRPr="00670F2B">
        <w:rPr>
          <w:rFonts w:ascii="Times New Roman" w:hAnsi="Times New Roman" w:cs="Times New Roman"/>
          <w:color w:val="000000"/>
          <w:sz w:val="28"/>
          <w:szCs w:val="28"/>
        </w:rPr>
        <w:t>В 2023г. приняты следующие капитальные вложения в объекты государственной муниципальной казны:</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hAnsi="Times New Roman" w:cs="Times New Roman"/>
          <w:color w:val="000000"/>
          <w:sz w:val="28"/>
          <w:szCs w:val="28"/>
        </w:rPr>
        <w:t xml:space="preserve">        </w:t>
      </w:r>
      <w:r w:rsidRPr="00670F2B">
        <w:rPr>
          <w:rFonts w:ascii="Times New Roman" w:eastAsia="Times New Roman" w:hAnsi="Times New Roman" w:cs="Times New Roman"/>
          <w:color w:val="000000"/>
          <w:sz w:val="28"/>
          <w:szCs w:val="28"/>
          <w:lang w:eastAsia="ru-RU"/>
        </w:rPr>
        <w:t>- 196 959 035,66руб.</w:t>
      </w:r>
      <w:r w:rsidR="00846FB7">
        <w:rPr>
          <w:rFonts w:ascii="Times New Roman" w:eastAsia="Times New Roman" w:hAnsi="Times New Roman" w:cs="Times New Roman"/>
          <w:color w:val="000000"/>
          <w:sz w:val="28"/>
          <w:szCs w:val="28"/>
          <w:lang w:eastAsia="ru-RU"/>
        </w:rPr>
        <w:t>-</w:t>
      </w:r>
      <w:r w:rsidRPr="00670F2B">
        <w:rPr>
          <w:rFonts w:ascii="Times New Roman" w:eastAsia="Times New Roman" w:hAnsi="Times New Roman" w:cs="Times New Roman"/>
          <w:color w:val="000000"/>
          <w:sz w:val="28"/>
          <w:szCs w:val="28"/>
          <w:lang w:eastAsia="ru-RU"/>
        </w:rPr>
        <w:t xml:space="preserve"> объект незавершенного строительства жилой дом на 80 квартир на территории в/г № 1, в/ч 83320 в п/о Ильинское Домодедедовского района, Московской области (Приказ заместителя Министра обороны Российской Федерации от 06.12.2022 № 1177);</w:t>
      </w:r>
    </w:p>
    <w:p w:rsidR="00670F2B" w:rsidRPr="00670F2B" w:rsidRDefault="00670F2B" w:rsidP="00670F2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670F2B">
        <w:rPr>
          <w:rFonts w:ascii="Times New Roman" w:eastAsia="Times New Roman" w:hAnsi="Times New Roman" w:cs="Times New Roman"/>
          <w:color w:val="000000"/>
          <w:sz w:val="28"/>
          <w:szCs w:val="28"/>
          <w:lang w:eastAsia="ru-RU"/>
        </w:rPr>
        <w:t xml:space="preserve">       - 15 420 161,18руб.</w:t>
      </w:r>
      <w:r w:rsidR="00846FB7">
        <w:rPr>
          <w:rFonts w:ascii="Times New Roman" w:eastAsia="Times New Roman" w:hAnsi="Times New Roman" w:cs="Times New Roman"/>
          <w:color w:val="000000"/>
          <w:sz w:val="28"/>
          <w:szCs w:val="28"/>
          <w:lang w:eastAsia="ru-RU"/>
        </w:rPr>
        <w:t xml:space="preserve"> -</w:t>
      </w:r>
      <w:r w:rsidRPr="00670F2B">
        <w:rPr>
          <w:rFonts w:ascii="Times New Roman" w:eastAsia="Times New Roman" w:hAnsi="Times New Roman" w:cs="Times New Roman"/>
          <w:color w:val="000000"/>
          <w:sz w:val="28"/>
          <w:szCs w:val="28"/>
          <w:lang w:eastAsia="ru-RU"/>
        </w:rPr>
        <w:t xml:space="preserve"> приняты фактические затраты по объекту незавершенного строительства "Нежилое здание детский сад на 100 мест" в д. Красное  (Распоряжение Комитета по управлению имуществом Администрации городского округа Домодедово Московской области  от 27.12.2023 № 35-6/474). </w:t>
      </w:r>
    </w:p>
    <w:p w:rsidR="00670F2B" w:rsidRPr="00670F2B" w:rsidRDefault="00670F2B" w:rsidP="00670F2B">
      <w:pPr>
        <w:spacing w:after="0"/>
        <w:ind w:firstLine="680"/>
        <w:jc w:val="both"/>
        <w:rPr>
          <w:rFonts w:ascii="Times New Roman" w:eastAsia="Times New Roman" w:hAnsi="Times New Roman" w:cs="Times New Roman"/>
          <w:color w:val="000000"/>
          <w:sz w:val="28"/>
          <w:szCs w:val="28"/>
          <w:lang w:eastAsia="ru-RU"/>
        </w:rPr>
      </w:pPr>
      <w:r w:rsidRPr="00670F2B">
        <w:rPr>
          <w:rFonts w:ascii="Times New Roman" w:hAnsi="Times New Roman" w:cs="Times New Roman"/>
          <w:color w:val="000000"/>
          <w:sz w:val="28"/>
          <w:szCs w:val="28"/>
        </w:rPr>
        <w:t xml:space="preserve">Комитетом по управлению имуществом Администрации городского округа </w:t>
      </w:r>
      <w:r w:rsidR="00D3295B">
        <w:rPr>
          <w:rFonts w:ascii="Times New Roman" w:hAnsi="Times New Roman" w:cs="Times New Roman"/>
          <w:color w:val="000000"/>
          <w:sz w:val="28"/>
          <w:szCs w:val="28"/>
        </w:rPr>
        <w:t>Домодедово</w:t>
      </w:r>
      <w:r w:rsidRPr="00670F2B">
        <w:rPr>
          <w:rFonts w:ascii="Times New Roman" w:hAnsi="Times New Roman" w:cs="Times New Roman"/>
          <w:color w:val="000000"/>
          <w:sz w:val="28"/>
          <w:szCs w:val="28"/>
        </w:rPr>
        <w:t xml:space="preserve"> в 2023 году приобретено </w:t>
      </w:r>
      <w:r w:rsidRPr="00670F2B">
        <w:rPr>
          <w:rFonts w:ascii="Times New Roman" w:eastAsia="Times New Roman" w:hAnsi="Times New Roman" w:cs="Times New Roman"/>
          <w:color w:val="000000"/>
          <w:sz w:val="28"/>
          <w:szCs w:val="28"/>
          <w:lang w:eastAsia="ru-RU"/>
        </w:rPr>
        <w:t xml:space="preserve"> 11 квартир для детей</w:t>
      </w:r>
      <w:r w:rsidR="00D3295B">
        <w:rPr>
          <w:rFonts w:ascii="Times New Roman" w:eastAsia="Times New Roman" w:hAnsi="Times New Roman" w:cs="Times New Roman"/>
          <w:color w:val="000000"/>
          <w:sz w:val="28"/>
          <w:szCs w:val="28"/>
          <w:lang w:eastAsia="ru-RU"/>
        </w:rPr>
        <w:t>-</w:t>
      </w:r>
      <w:r w:rsidRPr="00670F2B">
        <w:rPr>
          <w:rFonts w:ascii="Times New Roman" w:eastAsia="Times New Roman" w:hAnsi="Times New Roman" w:cs="Times New Roman"/>
          <w:color w:val="000000"/>
          <w:sz w:val="28"/>
          <w:szCs w:val="28"/>
          <w:lang w:eastAsia="ru-RU"/>
        </w:rPr>
        <w:t>сирот на сумму </w:t>
      </w:r>
      <w:r w:rsidRPr="00670F2B">
        <w:rPr>
          <w:rFonts w:ascii="Times New Roman" w:eastAsia="Times New Roman" w:hAnsi="Times New Roman" w:cs="Times New Roman"/>
          <w:b/>
          <w:bCs/>
          <w:color w:val="000000"/>
          <w:sz w:val="28"/>
          <w:szCs w:val="28"/>
          <w:lang w:eastAsia="ru-RU"/>
        </w:rPr>
        <w:t>51 379 988,10</w:t>
      </w:r>
      <w:r w:rsidRPr="00670F2B">
        <w:rPr>
          <w:rFonts w:ascii="Times New Roman" w:eastAsia="Times New Roman" w:hAnsi="Times New Roman" w:cs="Times New Roman"/>
          <w:color w:val="000000"/>
          <w:sz w:val="28"/>
          <w:szCs w:val="28"/>
          <w:lang w:eastAsia="ru-RU"/>
        </w:rPr>
        <w:t> руб. </w:t>
      </w:r>
    </w:p>
    <w:p w:rsidR="00670F2B" w:rsidRPr="00670F2B" w:rsidRDefault="00670F2B" w:rsidP="00670F2B">
      <w:pPr>
        <w:shd w:val="clear" w:color="auto" w:fill="FFFFFF"/>
        <w:spacing w:after="0" w:line="240" w:lineRule="auto"/>
        <w:jc w:val="both"/>
        <w:rPr>
          <w:rFonts w:ascii="Times New Roman" w:hAnsi="Times New Roman" w:cs="Times New Roman"/>
          <w:color w:val="000000"/>
          <w:sz w:val="28"/>
          <w:szCs w:val="28"/>
        </w:rPr>
      </w:pPr>
      <w:r w:rsidRPr="00670F2B">
        <w:rPr>
          <w:rFonts w:ascii="Times New Roman" w:eastAsia="Times New Roman" w:hAnsi="Times New Roman" w:cs="Times New Roman"/>
          <w:color w:val="000000"/>
          <w:sz w:val="28"/>
          <w:szCs w:val="28"/>
          <w:lang w:eastAsia="ru-RU"/>
        </w:rPr>
        <w:t xml:space="preserve">          По соглашениям об изъятии недвижимости для муниципальных нужд  (выкуп квартир в домах признанных аварийными и подлежащими сносу), приобретено </w:t>
      </w:r>
      <w:r w:rsidR="00015942">
        <w:rPr>
          <w:rFonts w:ascii="Times New Roman" w:eastAsia="Times New Roman" w:hAnsi="Times New Roman" w:cs="Times New Roman"/>
          <w:color w:val="000000"/>
          <w:sz w:val="28"/>
          <w:szCs w:val="28"/>
          <w:lang w:eastAsia="ru-RU"/>
        </w:rPr>
        <w:t>у собственников</w:t>
      </w:r>
      <w:r w:rsidRPr="00670F2B">
        <w:rPr>
          <w:rFonts w:ascii="Times New Roman" w:eastAsia="Times New Roman" w:hAnsi="Times New Roman" w:cs="Times New Roman"/>
          <w:color w:val="000000"/>
          <w:sz w:val="28"/>
          <w:szCs w:val="28"/>
          <w:lang w:eastAsia="ru-RU"/>
        </w:rPr>
        <w:t xml:space="preserve"> 2 квартиры и комната на сумму</w:t>
      </w:r>
      <w:r w:rsidR="00015942">
        <w:rPr>
          <w:rFonts w:ascii="Times New Roman" w:eastAsia="Times New Roman" w:hAnsi="Times New Roman" w:cs="Times New Roman"/>
          <w:color w:val="000000"/>
          <w:sz w:val="28"/>
          <w:szCs w:val="28"/>
          <w:lang w:eastAsia="ru-RU"/>
        </w:rPr>
        <w:t xml:space="preserve"> </w:t>
      </w:r>
      <w:r w:rsidRPr="00670F2B">
        <w:rPr>
          <w:rFonts w:ascii="Times New Roman" w:eastAsia="Times New Roman" w:hAnsi="Times New Roman" w:cs="Times New Roman"/>
          <w:color w:val="000000"/>
          <w:sz w:val="28"/>
          <w:szCs w:val="28"/>
          <w:lang w:eastAsia="ru-RU"/>
        </w:rPr>
        <w:t> </w:t>
      </w:r>
      <w:r w:rsidRPr="00670F2B">
        <w:rPr>
          <w:rFonts w:ascii="Times New Roman" w:eastAsia="Times New Roman" w:hAnsi="Times New Roman" w:cs="Times New Roman"/>
          <w:b/>
          <w:bCs/>
          <w:color w:val="000000"/>
          <w:sz w:val="28"/>
          <w:szCs w:val="28"/>
          <w:lang w:eastAsia="ru-RU"/>
        </w:rPr>
        <w:t>6 795 950.00 </w:t>
      </w:r>
      <w:r w:rsidRPr="00670F2B">
        <w:rPr>
          <w:rFonts w:ascii="Times New Roman" w:eastAsia="Times New Roman" w:hAnsi="Times New Roman" w:cs="Times New Roman"/>
          <w:color w:val="000000"/>
          <w:sz w:val="28"/>
          <w:szCs w:val="28"/>
          <w:lang w:eastAsia="ru-RU"/>
        </w:rPr>
        <w:t>руб.</w:t>
      </w:r>
    </w:p>
    <w:p w:rsidR="00670F2B" w:rsidRPr="00670F2B" w:rsidRDefault="00670F2B" w:rsidP="00670F2B">
      <w:pPr>
        <w:spacing w:after="0"/>
        <w:ind w:firstLine="680"/>
        <w:jc w:val="both"/>
        <w:rPr>
          <w:rFonts w:ascii="Times New Roman" w:hAnsi="Times New Roman" w:cs="Times New Roman"/>
          <w:color w:val="000000"/>
          <w:sz w:val="28"/>
          <w:szCs w:val="28"/>
        </w:rPr>
      </w:pPr>
      <w:r w:rsidRPr="00670F2B">
        <w:rPr>
          <w:rFonts w:ascii="Times New Roman" w:hAnsi="Times New Roman" w:cs="Times New Roman"/>
          <w:color w:val="000000"/>
          <w:sz w:val="28"/>
          <w:szCs w:val="28"/>
        </w:rPr>
        <w:t>Объекты приняты к учету в муниципальную казну.</w:t>
      </w:r>
    </w:p>
    <w:p w:rsidR="00670F2B" w:rsidRDefault="00670F2B" w:rsidP="00670F2B">
      <w:pPr>
        <w:pStyle w:val="a9"/>
        <w:spacing w:after="0"/>
        <w:ind w:left="0" w:firstLine="709"/>
        <w:jc w:val="both"/>
        <w:rPr>
          <w:rFonts w:ascii="Times New Roman" w:hAnsi="Times New Roman"/>
          <w:color w:val="000000"/>
          <w:sz w:val="28"/>
          <w:szCs w:val="28"/>
          <w:shd w:val="clear" w:color="auto" w:fill="FFFFFF"/>
        </w:rPr>
      </w:pPr>
      <w:r w:rsidRPr="00670F2B">
        <w:rPr>
          <w:rFonts w:ascii="Times New Roman" w:hAnsi="Times New Roman"/>
          <w:color w:val="000000"/>
          <w:sz w:val="28"/>
          <w:szCs w:val="28"/>
          <w:shd w:val="clear" w:color="auto" w:fill="FFFFFF"/>
        </w:rPr>
        <w:t xml:space="preserve">Все объекты недвижимого имущества приняты на баланс. </w:t>
      </w:r>
    </w:p>
    <w:p w:rsidR="00202BA3" w:rsidRPr="001245E7" w:rsidRDefault="00202BA3" w:rsidP="00202BA3">
      <w:pPr>
        <w:spacing w:after="0"/>
        <w:ind w:firstLine="680"/>
        <w:jc w:val="both"/>
        <w:rPr>
          <w:rFonts w:ascii="Times New Roman" w:hAnsi="Times New Roman" w:cs="Times New Roman"/>
          <w:color w:val="000000"/>
          <w:sz w:val="29"/>
          <w:szCs w:val="29"/>
        </w:rPr>
      </w:pPr>
      <w:r w:rsidRPr="001245E7">
        <w:rPr>
          <w:rFonts w:ascii="Times New Roman" w:hAnsi="Times New Roman" w:cs="Times New Roman"/>
          <w:color w:val="000000"/>
          <w:sz w:val="29"/>
          <w:szCs w:val="29"/>
        </w:rPr>
        <w:t>Информация о суммах денежных потоков между субъектом отчетности и организацией (при условии, если доля участия субъекта отчетности в капитале (имуществе) организации составляет более 20 процентов голосующих акций (долей, паев, вкладов)), по направлениям поступлений и выбытий денежных средств, перечисленным в   Федеральном Стандарте "Отчет о движении денежных средств", представлена в ф.0503123.</w:t>
      </w:r>
    </w:p>
    <w:p w:rsidR="00202BA3" w:rsidRPr="001245E7" w:rsidRDefault="00202BA3" w:rsidP="00202BA3">
      <w:pPr>
        <w:spacing w:after="0"/>
        <w:ind w:firstLine="680"/>
        <w:jc w:val="both"/>
        <w:rPr>
          <w:rFonts w:ascii="Times New Roman" w:hAnsi="Times New Roman" w:cs="Times New Roman"/>
          <w:color w:val="000000"/>
          <w:sz w:val="29"/>
          <w:szCs w:val="29"/>
        </w:rPr>
      </w:pPr>
      <w:r w:rsidRPr="001245E7">
        <w:rPr>
          <w:rFonts w:ascii="Times New Roman" w:hAnsi="Times New Roman" w:cs="Times New Roman"/>
          <w:color w:val="000000"/>
          <w:sz w:val="29"/>
          <w:szCs w:val="29"/>
        </w:rPr>
        <w:t xml:space="preserve">По строке 3400 «Выбытие на приобретение финансовых активов» </w:t>
      </w:r>
      <w:r w:rsidRPr="004624BC">
        <w:rPr>
          <w:rFonts w:ascii="Times New Roman" w:hAnsi="Times New Roman" w:cs="Times New Roman"/>
          <w:color w:val="000000"/>
          <w:sz w:val="29"/>
          <w:szCs w:val="29"/>
        </w:rPr>
        <w:t xml:space="preserve">сумма </w:t>
      </w:r>
      <w:r>
        <w:rPr>
          <w:rFonts w:ascii="Times New Roman" w:hAnsi="Times New Roman" w:cs="Times New Roman"/>
          <w:color w:val="000000"/>
          <w:sz w:val="29"/>
          <w:szCs w:val="29"/>
        </w:rPr>
        <w:t>180 091 000,00</w:t>
      </w:r>
      <w:r w:rsidRPr="001245E7">
        <w:rPr>
          <w:rFonts w:ascii="Times New Roman" w:hAnsi="Times New Roman" w:cs="Times New Roman"/>
          <w:color w:val="000000"/>
          <w:sz w:val="29"/>
          <w:szCs w:val="29"/>
        </w:rPr>
        <w:t xml:space="preserve"> руб.</w:t>
      </w:r>
      <w:r>
        <w:rPr>
          <w:rFonts w:ascii="Times New Roman" w:hAnsi="Times New Roman" w:cs="Times New Roman"/>
          <w:color w:val="000000"/>
          <w:sz w:val="29"/>
          <w:szCs w:val="29"/>
        </w:rPr>
        <w:t xml:space="preserve"> -</w:t>
      </w:r>
      <w:r w:rsidRPr="0069462E">
        <w:rPr>
          <w:rFonts w:ascii="Times New Roman" w:hAnsi="Times New Roman" w:cs="Times New Roman"/>
          <w:color w:val="000000"/>
          <w:sz w:val="29"/>
          <w:szCs w:val="29"/>
        </w:rPr>
        <w:t xml:space="preserve"> </w:t>
      </w:r>
      <w:r w:rsidRPr="001245E7">
        <w:rPr>
          <w:rFonts w:ascii="Times New Roman" w:hAnsi="Times New Roman" w:cs="Times New Roman"/>
          <w:color w:val="000000"/>
          <w:sz w:val="29"/>
          <w:szCs w:val="29"/>
        </w:rPr>
        <w:t>увеличение уставного фонда муниципальных унитарных предприятий</w:t>
      </w:r>
      <w:r>
        <w:rPr>
          <w:rFonts w:ascii="Times New Roman" w:hAnsi="Times New Roman" w:cs="Times New Roman"/>
          <w:color w:val="000000"/>
          <w:sz w:val="29"/>
          <w:szCs w:val="29"/>
        </w:rPr>
        <w:t>.</w:t>
      </w:r>
    </w:p>
    <w:p w:rsidR="00202BA3" w:rsidRPr="00FA2AEC" w:rsidRDefault="00202BA3" w:rsidP="00202BA3">
      <w:pPr>
        <w:spacing w:after="0"/>
        <w:ind w:firstLine="680"/>
        <w:jc w:val="both"/>
        <w:rPr>
          <w:rFonts w:ascii="Times New Roman" w:hAnsi="Times New Roman" w:cs="Times New Roman"/>
          <w:color w:val="000000"/>
          <w:sz w:val="28"/>
          <w:szCs w:val="28"/>
        </w:rPr>
      </w:pPr>
      <w:r w:rsidRPr="00FA2AEC">
        <w:rPr>
          <w:rFonts w:ascii="Times New Roman" w:hAnsi="Times New Roman" w:cs="Times New Roman"/>
          <w:color w:val="000000"/>
          <w:sz w:val="28"/>
          <w:szCs w:val="28"/>
        </w:rPr>
        <w:t>При сверке сумм денежных средств и эквивалентов денежных средств, отраженных в Отчете о движении денежных средств, со статьей "Денежные средства и эквиваленты денежных средств" бухгалтерского баланса и иных отчетов, содержащих информацию об остатках и изменениях денежных средств и эквивалентов денежных средств</w:t>
      </w:r>
      <w:r w:rsidRPr="00FA2AEC">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имеются</w:t>
      </w:r>
      <w:r w:rsidRPr="00FA2AEC">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изменения по сравнению с данными на начало года</w:t>
      </w:r>
      <w:r w:rsidRPr="00FA2AEC">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на сумму 169</w:t>
      </w:r>
      <w:r w:rsidRPr="00FA2AEC">
        <w:rPr>
          <w:rFonts w:ascii="Times New Roman" w:hAnsi="Times New Roman" w:cs="Times New Roman"/>
          <w:color w:val="000000"/>
          <w:sz w:val="28"/>
          <w:szCs w:val="28"/>
          <w:shd w:val="clear" w:color="auto" w:fill="FFFFFF"/>
        </w:rPr>
        <w:t xml:space="preserve"> рубл</w:t>
      </w:r>
      <w:r>
        <w:rPr>
          <w:rFonts w:ascii="Times New Roman" w:hAnsi="Times New Roman" w:cs="Times New Roman"/>
          <w:color w:val="000000"/>
          <w:sz w:val="28"/>
          <w:szCs w:val="28"/>
          <w:shd w:val="clear" w:color="auto" w:fill="FFFFFF"/>
        </w:rPr>
        <w:t>ей</w:t>
      </w:r>
      <w:r w:rsidRPr="00FA2AEC">
        <w:rPr>
          <w:rFonts w:ascii="Times New Roman" w:hAnsi="Times New Roman" w:cs="Times New Roman"/>
          <w:color w:val="000000"/>
          <w:sz w:val="28"/>
          <w:szCs w:val="28"/>
          <w:shd w:val="clear" w:color="auto" w:fill="FFFFFF"/>
        </w:rPr>
        <w:t xml:space="preserve">. Это связанно с </w:t>
      </w:r>
      <w:r>
        <w:rPr>
          <w:rFonts w:ascii="Times New Roman" w:hAnsi="Times New Roman" w:cs="Times New Roman"/>
          <w:color w:val="000000"/>
          <w:sz w:val="28"/>
          <w:szCs w:val="28"/>
          <w:shd w:val="clear" w:color="auto" w:fill="FFFFFF"/>
        </w:rPr>
        <w:t>выбытием</w:t>
      </w:r>
      <w:r w:rsidRPr="00FA2AEC">
        <w:rPr>
          <w:rFonts w:ascii="Times New Roman" w:hAnsi="Times New Roman" w:cs="Times New Roman"/>
          <w:color w:val="000000"/>
          <w:sz w:val="28"/>
          <w:szCs w:val="28"/>
          <w:shd w:val="clear" w:color="auto" w:fill="FFFFFF"/>
        </w:rPr>
        <w:t xml:space="preserve"> денежных документов на </w:t>
      </w:r>
      <w:r>
        <w:rPr>
          <w:rFonts w:ascii="Times New Roman" w:hAnsi="Times New Roman" w:cs="Times New Roman"/>
          <w:color w:val="000000"/>
          <w:sz w:val="28"/>
          <w:szCs w:val="28"/>
          <w:shd w:val="clear" w:color="auto" w:fill="FFFFFF"/>
        </w:rPr>
        <w:t>169</w:t>
      </w:r>
      <w:r w:rsidRPr="00FA2AEC">
        <w:rPr>
          <w:rFonts w:ascii="Times New Roman" w:hAnsi="Times New Roman" w:cs="Times New Roman"/>
          <w:color w:val="000000"/>
          <w:sz w:val="28"/>
          <w:szCs w:val="28"/>
          <w:shd w:val="clear" w:color="auto" w:fill="FFFFFF"/>
        </w:rPr>
        <w:t xml:space="preserve"> рубл</w:t>
      </w:r>
      <w:r>
        <w:rPr>
          <w:rFonts w:ascii="Times New Roman" w:hAnsi="Times New Roman" w:cs="Times New Roman"/>
          <w:color w:val="000000"/>
          <w:sz w:val="28"/>
          <w:szCs w:val="28"/>
          <w:shd w:val="clear" w:color="auto" w:fill="FFFFFF"/>
        </w:rPr>
        <w:t>ей</w:t>
      </w:r>
      <w:r w:rsidRPr="00FA2AEC">
        <w:rPr>
          <w:rFonts w:ascii="Times New Roman" w:hAnsi="Times New Roman" w:cs="Times New Roman"/>
          <w:color w:val="000000"/>
          <w:sz w:val="28"/>
          <w:szCs w:val="28"/>
          <w:shd w:val="clear" w:color="auto" w:fill="FFFFFF"/>
        </w:rPr>
        <w:t>.</w:t>
      </w:r>
    </w:p>
    <w:p w:rsidR="00202BA3" w:rsidRPr="001245E7" w:rsidRDefault="00202BA3" w:rsidP="00202BA3">
      <w:pPr>
        <w:spacing w:after="0"/>
        <w:ind w:firstLine="680"/>
        <w:jc w:val="both"/>
        <w:rPr>
          <w:rFonts w:ascii="Times New Roman" w:hAnsi="Times New Roman" w:cs="Times New Roman"/>
        </w:rPr>
      </w:pPr>
      <w:r w:rsidRPr="00AD039E">
        <w:rPr>
          <w:rFonts w:ascii="Times New Roman" w:hAnsi="Times New Roman" w:cs="Times New Roman"/>
          <w:color w:val="000000"/>
          <w:sz w:val="28"/>
          <w:szCs w:val="28"/>
          <w:shd w:val="clear" w:color="auto" w:fill="FFFFFF"/>
        </w:rPr>
        <w:lastRenderedPageBreak/>
        <w:t>Сверка показателей осуществлена на основании установленных контрольных соотношений</w:t>
      </w:r>
      <w:r>
        <w:rPr>
          <w:rFonts w:ascii="Times New Roman" w:hAnsi="Times New Roman" w:cs="Times New Roman"/>
          <w:color w:val="000000"/>
          <w:sz w:val="28"/>
          <w:szCs w:val="28"/>
          <w:shd w:val="clear" w:color="auto" w:fill="FFFFFF"/>
        </w:rPr>
        <w:t xml:space="preserve"> между документами</w:t>
      </w:r>
      <w:r w:rsidRPr="00AD039E">
        <w:rPr>
          <w:rFonts w:ascii="Times New Roman" w:hAnsi="Times New Roman" w:cs="Times New Roman"/>
          <w:color w:val="000000"/>
          <w:sz w:val="28"/>
          <w:szCs w:val="28"/>
          <w:shd w:val="clear" w:color="auto" w:fill="FFFFFF"/>
        </w:rPr>
        <w:t>.</w:t>
      </w:r>
    </w:p>
    <w:p w:rsidR="00202BA3" w:rsidRPr="001245E7" w:rsidRDefault="00202BA3" w:rsidP="00202BA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Сверка итоговых показателей Отчета о движении денежных средств      ф. 0503123 с показателями Отчета об исполнении бюджета ф.0503117 показала следующее:</w:t>
      </w:r>
    </w:p>
    <w:p w:rsidR="00202BA3" w:rsidRPr="001245E7" w:rsidRDefault="00202BA3" w:rsidP="00202BA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1.</w:t>
      </w:r>
      <w:r>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 xml:space="preserve">Поступления по ф. 0503123 составили </w:t>
      </w:r>
      <w:r w:rsidR="008239BB">
        <w:rPr>
          <w:rFonts w:ascii="Times New Roman" w:hAnsi="Times New Roman" w:cs="Times New Roman"/>
          <w:color w:val="000000"/>
          <w:sz w:val="28"/>
          <w:szCs w:val="28"/>
        </w:rPr>
        <w:t>14 595 301 272,97</w:t>
      </w:r>
      <w:r w:rsidRPr="001245E7">
        <w:rPr>
          <w:rFonts w:ascii="Times New Roman" w:hAnsi="Times New Roman" w:cs="Times New Roman"/>
          <w:color w:val="000000"/>
          <w:sz w:val="28"/>
          <w:szCs w:val="28"/>
        </w:rPr>
        <w:t xml:space="preserve"> руб., доходы по форме 0503117 составили </w:t>
      </w:r>
      <w:r>
        <w:rPr>
          <w:rFonts w:ascii="Times New Roman" w:hAnsi="Times New Roman" w:cs="Times New Roman"/>
          <w:color w:val="000000"/>
          <w:sz w:val="28"/>
          <w:szCs w:val="28"/>
        </w:rPr>
        <w:t>13 007 540 489,88</w:t>
      </w:r>
      <w:r w:rsidRPr="001245E7">
        <w:rPr>
          <w:rFonts w:ascii="Times New Roman" w:hAnsi="Times New Roman" w:cs="Times New Roman"/>
          <w:color w:val="000000"/>
          <w:sz w:val="28"/>
          <w:szCs w:val="28"/>
        </w:rPr>
        <w:t xml:space="preserve"> руб. Отклонение на сумму </w:t>
      </w:r>
      <w:r w:rsidR="008239BB">
        <w:rPr>
          <w:rFonts w:ascii="Times New Roman" w:hAnsi="Times New Roman" w:cs="Times New Roman"/>
          <w:color w:val="000000"/>
          <w:sz w:val="28"/>
          <w:szCs w:val="28"/>
        </w:rPr>
        <w:t>1 587 760 783,09</w:t>
      </w:r>
      <w:r w:rsidRPr="001245E7">
        <w:rPr>
          <w:rFonts w:ascii="Times New Roman" w:hAnsi="Times New Roman" w:cs="Times New Roman"/>
          <w:color w:val="000000"/>
          <w:sz w:val="28"/>
          <w:szCs w:val="28"/>
        </w:rPr>
        <w:t xml:space="preserve"> руб., в том числе:</w:t>
      </w:r>
    </w:p>
    <w:p w:rsidR="00202BA3" w:rsidRPr="001245E7" w:rsidRDefault="00202BA3" w:rsidP="00202BA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 получено кредитов – </w:t>
      </w:r>
      <w:r>
        <w:rPr>
          <w:rFonts w:ascii="Times New Roman" w:hAnsi="Times New Roman" w:cs="Times New Roman"/>
          <w:color w:val="000000"/>
          <w:sz w:val="28"/>
          <w:szCs w:val="28"/>
        </w:rPr>
        <w:t>1 535 000 000,00</w:t>
      </w:r>
      <w:r w:rsidRPr="001245E7">
        <w:rPr>
          <w:rFonts w:ascii="Times New Roman" w:hAnsi="Times New Roman" w:cs="Times New Roman"/>
          <w:color w:val="000000"/>
          <w:sz w:val="28"/>
          <w:szCs w:val="28"/>
        </w:rPr>
        <w:t xml:space="preserve"> руб.;</w:t>
      </w:r>
    </w:p>
    <w:p w:rsidR="00202BA3" w:rsidRPr="001245E7" w:rsidRDefault="00202BA3" w:rsidP="00202BA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w:t>
      </w:r>
      <w:r w:rsidRPr="001245E7">
        <w:rPr>
          <w:rFonts w:ascii="Times New Roman" w:hAnsi="Times New Roman" w:cs="Times New Roman"/>
          <w:color w:val="FFFFFF"/>
          <w:sz w:val="28"/>
          <w:szCs w:val="28"/>
        </w:rPr>
        <w:t>-</w:t>
      </w:r>
      <w:r w:rsidRPr="001245E7">
        <w:rPr>
          <w:rFonts w:ascii="Times New Roman" w:hAnsi="Times New Roman" w:cs="Times New Roman"/>
          <w:color w:val="000000"/>
          <w:sz w:val="28"/>
          <w:szCs w:val="28"/>
        </w:rPr>
        <w:t xml:space="preserve">возврат остатков межбюджетных трансфертов прошлых лет за минусом показателей по доходам от возврата автономным учреждением остатков субсидий прошлых лет и минусом возврата дебиторской задолженности прошлых лет </w:t>
      </w:r>
      <w:r>
        <w:rPr>
          <w:rFonts w:ascii="Times New Roman" w:hAnsi="Times New Roman" w:cs="Times New Roman"/>
          <w:color w:val="000000"/>
          <w:sz w:val="28"/>
          <w:szCs w:val="28"/>
        </w:rPr>
        <w:t>– 52 760 783,09</w:t>
      </w:r>
      <w:r w:rsidRPr="001245E7">
        <w:rPr>
          <w:rFonts w:ascii="Times New Roman" w:hAnsi="Times New Roman" w:cs="Times New Roman"/>
          <w:color w:val="000000"/>
          <w:sz w:val="28"/>
          <w:szCs w:val="28"/>
        </w:rPr>
        <w:t xml:space="preserve"> руб.;</w:t>
      </w:r>
    </w:p>
    <w:p w:rsidR="00202BA3" w:rsidRPr="001245E7" w:rsidRDefault="00202BA3" w:rsidP="00202BA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2. Выбытия по ф. 0503123 составили </w:t>
      </w:r>
      <w:r>
        <w:rPr>
          <w:rFonts w:ascii="Times New Roman" w:hAnsi="Times New Roman" w:cs="Times New Roman"/>
          <w:color w:val="000000"/>
          <w:sz w:val="28"/>
          <w:szCs w:val="28"/>
        </w:rPr>
        <w:t>14 562 117 777,94</w:t>
      </w:r>
      <w:r w:rsidRPr="001245E7">
        <w:rPr>
          <w:rFonts w:ascii="Times New Roman" w:hAnsi="Times New Roman" w:cs="Times New Roman"/>
          <w:color w:val="000000"/>
          <w:sz w:val="28"/>
          <w:szCs w:val="28"/>
        </w:rPr>
        <w:t xml:space="preserve"> руб., расходы бюджета по ф.0503117 составили </w:t>
      </w:r>
      <w:r>
        <w:rPr>
          <w:rFonts w:ascii="Times New Roman" w:hAnsi="Times New Roman" w:cs="Times New Roman"/>
          <w:color w:val="000000"/>
          <w:sz w:val="28"/>
          <w:szCs w:val="28"/>
        </w:rPr>
        <w:t>13 492 117 777,94</w:t>
      </w:r>
      <w:r w:rsidRPr="001245E7">
        <w:rPr>
          <w:rFonts w:ascii="Times New Roman" w:hAnsi="Times New Roman" w:cs="Times New Roman"/>
          <w:color w:val="000000"/>
          <w:sz w:val="28"/>
          <w:szCs w:val="28"/>
        </w:rPr>
        <w:t xml:space="preserve"> руб. Отклонение на сумму </w:t>
      </w:r>
      <w:r>
        <w:rPr>
          <w:rFonts w:ascii="Times New Roman" w:hAnsi="Times New Roman" w:cs="Times New Roman"/>
          <w:color w:val="000000"/>
          <w:sz w:val="28"/>
          <w:szCs w:val="28"/>
        </w:rPr>
        <w:t>1 070 000 000,00</w:t>
      </w:r>
      <w:r w:rsidRPr="001245E7">
        <w:rPr>
          <w:rFonts w:ascii="Times New Roman" w:hAnsi="Times New Roman" w:cs="Times New Roman"/>
          <w:color w:val="000000"/>
          <w:sz w:val="28"/>
          <w:szCs w:val="28"/>
        </w:rPr>
        <w:t xml:space="preserve"> руб. – погашено кредитов;</w:t>
      </w:r>
    </w:p>
    <w:p w:rsidR="00202BA3" w:rsidRDefault="00202BA3" w:rsidP="00202BA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3.</w:t>
      </w:r>
      <w:r>
        <w:rPr>
          <w:rFonts w:ascii="Times New Roman" w:hAnsi="Times New Roman" w:cs="Times New Roman"/>
          <w:color w:val="000000"/>
          <w:sz w:val="28"/>
          <w:szCs w:val="28"/>
        </w:rPr>
        <w:t xml:space="preserve"> </w:t>
      </w:r>
      <w:r w:rsidRPr="001245E7">
        <w:rPr>
          <w:rFonts w:ascii="Times New Roman" w:hAnsi="Times New Roman" w:cs="Times New Roman"/>
          <w:color w:val="000000"/>
          <w:sz w:val="28"/>
          <w:szCs w:val="28"/>
        </w:rPr>
        <w:t xml:space="preserve">Изменение остатков по ф.0503123 составили </w:t>
      </w:r>
      <w:r>
        <w:rPr>
          <w:rFonts w:ascii="Times New Roman" w:hAnsi="Times New Roman" w:cs="Times New Roman"/>
          <w:color w:val="000000"/>
          <w:sz w:val="28"/>
          <w:szCs w:val="28"/>
        </w:rPr>
        <w:t xml:space="preserve">– - </w:t>
      </w:r>
      <w:r w:rsidR="008239BB">
        <w:rPr>
          <w:rFonts w:ascii="Times New Roman" w:hAnsi="Times New Roman" w:cs="Times New Roman"/>
          <w:color w:val="000000"/>
          <w:sz w:val="28"/>
          <w:szCs w:val="28"/>
        </w:rPr>
        <w:t>33 183 495,03</w:t>
      </w:r>
      <w:r w:rsidRPr="001245E7">
        <w:rPr>
          <w:rFonts w:ascii="Times New Roman" w:hAnsi="Times New Roman" w:cs="Times New Roman"/>
          <w:color w:val="000000"/>
          <w:sz w:val="28"/>
          <w:szCs w:val="28"/>
        </w:rPr>
        <w:t xml:space="preserve"> руб., по ф.0503117 – </w:t>
      </w:r>
      <w:r>
        <w:rPr>
          <w:rFonts w:ascii="Times New Roman" w:hAnsi="Times New Roman" w:cs="Times New Roman"/>
          <w:color w:val="000000"/>
          <w:sz w:val="28"/>
          <w:szCs w:val="28"/>
        </w:rPr>
        <w:t>19 577 288,06</w:t>
      </w:r>
      <w:r w:rsidRPr="001245E7">
        <w:rPr>
          <w:rFonts w:ascii="Times New Roman" w:hAnsi="Times New Roman" w:cs="Times New Roman"/>
          <w:color w:val="000000"/>
          <w:sz w:val="28"/>
          <w:szCs w:val="28"/>
        </w:rPr>
        <w:t xml:space="preserve"> руб. Отклонение на сумму </w:t>
      </w:r>
      <w:r>
        <w:rPr>
          <w:rFonts w:ascii="Times New Roman" w:hAnsi="Times New Roman" w:cs="Times New Roman"/>
          <w:color w:val="000000"/>
          <w:sz w:val="28"/>
          <w:szCs w:val="28"/>
        </w:rPr>
        <w:t>52 760 783,09</w:t>
      </w:r>
      <w:r w:rsidRPr="001245E7">
        <w:rPr>
          <w:rFonts w:ascii="Times New Roman" w:hAnsi="Times New Roman" w:cs="Times New Roman"/>
          <w:color w:val="000000"/>
          <w:sz w:val="28"/>
          <w:szCs w:val="28"/>
        </w:rPr>
        <w:t xml:space="preserve"> руб. (возврат остатков межбюджетных трансфертов прошлых лет за минусом показателей по доходам от возврата автономным учреждением остатков субсидий прошлых лет и минусом возврата дебиторской задолженности прошлых лет).</w:t>
      </w:r>
    </w:p>
    <w:p w:rsidR="00202BA3" w:rsidRPr="001245E7" w:rsidRDefault="00202BA3" w:rsidP="00202BA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9"/>
          <w:szCs w:val="29"/>
        </w:rPr>
        <w:t>Расчеты производятся в рублях, безналичным путем</w:t>
      </w:r>
      <w:r w:rsidRPr="001245E7">
        <w:rPr>
          <w:rFonts w:ascii="Times New Roman" w:hAnsi="Times New Roman" w:cs="Times New Roman"/>
          <w:color w:val="000000"/>
          <w:sz w:val="27"/>
          <w:szCs w:val="27"/>
        </w:rPr>
        <w:t>. Расчеты в иностранной валюте не производятся</w:t>
      </w:r>
    </w:p>
    <w:p w:rsidR="00202BA3" w:rsidRPr="001245E7" w:rsidRDefault="00202BA3" w:rsidP="00202BA3">
      <w:pPr>
        <w:spacing w:after="0"/>
        <w:ind w:firstLine="680"/>
        <w:jc w:val="both"/>
        <w:rPr>
          <w:rFonts w:ascii="Times New Roman" w:hAnsi="Times New Roman" w:cs="Times New Roman"/>
          <w:color w:val="000000"/>
          <w:sz w:val="29"/>
          <w:szCs w:val="29"/>
        </w:rPr>
      </w:pPr>
      <w:r w:rsidRPr="001245E7">
        <w:rPr>
          <w:rFonts w:ascii="Times New Roman" w:hAnsi="Times New Roman" w:cs="Times New Roman"/>
          <w:color w:val="000000"/>
          <w:sz w:val="29"/>
          <w:szCs w:val="29"/>
        </w:rPr>
        <w:t>При сверке суммы денежных потоков от текущих операций, представленной в Отчете о движении денежных средств, и чистого операционного результата, отраженного в Отчете о финансовых результатах деятельности, имеются расхождения.</w:t>
      </w:r>
    </w:p>
    <w:p w:rsidR="00202BA3" w:rsidRPr="001245E7" w:rsidRDefault="00202BA3" w:rsidP="00202BA3">
      <w:pPr>
        <w:spacing w:after="0"/>
        <w:ind w:firstLine="680"/>
        <w:jc w:val="both"/>
        <w:rPr>
          <w:rFonts w:ascii="Times New Roman" w:hAnsi="Times New Roman" w:cs="Times New Roman"/>
          <w:color w:val="000000"/>
          <w:sz w:val="29"/>
          <w:szCs w:val="29"/>
        </w:rPr>
      </w:pPr>
      <w:r w:rsidRPr="001245E7">
        <w:rPr>
          <w:rFonts w:ascii="Times New Roman" w:hAnsi="Times New Roman" w:cs="Times New Roman"/>
          <w:color w:val="000000"/>
          <w:sz w:val="29"/>
          <w:szCs w:val="29"/>
        </w:rPr>
        <w:t>Чистое поступление денежных средств и их эквивалентов в ф.0503121 отражено с учетом поступления и выбытия денежных документов.</w:t>
      </w:r>
    </w:p>
    <w:p w:rsidR="00202BA3" w:rsidRPr="001245E7" w:rsidRDefault="00202BA3" w:rsidP="00202BA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Денежные потоки от текущих операций в ф.0503123 включают чистые поступления и выбытия денежных средств (с учетом возвратов, произведенных в отчетном периоде) за исключением денежных документов.</w:t>
      </w:r>
    </w:p>
    <w:p w:rsidR="00202BA3" w:rsidRDefault="00202BA3" w:rsidP="00202BA3">
      <w:pPr>
        <w:spacing w:after="0"/>
        <w:ind w:firstLine="680"/>
        <w:jc w:val="both"/>
        <w:rPr>
          <w:rFonts w:ascii="Times New Roman" w:hAnsi="Times New Roman" w:cs="Times New Roman"/>
          <w:color w:val="000000"/>
          <w:sz w:val="28"/>
          <w:szCs w:val="28"/>
        </w:rPr>
      </w:pPr>
      <w:r w:rsidRPr="001245E7">
        <w:rPr>
          <w:rFonts w:ascii="Times New Roman" w:hAnsi="Times New Roman" w:cs="Times New Roman"/>
          <w:color w:val="000000"/>
          <w:sz w:val="28"/>
          <w:szCs w:val="28"/>
        </w:rPr>
        <w:t xml:space="preserve">Разница между чистым поступлением денежных средств в ф. 0503121 (стр.430) и изменением остатков денежных средств ф.0503123 (стр.5000) составляет </w:t>
      </w:r>
      <w:r>
        <w:rPr>
          <w:rFonts w:ascii="Times New Roman" w:hAnsi="Times New Roman" w:cs="Times New Roman"/>
          <w:color w:val="000000"/>
          <w:sz w:val="28"/>
          <w:szCs w:val="28"/>
        </w:rPr>
        <w:t>169</w:t>
      </w:r>
      <w:r w:rsidRPr="001245E7">
        <w:rPr>
          <w:rFonts w:ascii="Times New Roman" w:hAnsi="Times New Roman" w:cs="Times New Roman"/>
          <w:color w:val="000000"/>
          <w:sz w:val="28"/>
          <w:szCs w:val="28"/>
        </w:rPr>
        <w:t xml:space="preserve">,00 руб., что соответствует чистому </w:t>
      </w:r>
      <w:r>
        <w:rPr>
          <w:rFonts w:ascii="Times New Roman" w:hAnsi="Times New Roman" w:cs="Times New Roman"/>
          <w:color w:val="000000"/>
          <w:sz w:val="28"/>
          <w:szCs w:val="28"/>
        </w:rPr>
        <w:t>приросту поступлений</w:t>
      </w:r>
      <w:r w:rsidRPr="001245E7">
        <w:rPr>
          <w:rFonts w:ascii="Times New Roman" w:hAnsi="Times New Roman" w:cs="Times New Roman"/>
          <w:color w:val="000000"/>
          <w:sz w:val="28"/>
          <w:szCs w:val="28"/>
        </w:rPr>
        <w:t xml:space="preserve"> денежных документов за отчетный период.</w:t>
      </w:r>
    </w:p>
    <w:p w:rsidR="002E7D04" w:rsidRDefault="002E7D04" w:rsidP="002E7D04">
      <w:pPr>
        <w:spacing w:after="0"/>
        <w:ind w:firstLine="680"/>
        <w:jc w:val="both"/>
        <w:rPr>
          <w:color w:val="000000"/>
          <w:shd w:val="clear" w:color="auto" w:fill="FFFFFF"/>
        </w:rPr>
      </w:pPr>
      <w:r w:rsidRPr="003E196C">
        <w:rPr>
          <w:rFonts w:ascii="Times New Roman" w:hAnsi="Times New Roman" w:cs="Times New Roman"/>
          <w:color w:val="000000"/>
          <w:sz w:val="28"/>
          <w:szCs w:val="28"/>
          <w:shd w:val="clear" w:color="auto" w:fill="FFFFFF"/>
        </w:rPr>
        <w:t>Детализированная информация о доходах и расходах за отчетный период и аналогичный период прошлого отчетного периода</w:t>
      </w:r>
      <w:r>
        <w:rPr>
          <w:color w:val="000000"/>
          <w:shd w:val="clear" w:color="auto" w:fill="FFFFFF"/>
        </w:rPr>
        <w:t> </w:t>
      </w:r>
    </w:p>
    <w:tbl>
      <w:tblPr>
        <w:tblW w:w="9752" w:type="dxa"/>
        <w:tblInd w:w="-5" w:type="dxa"/>
        <w:tblLook w:val="04A0" w:firstRow="1" w:lastRow="0" w:firstColumn="1" w:lastColumn="0" w:noHBand="0" w:noVBand="1"/>
      </w:tblPr>
      <w:tblGrid>
        <w:gridCol w:w="2410"/>
        <w:gridCol w:w="851"/>
        <w:gridCol w:w="939"/>
        <w:gridCol w:w="1734"/>
        <w:gridCol w:w="1734"/>
        <w:gridCol w:w="2084"/>
      </w:tblGrid>
      <w:tr w:rsidR="00F05D02" w:rsidRPr="00F05D02" w:rsidTr="00F05D02">
        <w:trPr>
          <w:trHeight w:val="450"/>
        </w:trPr>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05D02" w:rsidRPr="00F05D0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F05D02">
              <w:rPr>
                <w:rFonts w:ascii="Times New Roman" w:eastAsia="Times New Roman" w:hAnsi="Times New Roman" w:cs="Times New Roman"/>
                <w:color w:val="000000"/>
                <w:sz w:val="20"/>
                <w:szCs w:val="20"/>
                <w:lang w:eastAsia="ru-RU"/>
              </w:rPr>
              <w:t>Наименование показателя</w:t>
            </w:r>
          </w:p>
        </w:tc>
        <w:tc>
          <w:tcPr>
            <w:tcW w:w="851" w:type="dxa"/>
            <w:tcBorders>
              <w:top w:val="single" w:sz="4" w:space="0" w:color="000000"/>
              <w:left w:val="nil"/>
              <w:bottom w:val="single" w:sz="4" w:space="0" w:color="000000"/>
              <w:right w:val="single" w:sz="4" w:space="0" w:color="000000"/>
            </w:tcBorders>
            <w:shd w:val="clear" w:color="auto" w:fill="auto"/>
            <w:vAlign w:val="center"/>
            <w:hideMark/>
          </w:tcPr>
          <w:p w:rsidR="00F05D02" w:rsidRPr="00F05D0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F05D02">
              <w:rPr>
                <w:rFonts w:ascii="Times New Roman" w:eastAsia="Times New Roman" w:hAnsi="Times New Roman" w:cs="Times New Roman"/>
                <w:color w:val="000000"/>
                <w:sz w:val="20"/>
                <w:szCs w:val="20"/>
                <w:lang w:eastAsia="ru-RU"/>
              </w:rPr>
              <w:t>Код строки</w:t>
            </w:r>
          </w:p>
        </w:tc>
        <w:tc>
          <w:tcPr>
            <w:tcW w:w="939" w:type="dxa"/>
            <w:tcBorders>
              <w:top w:val="single" w:sz="4" w:space="0" w:color="000000"/>
              <w:left w:val="nil"/>
              <w:bottom w:val="single" w:sz="4" w:space="0" w:color="000000"/>
              <w:right w:val="single" w:sz="4" w:space="0" w:color="000000"/>
            </w:tcBorders>
            <w:shd w:val="clear" w:color="auto" w:fill="auto"/>
            <w:vAlign w:val="center"/>
            <w:hideMark/>
          </w:tcPr>
          <w:p w:rsidR="00F05D02" w:rsidRPr="00F05D0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F05D02">
              <w:rPr>
                <w:rFonts w:ascii="Times New Roman" w:eastAsia="Times New Roman" w:hAnsi="Times New Roman" w:cs="Times New Roman"/>
                <w:color w:val="000000"/>
                <w:sz w:val="20"/>
                <w:szCs w:val="20"/>
                <w:lang w:eastAsia="ru-RU"/>
              </w:rPr>
              <w:t xml:space="preserve">Код </w:t>
            </w:r>
            <w:r w:rsidRPr="00F05D02">
              <w:rPr>
                <w:rFonts w:ascii="Times New Roman" w:eastAsia="Times New Roman" w:hAnsi="Times New Roman" w:cs="Times New Roman"/>
                <w:color w:val="000000"/>
                <w:sz w:val="20"/>
                <w:szCs w:val="20"/>
                <w:lang w:eastAsia="ru-RU"/>
              </w:rPr>
              <w:br/>
              <w:t>по КОСГУ</w:t>
            </w:r>
          </w:p>
        </w:tc>
        <w:tc>
          <w:tcPr>
            <w:tcW w:w="1734" w:type="dxa"/>
            <w:tcBorders>
              <w:top w:val="single" w:sz="4" w:space="0" w:color="000000"/>
              <w:left w:val="nil"/>
              <w:bottom w:val="single" w:sz="4" w:space="0" w:color="000000"/>
              <w:right w:val="single" w:sz="4" w:space="0" w:color="000000"/>
            </w:tcBorders>
            <w:shd w:val="clear" w:color="auto" w:fill="auto"/>
            <w:vAlign w:val="center"/>
            <w:hideMark/>
          </w:tcPr>
          <w:p w:rsidR="00F05D02" w:rsidRPr="00F05D0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F05D02">
              <w:rPr>
                <w:rFonts w:ascii="Times New Roman" w:eastAsia="Times New Roman" w:hAnsi="Times New Roman" w:cs="Times New Roman"/>
                <w:color w:val="000000"/>
                <w:sz w:val="20"/>
                <w:szCs w:val="20"/>
                <w:lang w:eastAsia="ru-RU"/>
              </w:rPr>
              <w:t>2022</w:t>
            </w:r>
          </w:p>
        </w:tc>
        <w:tc>
          <w:tcPr>
            <w:tcW w:w="1734" w:type="dxa"/>
            <w:tcBorders>
              <w:top w:val="single" w:sz="4" w:space="0" w:color="000000"/>
              <w:left w:val="nil"/>
              <w:bottom w:val="single" w:sz="4" w:space="0" w:color="000000"/>
              <w:right w:val="single" w:sz="4" w:space="0" w:color="000000"/>
            </w:tcBorders>
            <w:shd w:val="clear" w:color="auto" w:fill="auto"/>
            <w:vAlign w:val="center"/>
            <w:hideMark/>
          </w:tcPr>
          <w:p w:rsidR="00F05D02" w:rsidRPr="00F05D0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F05D02">
              <w:rPr>
                <w:rFonts w:ascii="Times New Roman" w:eastAsia="Times New Roman" w:hAnsi="Times New Roman" w:cs="Times New Roman"/>
                <w:color w:val="000000"/>
                <w:sz w:val="20"/>
                <w:szCs w:val="20"/>
                <w:lang w:eastAsia="ru-RU"/>
              </w:rPr>
              <w:t>2023</w:t>
            </w:r>
          </w:p>
        </w:tc>
        <w:tc>
          <w:tcPr>
            <w:tcW w:w="2084" w:type="dxa"/>
            <w:tcBorders>
              <w:top w:val="single" w:sz="4" w:space="0" w:color="000000"/>
              <w:left w:val="nil"/>
              <w:bottom w:val="single" w:sz="4" w:space="0" w:color="000000"/>
              <w:right w:val="single" w:sz="4" w:space="0" w:color="000000"/>
            </w:tcBorders>
            <w:shd w:val="clear" w:color="auto" w:fill="auto"/>
            <w:vAlign w:val="center"/>
            <w:hideMark/>
          </w:tcPr>
          <w:p w:rsidR="00F05D02" w:rsidRPr="00F05D0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F05D02">
              <w:rPr>
                <w:rFonts w:ascii="Times New Roman" w:eastAsia="Times New Roman" w:hAnsi="Times New Roman" w:cs="Times New Roman"/>
                <w:color w:val="000000"/>
                <w:sz w:val="20"/>
                <w:szCs w:val="20"/>
                <w:lang w:eastAsia="ru-RU"/>
              </w:rPr>
              <w:t>Отклонение</w:t>
            </w:r>
          </w:p>
        </w:tc>
      </w:tr>
      <w:tr w:rsidR="00F05D02" w:rsidRPr="00A278C2" w:rsidTr="00F05D02">
        <w:trPr>
          <w:trHeight w:val="443"/>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b/>
                <w:bCs/>
                <w:i/>
                <w:iCs/>
                <w:color w:val="000000"/>
                <w:sz w:val="20"/>
                <w:szCs w:val="20"/>
                <w:lang w:eastAsia="ru-RU"/>
              </w:rPr>
            </w:pPr>
            <w:r w:rsidRPr="00A278C2">
              <w:rPr>
                <w:rFonts w:ascii="Times New Roman" w:eastAsia="Times New Roman" w:hAnsi="Times New Roman" w:cs="Times New Roman"/>
                <w:b/>
                <w:bCs/>
                <w:i/>
                <w:iCs/>
                <w:color w:val="000000"/>
                <w:sz w:val="20"/>
                <w:szCs w:val="20"/>
                <w:lang w:eastAsia="ru-RU"/>
              </w:rPr>
              <w:lastRenderedPageBreak/>
              <w:t>Доходы (стр. 020 + стр. 030 + стр. 040 + стр. 050 + стр. 060 + стр. 070 + стр. 090 + стр. 100 + стр. 110)</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010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100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12 900 863 920,66</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19 095 811 410,61</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6 194 947 489,95</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Налоговые доходы</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020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110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4 832 620 631,49</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6 545 089 506,39</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1 712 468 874,90</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Доходы от собственности</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030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120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983 293 320,15</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486 530 016,70</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-496 763 303,45</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Доходы от оказания платных услуг (работ), компенсаций затрат</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040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130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22 802 437,33</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44 595 967,90</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21 793 530,57</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Штрафы, пени, неустойки, возмещения ущерба</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050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140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62 482 352,22</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64 302 734,44</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1 820 382,22</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Безвозмездные денежные поступления текущего характера</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060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150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4 406 634 253,81</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4 918 767 591,28</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512 133 337,47</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Безвозмездные денежные поступления капитального характера</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070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160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289 200 072,41</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2 156 912 097,82</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1 867 712 025,41</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Доходы от операций с активами</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090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170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958 188 949,26</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2 940 216 888,37</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1 982 027 939,11</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Прочие доходы</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100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180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75 978 628,35</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27 030 556,58</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-48 948 071,77</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Безвозмездные неденежные поступления в сектор государственного управления</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110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190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1 269 663 275,64</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1 912 366 051,13</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642 702 775,49</w:t>
            </w:r>
          </w:p>
        </w:tc>
      </w:tr>
      <w:tr w:rsidR="00F05D02" w:rsidRPr="00A278C2" w:rsidTr="00F05D02">
        <w:trPr>
          <w:trHeight w:val="443"/>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b/>
                <w:bCs/>
                <w:i/>
                <w:iCs/>
                <w:color w:val="000000"/>
                <w:sz w:val="20"/>
                <w:szCs w:val="20"/>
                <w:lang w:eastAsia="ru-RU"/>
              </w:rPr>
            </w:pPr>
            <w:r w:rsidRPr="00A278C2">
              <w:rPr>
                <w:rFonts w:ascii="Times New Roman" w:eastAsia="Times New Roman" w:hAnsi="Times New Roman" w:cs="Times New Roman"/>
                <w:b/>
                <w:bCs/>
                <w:i/>
                <w:iCs/>
                <w:color w:val="000000"/>
                <w:sz w:val="20"/>
                <w:szCs w:val="20"/>
                <w:lang w:eastAsia="ru-RU"/>
              </w:rPr>
              <w:t>Расходы (стр. 160 + стр. 170 + стр. 190 + стр. 210 + стр. 230 + стр. 240 + стр. 250 + стр. 260 + стр. 270)</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150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200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10 068 272 987,89</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12 851 544 304,00</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2 783 271 316,11</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Оплата труда и начисления на выплаты по оплате труда</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160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210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985 745 275,04</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1 107 925 711,64</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122 180 436,60</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Оплата работ, услуг</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170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220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1 349 013 168,75</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1 471 846 453,38</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122 833 284,63</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Обслуживание государственного (муниципального) долга</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190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230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8 466 684,95</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31 165 054,83</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22 698 369,88</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Безвозмездные перечисления текущего характера организациям</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210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240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6 120 625 177,21</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7 102 446 464,41</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981 821 287,20</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Безвозмездные перечисления бюджетам</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230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250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101 112 437,72</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141 447 742,29</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40 335 304,57</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Социальное обеспечение</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240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260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153 532 072,69</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136 801 820,12</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-16 730 252,57</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Расходы по операциям с активами</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250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270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130 149 845,14</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120 661 582,00</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-9 488 263,14</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Безвозмездные перечисления капитального характера организациям</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260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280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1 146 788 151,03</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2 663 406 963,33</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1 516 618 812,30</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Прочие расходы</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270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290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72 840 175,36</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75 842 512,00</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3 002 336,64</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b/>
                <w:bCs/>
                <w:i/>
                <w:iCs/>
                <w:color w:val="000000"/>
                <w:sz w:val="20"/>
                <w:szCs w:val="20"/>
                <w:lang w:eastAsia="ru-RU"/>
              </w:rPr>
            </w:pPr>
            <w:r w:rsidRPr="00A278C2">
              <w:rPr>
                <w:rFonts w:ascii="Times New Roman" w:eastAsia="Times New Roman" w:hAnsi="Times New Roman" w:cs="Times New Roman"/>
                <w:b/>
                <w:bCs/>
                <w:i/>
                <w:iCs/>
                <w:color w:val="000000"/>
                <w:sz w:val="20"/>
                <w:szCs w:val="20"/>
                <w:lang w:eastAsia="ru-RU"/>
              </w:rPr>
              <w:t>Чистый операционный результат (стр. 301 - стр. 302); (стр. 310 + стр. 410)</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300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2 832 590 932,77</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6 244 267 106,61</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3 411 676 173,84</w:t>
            </w:r>
          </w:p>
        </w:tc>
      </w:tr>
      <w:tr w:rsidR="00F05D02" w:rsidRPr="00A278C2" w:rsidTr="00F05D02">
        <w:trPr>
          <w:trHeight w:val="443"/>
        </w:trPr>
        <w:tc>
          <w:tcPr>
            <w:tcW w:w="2410" w:type="dxa"/>
            <w:tcBorders>
              <w:top w:val="single" w:sz="4" w:space="0" w:color="auto"/>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b/>
                <w:bCs/>
                <w:i/>
                <w:iCs/>
                <w:color w:val="000000"/>
                <w:sz w:val="20"/>
                <w:szCs w:val="20"/>
                <w:lang w:eastAsia="ru-RU"/>
              </w:rPr>
            </w:pPr>
            <w:r w:rsidRPr="00A278C2">
              <w:rPr>
                <w:rFonts w:ascii="Times New Roman" w:eastAsia="Times New Roman" w:hAnsi="Times New Roman" w:cs="Times New Roman"/>
                <w:b/>
                <w:bCs/>
                <w:i/>
                <w:iCs/>
                <w:color w:val="000000"/>
                <w:sz w:val="20"/>
                <w:szCs w:val="20"/>
                <w:lang w:eastAsia="ru-RU"/>
              </w:rPr>
              <w:lastRenderedPageBreak/>
              <w:t>Операции с нефинансовыми активами (стр. 320 + стр. 330 + стр. 350 + стр. 360 + стр. 370 + стр. 380 + стр. 390 + стр. 400)</w:t>
            </w:r>
          </w:p>
        </w:tc>
        <w:tc>
          <w:tcPr>
            <w:tcW w:w="851" w:type="dxa"/>
            <w:tcBorders>
              <w:top w:val="single" w:sz="4" w:space="0" w:color="auto"/>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310</w:t>
            </w:r>
          </w:p>
        </w:tc>
        <w:tc>
          <w:tcPr>
            <w:tcW w:w="939" w:type="dxa"/>
            <w:tcBorders>
              <w:top w:val="single" w:sz="4" w:space="0" w:color="auto"/>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single" w:sz="4" w:space="0" w:color="auto"/>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1 407 437 627,55</w:t>
            </w:r>
          </w:p>
        </w:tc>
        <w:tc>
          <w:tcPr>
            <w:tcW w:w="1734" w:type="dxa"/>
            <w:tcBorders>
              <w:top w:val="single" w:sz="4" w:space="0" w:color="auto"/>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3 065 000 955,93</w:t>
            </w:r>
          </w:p>
        </w:tc>
        <w:tc>
          <w:tcPr>
            <w:tcW w:w="2084" w:type="dxa"/>
            <w:tcBorders>
              <w:top w:val="single" w:sz="4" w:space="0" w:color="auto"/>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1 657 563 328,38</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Чистое поступление основных средств</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320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686 621 916,33</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1 937 102 456,18</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1 250 480 539,85</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Чистое поступление нематериальных активов</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330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Чистое поступление непроизведенных активов</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350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816 379 838,76</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1 972 674 690,74</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1 156 294 851,98</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Чистое поступление материальных запасов</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360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2 761 045,14</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14 101 828,37</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11 340 783,23</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Чистое поступление прав пользования</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370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2 333 130,22</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3 707 586,94</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1 374 456,72</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Чистое изменение затрат на изготовление готовой продукции, выполнение работ, услуг</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390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Расходы будущих периодов</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400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-100 658 302,90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379 514 069,16</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480 172 372,06</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b/>
                <w:bCs/>
                <w:i/>
                <w:iCs/>
                <w:color w:val="000000"/>
                <w:sz w:val="20"/>
                <w:szCs w:val="20"/>
                <w:lang w:eastAsia="ru-RU"/>
              </w:rPr>
            </w:pPr>
            <w:r w:rsidRPr="00A278C2">
              <w:rPr>
                <w:rFonts w:ascii="Times New Roman" w:eastAsia="Times New Roman" w:hAnsi="Times New Roman" w:cs="Times New Roman"/>
                <w:b/>
                <w:bCs/>
                <w:i/>
                <w:iCs/>
                <w:color w:val="000000"/>
                <w:sz w:val="20"/>
                <w:szCs w:val="20"/>
                <w:lang w:eastAsia="ru-RU"/>
              </w:rPr>
              <w:t>Операции с финансовыми активами и обязательствами (стр. 420 - стр. 510)</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410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1 425 153 305,22</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3 179 266 150,68</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1 754 112 845,46</w:t>
            </w:r>
          </w:p>
        </w:tc>
      </w:tr>
      <w:tr w:rsidR="00F05D02" w:rsidRPr="00A278C2" w:rsidTr="00F05D02">
        <w:trPr>
          <w:trHeight w:val="443"/>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b/>
                <w:bCs/>
                <w:i/>
                <w:iCs/>
                <w:color w:val="000000"/>
                <w:sz w:val="20"/>
                <w:szCs w:val="20"/>
                <w:lang w:eastAsia="ru-RU"/>
              </w:rPr>
            </w:pPr>
            <w:r w:rsidRPr="00A278C2">
              <w:rPr>
                <w:rFonts w:ascii="Times New Roman" w:eastAsia="Times New Roman" w:hAnsi="Times New Roman" w:cs="Times New Roman"/>
                <w:b/>
                <w:bCs/>
                <w:i/>
                <w:iCs/>
                <w:color w:val="000000"/>
                <w:sz w:val="20"/>
                <w:szCs w:val="20"/>
                <w:lang w:eastAsia="ru-RU"/>
              </w:rPr>
              <w:t>Операции с финансовыми активами (стр. 430 + стр. 440 + стр. 450 + стр. 460 + стр. 470 + стр. 480)</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420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12 682 504 560,03</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2 126 077 693,55</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-10 556 426 866,48</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Чистое поступление денежных средств и их эквивалентов</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430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-40 765 584,81</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-1 946 751,48</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38 818 833,33</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Чистое поступление ценных бумаг, кроме акций</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440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Чистое поступление акций и иных финансовых инструментов</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450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1 215 552 861,85</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2 964 069 267,92</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1 748 516 406,07</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Чистое предоставление заимствований</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460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Чистое поступление иных финансовых активов</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470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Чистое увеличение прочей дебиторской задолженности</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480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11 507 717 282,99</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-836 044 822,89</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-12 343 762 105,88</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b/>
                <w:bCs/>
                <w:i/>
                <w:iCs/>
                <w:color w:val="000000"/>
                <w:sz w:val="20"/>
                <w:szCs w:val="20"/>
                <w:lang w:eastAsia="ru-RU"/>
              </w:rPr>
            </w:pPr>
            <w:r w:rsidRPr="00A278C2">
              <w:rPr>
                <w:rFonts w:ascii="Times New Roman" w:eastAsia="Times New Roman" w:hAnsi="Times New Roman" w:cs="Times New Roman"/>
                <w:b/>
                <w:bCs/>
                <w:i/>
                <w:iCs/>
                <w:color w:val="000000"/>
                <w:sz w:val="20"/>
                <w:szCs w:val="20"/>
                <w:lang w:eastAsia="ru-RU"/>
              </w:rPr>
              <w:t>Операции с обязательствами (стр. 520 + стр. 530 + стр. 540 + стр. 550 + стр.560)</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510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11 257 351 254,81</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17 630 705,58</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-11 239 720 549,23</w:t>
            </w:r>
          </w:p>
        </w:tc>
      </w:tr>
      <w:tr w:rsidR="00F05D02" w:rsidRPr="00A278C2" w:rsidTr="00F05D02">
        <w:trPr>
          <w:trHeight w:val="285"/>
        </w:trPr>
        <w:tc>
          <w:tcPr>
            <w:tcW w:w="2410" w:type="dxa"/>
            <w:tcBorders>
              <w:top w:val="single" w:sz="4" w:space="0" w:color="auto"/>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 xml:space="preserve">Чистое увеличение задолженности по внутренним </w:t>
            </w:r>
            <w:r w:rsidRPr="00A278C2">
              <w:rPr>
                <w:rFonts w:ascii="Times New Roman" w:eastAsia="Times New Roman" w:hAnsi="Times New Roman" w:cs="Times New Roman"/>
                <w:i/>
                <w:iCs/>
                <w:color w:val="000000"/>
                <w:sz w:val="20"/>
                <w:szCs w:val="20"/>
                <w:lang w:eastAsia="ru-RU"/>
              </w:rPr>
              <w:lastRenderedPageBreak/>
              <w:t>привлеченным заимствованиям</w:t>
            </w:r>
          </w:p>
        </w:tc>
        <w:tc>
          <w:tcPr>
            <w:tcW w:w="851" w:type="dxa"/>
            <w:tcBorders>
              <w:top w:val="single" w:sz="4" w:space="0" w:color="auto"/>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lastRenderedPageBreak/>
              <w:t>520</w:t>
            </w:r>
          </w:p>
        </w:tc>
        <w:tc>
          <w:tcPr>
            <w:tcW w:w="939" w:type="dxa"/>
            <w:tcBorders>
              <w:top w:val="single" w:sz="4" w:space="0" w:color="auto"/>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single" w:sz="4" w:space="0" w:color="auto"/>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215 000 000,00</w:t>
            </w:r>
          </w:p>
        </w:tc>
        <w:tc>
          <w:tcPr>
            <w:tcW w:w="1734" w:type="dxa"/>
            <w:tcBorders>
              <w:top w:val="single" w:sz="4" w:space="0" w:color="auto"/>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465 000 000,00</w:t>
            </w:r>
          </w:p>
        </w:tc>
        <w:tc>
          <w:tcPr>
            <w:tcW w:w="2084" w:type="dxa"/>
            <w:tcBorders>
              <w:top w:val="single" w:sz="4" w:space="0" w:color="auto"/>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250 000 000,00</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lastRenderedPageBreak/>
              <w:t>Чистое увеличение задолженности по внешним привлеченным заимствованиям</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530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0,00</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Чистое увеличение прочей кредиторской задолженности</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540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-114 356 192,10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15 754 407,27</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130 110 599,37</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Доходы будущих периодов</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550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11 142 578 139,91</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-1 549 916 520,99</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-12 692 494 660,90</w:t>
            </w:r>
          </w:p>
        </w:tc>
      </w:tr>
      <w:tr w:rsidR="00F05D02" w:rsidRPr="00A278C2" w:rsidTr="00F05D02">
        <w:trPr>
          <w:trHeight w:val="285"/>
        </w:trPr>
        <w:tc>
          <w:tcPr>
            <w:tcW w:w="2410" w:type="dxa"/>
            <w:tcBorders>
              <w:top w:val="nil"/>
              <w:left w:val="single" w:sz="4" w:space="0" w:color="000000"/>
              <w:bottom w:val="single" w:sz="4" w:space="0" w:color="000000"/>
              <w:right w:val="nil"/>
            </w:tcBorders>
            <w:shd w:val="clear" w:color="auto" w:fill="auto"/>
            <w:vAlign w:val="bottom"/>
            <w:hideMark/>
          </w:tcPr>
          <w:p w:rsidR="00F05D02" w:rsidRPr="00A278C2" w:rsidRDefault="00F05D02" w:rsidP="00537CD8">
            <w:pPr>
              <w:spacing w:after="0" w:line="240" w:lineRule="auto"/>
              <w:rPr>
                <w:rFonts w:ascii="Times New Roman" w:eastAsia="Times New Roman" w:hAnsi="Times New Roman" w:cs="Times New Roman"/>
                <w:i/>
                <w:iCs/>
                <w:color w:val="000000"/>
                <w:sz w:val="20"/>
                <w:szCs w:val="20"/>
                <w:lang w:eastAsia="ru-RU"/>
              </w:rPr>
            </w:pPr>
            <w:r w:rsidRPr="00A278C2">
              <w:rPr>
                <w:rFonts w:ascii="Times New Roman" w:eastAsia="Times New Roman" w:hAnsi="Times New Roman" w:cs="Times New Roman"/>
                <w:i/>
                <w:iCs/>
                <w:color w:val="000000"/>
                <w:sz w:val="20"/>
                <w:szCs w:val="20"/>
                <w:lang w:eastAsia="ru-RU"/>
              </w:rPr>
              <w:t>Резервы предстоящих расходов</w:t>
            </w:r>
          </w:p>
        </w:tc>
        <w:tc>
          <w:tcPr>
            <w:tcW w:w="851" w:type="dxa"/>
            <w:tcBorders>
              <w:top w:val="nil"/>
              <w:left w:val="single" w:sz="8" w:space="0" w:color="000000"/>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560</w:t>
            </w:r>
          </w:p>
        </w:tc>
        <w:tc>
          <w:tcPr>
            <w:tcW w:w="939" w:type="dxa"/>
            <w:tcBorders>
              <w:top w:val="nil"/>
              <w:left w:val="nil"/>
              <w:bottom w:val="single" w:sz="4" w:space="0" w:color="000000"/>
              <w:right w:val="single" w:sz="4" w:space="0" w:color="000000"/>
            </w:tcBorders>
            <w:shd w:val="clear" w:color="auto" w:fill="auto"/>
            <w:vAlign w:val="bottom"/>
            <w:hideMark/>
          </w:tcPr>
          <w:p w:rsidR="00F05D02" w:rsidRPr="00A278C2" w:rsidRDefault="00F05D02" w:rsidP="00537CD8">
            <w:pPr>
              <w:spacing w:after="0" w:line="240" w:lineRule="auto"/>
              <w:jc w:val="center"/>
              <w:rPr>
                <w:rFonts w:ascii="Times New Roman" w:eastAsia="Times New Roman" w:hAnsi="Times New Roman" w:cs="Times New Roman"/>
                <w:color w:val="000000"/>
                <w:sz w:val="20"/>
                <w:szCs w:val="20"/>
                <w:lang w:eastAsia="ru-RU"/>
              </w:rPr>
            </w:pPr>
            <w:r w:rsidRPr="00A278C2">
              <w:rPr>
                <w:rFonts w:ascii="Times New Roman" w:eastAsia="Times New Roman" w:hAnsi="Times New Roman" w:cs="Times New Roman"/>
                <w:color w:val="000000"/>
                <w:sz w:val="20"/>
                <w:szCs w:val="20"/>
                <w:lang w:eastAsia="ru-RU"/>
              </w:rPr>
              <w:t> </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14 129 307,00</w:t>
            </w:r>
          </w:p>
        </w:tc>
        <w:tc>
          <w:tcPr>
            <w:tcW w:w="173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15 973 656,59</w:t>
            </w:r>
          </w:p>
        </w:tc>
        <w:tc>
          <w:tcPr>
            <w:tcW w:w="2084" w:type="dxa"/>
            <w:tcBorders>
              <w:top w:val="nil"/>
              <w:left w:val="nil"/>
              <w:bottom w:val="single" w:sz="4" w:space="0" w:color="000000"/>
              <w:right w:val="single" w:sz="8" w:space="0" w:color="000000"/>
            </w:tcBorders>
            <w:shd w:val="clear" w:color="auto" w:fill="auto"/>
            <w:vAlign w:val="bottom"/>
            <w:hideMark/>
          </w:tcPr>
          <w:p w:rsidR="00F05D02" w:rsidRPr="00A278C2" w:rsidRDefault="00F05D02" w:rsidP="00537CD8">
            <w:pPr>
              <w:jc w:val="right"/>
              <w:rPr>
                <w:rFonts w:ascii="Times New Roman" w:hAnsi="Times New Roman" w:cs="Times New Roman"/>
                <w:color w:val="000000"/>
                <w:sz w:val="20"/>
                <w:szCs w:val="20"/>
              </w:rPr>
            </w:pPr>
            <w:r w:rsidRPr="00A278C2">
              <w:rPr>
                <w:rFonts w:ascii="Times New Roman" w:hAnsi="Times New Roman" w:cs="Times New Roman"/>
                <w:color w:val="000000"/>
                <w:sz w:val="20"/>
                <w:szCs w:val="20"/>
              </w:rPr>
              <w:t>1 844 349,59</w:t>
            </w:r>
          </w:p>
        </w:tc>
      </w:tr>
    </w:tbl>
    <w:p w:rsidR="002E7D04" w:rsidRPr="00A278C2" w:rsidRDefault="002E7D04" w:rsidP="002E7D04">
      <w:pPr>
        <w:spacing w:after="0"/>
        <w:ind w:firstLine="680"/>
        <w:jc w:val="both"/>
        <w:rPr>
          <w:rFonts w:ascii="Times New Roman" w:hAnsi="Times New Roman" w:cs="Times New Roman"/>
          <w:sz w:val="20"/>
          <w:szCs w:val="20"/>
        </w:rPr>
      </w:pPr>
    </w:p>
    <w:p w:rsidR="002E7D04" w:rsidRDefault="002E7D04" w:rsidP="00AA4303">
      <w:pPr>
        <w:spacing w:after="0"/>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F80DFE">
        <w:rPr>
          <w:rFonts w:ascii="Times New Roman" w:hAnsi="Times New Roman" w:cs="Times New Roman"/>
          <w:sz w:val="28"/>
          <w:szCs w:val="28"/>
        </w:rPr>
        <w:t xml:space="preserve">Анализ детализированной информации о доходах и расходах за отчетный период по сравнению с аналогичным периодом за прошлый год показал </w:t>
      </w:r>
      <w:r>
        <w:rPr>
          <w:rFonts w:ascii="Times New Roman" w:hAnsi="Times New Roman" w:cs="Times New Roman"/>
          <w:sz w:val="28"/>
          <w:szCs w:val="28"/>
        </w:rPr>
        <w:t>увеличение</w:t>
      </w:r>
      <w:r w:rsidRPr="00F80DFE">
        <w:rPr>
          <w:rFonts w:ascii="Times New Roman" w:hAnsi="Times New Roman" w:cs="Times New Roman"/>
          <w:sz w:val="28"/>
          <w:szCs w:val="28"/>
        </w:rPr>
        <w:t xml:space="preserve"> чистого операционного результата на </w:t>
      </w:r>
      <w:r w:rsidR="00F05D02" w:rsidRPr="009D15CB">
        <w:rPr>
          <w:rFonts w:ascii="Times New Roman" w:hAnsi="Times New Roman" w:cs="Times New Roman"/>
          <w:sz w:val="28"/>
          <w:szCs w:val="28"/>
        </w:rPr>
        <w:t>3 411 676 173,84</w:t>
      </w:r>
      <w:r w:rsidR="00F05D02">
        <w:rPr>
          <w:rFonts w:ascii="Times New Roman" w:hAnsi="Times New Roman" w:cs="Times New Roman"/>
          <w:sz w:val="28"/>
          <w:szCs w:val="28"/>
        </w:rPr>
        <w:t xml:space="preserve"> </w:t>
      </w:r>
      <w:r w:rsidRPr="00E5407F">
        <w:rPr>
          <w:rFonts w:ascii="Times New Roman" w:hAnsi="Times New Roman" w:cs="Times New Roman"/>
          <w:sz w:val="28"/>
          <w:szCs w:val="28"/>
        </w:rPr>
        <w:t>руб</w:t>
      </w:r>
      <w:r w:rsidRPr="00F80DFE">
        <w:rPr>
          <w:rFonts w:ascii="Times New Roman" w:hAnsi="Times New Roman" w:cs="Times New Roman"/>
          <w:sz w:val="28"/>
          <w:szCs w:val="28"/>
        </w:rPr>
        <w:t>.</w:t>
      </w:r>
    </w:p>
    <w:p w:rsidR="00AA4303" w:rsidRDefault="00AA4303" w:rsidP="00AA4303">
      <w:pPr>
        <w:spacing w:after="0"/>
        <w:ind w:firstLine="680"/>
        <w:jc w:val="both"/>
        <w:rPr>
          <w:rFonts w:ascii="Times New Roman" w:eastAsia="Times New Roman" w:hAnsi="Times New Roman" w:cs="Times New Roman"/>
          <w:color w:val="000000"/>
          <w:sz w:val="28"/>
          <w:szCs w:val="28"/>
          <w:lang w:eastAsia="ru-RU"/>
        </w:rPr>
      </w:pPr>
      <w:r w:rsidRPr="00040CB5">
        <w:rPr>
          <w:rFonts w:ascii="Times New Roman" w:eastAsia="Calibri" w:hAnsi="Times New Roman" w:cs="Times New Roman"/>
          <w:color w:val="000000"/>
          <w:sz w:val="28"/>
          <w:szCs w:val="28"/>
        </w:rPr>
        <w:t xml:space="preserve">Сумма по счету </w:t>
      </w:r>
      <w:r w:rsidRPr="00040CB5">
        <w:rPr>
          <w:rFonts w:ascii="Times New Roman" w:eastAsia="Calibri" w:hAnsi="Times New Roman" w:cs="Times New Roman"/>
          <w:b/>
          <w:color w:val="000000"/>
          <w:sz w:val="28"/>
          <w:szCs w:val="28"/>
        </w:rPr>
        <w:t>14016000</w:t>
      </w:r>
      <w:r w:rsidRPr="00040CB5">
        <w:rPr>
          <w:rFonts w:ascii="Times New Roman" w:eastAsia="Calibri" w:hAnsi="Times New Roman" w:cs="Times New Roman"/>
          <w:color w:val="000000"/>
          <w:sz w:val="28"/>
          <w:szCs w:val="28"/>
        </w:rPr>
        <w:t xml:space="preserve">0 «Резервы предстоящих расходов» на </w:t>
      </w:r>
      <w:r>
        <w:rPr>
          <w:rFonts w:ascii="Times New Roman" w:eastAsia="Calibri" w:hAnsi="Times New Roman" w:cs="Times New Roman"/>
          <w:color w:val="000000"/>
          <w:sz w:val="28"/>
          <w:szCs w:val="28"/>
        </w:rPr>
        <w:t xml:space="preserve"> 01.01.2024 г. составила 64 207 820,45 руб., что на 15 973 656,59  руб. больше</w:t>
      </w:r>
      <w:r w:rsidRPr="00040CB5">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по сравнению с показателями на 01.01</w:t>
      </w:r>
      <w:r w:rsidRPr="00040CB5">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2023г.</w:t>
      </w:r>
    </w:p>
    <w:p w:rsidR="00AA4303" w:rsidRDefault="00AA4303" w:rsidP="00AA4303">
      <w:pPr>
        <w:spacing w:after="0"/>
        <w:ind w:firstLine="680"/>
        <w:jc w:val="both"/>
        <w:rPr>
          <w:rFonts w:ascii="Segoe UI" w:eastAsia="Times New Roman" w:hAnsi="Segoe UI" w:cs="Segoe UI"/>
          <w:color w:val="000000"/>
          <w:sz w:val="24"/>
          <w:szCs w:val="24"/>
          <w:lang w:eastAsia="ru-RU"/>
        </w:rPr>
      </w:pPr>
      <w:r w:rsidRPr="00FF0170">
        <w:rPr>
          <w:rFonts w:ascii="Times New Roman" w:eastAsia="Times New Roman" w:hAnsi="Times New Roman" w:cs="Times New Roman"/>
          <w:color w:val="000000"/>
          <w:sz w:val="28"/>
          <w:szCs w:val="28"/>
          <w:lang w:eastAsia="ru-RU"/>
        </w:rPr>
        <w:t xml:space="preserve">Сумма по каждому виду резервов </w:t>
      </w:r>
      <w:r>
        <w:rPr>
          <w:rFonts w:ascii="Times New Roman" w:eastAsia="Times New Roman" w:hAnsi="Times New Roman" w:cs="Times New Roman"/>
          <w:color w:val="000000"/>
          <w:sz w:val="28"/>
          <w:szCs w:val="28"/>
          <w:lang w:eastAsia="ru-RU"/>
        </w:rPr>
        <w:t xml:space="preserve"> представлена в таблице ниже</w:t>
      </w:r>
      <w:r w:rsidRPr="004B19E8">
        <w:rPr>
          <w:rFonts w:ascii="Segoe UI" w:eastAsia="Times New Roman" w:hAnsi="Segoe UI" w:cs="Segoe UI"/>
          <w:color w:val="000000"/>
          <w:sz w:val="24"/>
          <w:szCs w:val="24"/>
          <w:lang w:eastAsia="ru-RU"/>
        </w:rPr>
        <w:t>:</w:t>
      </w:r>
    </w:p>
    <w:p w:rsidR="00AA4303" w:rsidRPr="009B594D" w:rsidRDefault="00AA4303" w:rsidP="00AA4303">
      <w:pPr>
        <w:spacing w:after="0"/>
        <w:ind w:firstLine="680"/>
        <w:jc w:val="both"/>
        <w:rPr>
          <w:rFonts w:ascii="Times New Roman" w:eastAsia="Times New Roman" w:hAnsi="Times New Roman" w:cs="Times New Roman"/>
          <w:color w:val="000000"/>
          <w:sz w:val="24"/>
          <w:szCs w:val="24"/>
          <w:lang w:eastAsia="ru-RU"/>
        </w:rPr>
      </w:pPr>
      <w:r>
        <w:rPr>
          <w:rFonts w:ascii="Segoe UI" w:eastAsia="Times New Roman" w:hAnsi="Segoe UI" w:cs="Segoe UI"/>
          <w:color w:val="000000"/>
          <w:sz w:val="24"/>
          <w:szCs w:val="24"/>
          <w:lang w:eastAsia="ru-RU"/>
        </w:rPr>
        <w:t xml:space="preserve">                                                                                                                  ( </w:t>
      </w:r>
      <w:r>
        <w:rPr>
          <w:rFonts w:ascii="Times New Roman" w:eastAsia="Times New Roman" w:hAnsi="Times New Roman" w:cs="Times New Roman"/>
          <w:color w:val="000000"/>
          <w:sz w:val="24"/>
          <w:szCs w:val="24"/>
          <w:lang w:eastAsia="ru-RU"/>
        </w:rPr>
        <w:t>р</w:t>
      </w:r>
      <w:r w:rsidRPr="009B594D">
        <w:rPr>
          <w:rFonts w:ascii="Times New Roman" w:eastAsia="Times New Roman" w:hAnsi="Times New Roman" w:cs="Times New Roman"/>
          <w:color w:val="000000"/>
          <w:sz w:val="24"/>
          <w:szCs w:val="24"/>
          <w:lang w:eastAsia="ru-RU"/>
        </w:rPr>
        <w:t>уб.</w:t>
      </w:r>
      <w:r>
        <w:rPr>
          <w:rFonts w:ascii="Times New Roman" w:eastAsia="Times New Roman" w:hAnsi="Times New Roman" w:cs="Times New Roman"/>
          <w:color w:val="000000"/>
          <w:sz w:val="24"/>
          <w:szCs w:val="24"/>
          <w:lang w:eastAsia="ru-RU"/>
        </w:rPr>
        <w:t>)</w:t>
      </w:r>
    </w:p>
    <w:tbl>
      <w:tblPr>
        <w:tblW w:w="9647" w:type="dxa"/>
        <w:shd w:val="clear" w:color="auto" w:fill="FFFFFF"/>
        <w:tblCellMar>
          <w:left w:w="0" w:type="dxa"/>
          <w:right w:w="0" w:type="dxa"/>
        </w:tblCellMar>
        <w:tblLook w:val="04A0" w:firstRow="1" w:lastRow="0" w:firstColumn="1" w:lastColumn="0" w:noHBand="0" w:noVBand="1"/>
      </w:tblPr>
      <w:tblGrid>
        <w:gridCol w:w="4059"/>
        <w:gridCol w:w="1619"/>
        <w:gridCol w:w="1561"/>
        <w:gridCol w:w="2408"/>
      </w:tblGrid>
      <w:tr w:rsidR="00AA4303" w:rsidRPr="004B19E8" w:rsidTr="0055238A">
        <w:tc>
          <w:tcPr>
            <w:tcW w:w="21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Наименование</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Номер счета бюджетного учета</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На начало года</w:t>
            </w:r>
          </w:p>
        </w:tc>
        <w:tc>
          <w:tcPr>
            <w:tcW w:w="12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На конец отчетного периода</w:t>
            </w:r>
          </w:p>
        </w:tc>
      </w:tr>
      <w:tr w:rsidR="00AA4303" w:rsidRPr="004B19E8" w:rsidTr="0055238A">
        <w:tc>
          <w:tcPr>
            <w:tcW w:w="21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1</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2</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3</w:t>
            </w:r>
          </w:p>
        </w:tc>
        <w:tc>
          <w:tcPr>
            <w:tcW w:w="12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4</w:t>
            </w:r>
          </w:p>
        </w:tc>
      </w:tr>
      <w:tr w:rsidR="00AA4303" w:rsidRPr="004B19E8" w:rsidTr="0055238A">
        <w:trPr>
          <w:trHeight w:val="653"/>
        </w:trPr>
        <w:tc>
          <w:tcPr>
            <w:tcW w:w="2104"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Резервы предстоящих расходов по заработной плате</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140160211</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27 885 753,02</w:t>
            </w:r>
          </w:p>
        </w:tc>
        <w:tc>
          <w:tcPr>
            <w:tcW w:w="12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35 772 409,47</w:t>
            </w:r>
          </w:p>
        </w:tc>
      </w:tr>
      <w:tr w:rsidR="00AA4303" w:rsidRPr="004B19E8" w:rsidTr="0055238A">
        <w:trPr>
          <w:trHeight w:val="300"/>
        </w:trPr>
        <w:tc>
          <w:tcPr>
            <w:tcW w:w="2104" w:type="pct"/>
            <w:tcBorders>
              <w:top w:val="single" w:sz="4" w:space="0" w:color="auto"/>
              <w:left w:val="single" w:sz="4" w:space="0" w:color="auto"/>
              <w:bottom w:val="single" w:sz="4" w:space="0" w:color="auto"/>
              <w:right w:val="single" w:sz="4" w:space="0" w:color="auto"/>
            </w:tcBorders>
            <w:shd w:val="clear" w:color="auto" w:fill="FFFFFF"/>
            <w:vAlign w:val="bottom"/>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 xml:space="preserve">Резервы предстоящих расходов по </w:t>
            </w:r>
            <w:r>
              <w:rPr>
                <w:rFonts w:ascii="Times New Roman" w:eastAsia="Times New Roman" w:hAnsi="Times New Roman" w:cs="Times New Roman"/>
                <w:lang w:eastAsia="ru-RU"/>
              </w:rPr>
              <w:t>прочим выплатам</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14016021</w:t>
            </w:r>
            <w:r>
              <w:rPr>
                <w:rFonts w:ascii="Times New Roman" w:eastAsia="Times New Roman" w:hAnsi="Times New Roman" w:cs="Times New Roman"/>
                <w:lang w:eastAsia="ru-RU"/>
              </w:rPr>
              <w:t>2</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21 812,18</w:t>
            </w:r>
          </w:p>
        </w:tc>
        <w:tc>
          <w:tcPr>
            <w:tcW w:w="1248"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21 812,18</w:t>
            </w:r>
          </w:p>
        </w:tc>
      </w:tr>
      <w:tr w:rsidR="00AA4303" w:rsidRPr="004B19E8" w:rsidTr="0055238A">
        <w:trPr>
          <w:trHeight w:val="300"/>
        </w:trPr>
        <w:tc>
          <w:tcPr>
            <w:tcW w:w="2104" w:type="pct"/>
            <w:tcBorders>
              <w:top w:val="single" w:sz="4" w:space="0" w:color="auto"/>
              <w:left w:val="single" w:sz="4" w:space="0" w:color="auto"/>
              <w:bottom w:val="single" w:sz="4" w:space="0" w:color="auto"/>
              <w:right w:val="single" w:sz="4" w:space="0" w:color="auto"/>
            </w:tcBorders>
            <w:shd w:val="clear" w:color="auto" w:fill="FFFFFF"/>
            <w:vAlign w:val="bottom"/>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Резервы предстоящих расходов на начисления на выплаты по оплате труда</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140160213</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8 157 266,97</w:t>
            </w:r>
          </w:p>
        </w:tc>
        <w:tc>
          <w:tcPr>
            <w:tcW w:w="1248"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10 628 727,43</w:t>
            </w:r>
          </w:p>
        </w:tc>
      </w:tr>
      <w:tr w:rsidR="00AA4303" w:rsidRPr="004B19E8" w:rsidTr="0055238A">
        <w:trPr>
          <w:trHeight w:val="521"/>
        </w:trPr>
        <w:tc>
          <w:tcPr>
            <w:tcW w:w="2104"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 xml:space="preserve">Резервы предстоящих расходов на </w:t>
            </w:r>
            <w:r>
              <w:rPr>
                <w:rFonts w:ascii="Times New Roman" w:eastAsia="Times New Roman" w:hAnsi="Times New Roman" w:cs="Times New Roman"/>
                <w:lang w:eastAsia="ru-RU"/>
              </w:rPr>
              <w:t>услуги связи</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1401602</w:t>
            </w:r>
            <w:r>
              <w:rPr>
                <w:rFonts w:ascii="Times New Roman" w:eastAsia="Times New Roman" w:hAnsi="Times New Roman" w:cs="Times New Roman"/>
                <w:lang w:eastAsia="ru-RU"/>
              </w:rPr>
              <w:t>21</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222 748,69</w:t>
            </w:r>
          </w:p>
        </w:tc>
        <w:tc>
          <w:tcPr>
            <w:tcW w:w="12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44 805,18</w:t>
            </w:r>
          </w:p>
        </w:tc>
      </w:tr>
      <w:tr w:rsidR="00AA4303" w:rsidRPr="004B19E8" w:rsidTr="0055238A">
        <w:trPr>
          <w:trHeight w:val="240"/>
        </w:trPr>
        <w:tc>
          <w:tcPr>
            <w:tcW w:w="2104" w:type="pct"/>
            <w:tcBorders>
              <w:top w:val="single" w:sz="4" w:space="0" w:color="auto"/>
              <w:left w:val="single" w:sz="4" w:space="0" w:color="auto"/>
              <w:bottom w:val="single" w:sz="4" w:space="0" w:color="auto"/>
              <w:right w:val="single" w:sz="4" w:space="0" w:color="auto"/>
            </w:tcBorders>
            <w:shd w:val="clear" w:color="auto" w:fill="FFFFFF"/>
            <w:vAlign w:val="bottom"/>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 xml:space="preserve">Резервы предстоящих расходов на </w:t>
            </w:r>
            <w:r>
              <w:rPr>
                <w:rFonts w:ascii="Times New Roman" w:eastAsia="Times New Roman" w:hAnsi="Times New Roman" w:cs="Times New Roman"/>
                <w:lang w:eastAsia="ru-RU"/>
              </w:rPr>
              <w:t>транспортные услуги</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1401602</w:t>
            </w:r>
            <w:r>
              <w:rPr>
                <w:rFonts w:ascii="Times New Roman" w:eastAsia="Times New Roman" w:hAnsi="Times New Roman" w:cs="Times New Roman"/>
                <w:lang w:eastAsia="ru-RU"/>
              </w:rPr>
              <w:t>22</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5 153 638,95</w:t>
            </w:r>
          </w:p>
        </w:tc>
        <w:tc>
          <w:tcPr>
            <w:tcW w:w="1248"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AA4303" w:rsidRPr="004B19E8" w:rsidTr="0055238A">
        <w:trPr>
          <w:trHeight w:val="607"/>
        </w:trPr>
        <w:tc>
          <w:tcPr>
            <w:tcW w:w="2104"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Резервы предстоящих расходов на коммунальные услуги</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140160223</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5 079 246,02</w:t>
            </w:r>
          </w:p>
        </w:tc>
        <w:tc>
          <w:tcPr>
            <w:tcW w:w="12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16 542 686,26</w:t>
            </w:r>
          </w:p>
        </w:tc>
      </w:tr>
      <w:tr w:rsidR="00AA4303" w:rsidRPr="004B19E8" w:rsidTr="0055238A">
        <w:trPr>
          <w:trHeight w:val="777"/>
        </w:trPr>
        <w:tc>
          <w:tcPr>
            <w:tcW w:w="2104" w:type="pct"/>
            <w:tcBorders>
              <w:top w:val="single" w:sz="4" w:space="0" w:color="auto"/>
              <w:left w:val="single" w:sz="4" w:space="0" w:color="auto"/>
              <w:bottom w:val="single" w:sz="4" w:space="0" w:color="auto"/>
              <w:right w:val="single" w:sz="4" w:space="0" w:color="auto"/>
            </w:tcBorders>
            <w:shd w:val="clear" w:color="auto" w:fill="FFFFFF"/>
            <w:vAlign w:val="bottom"/>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 xml:space="preserve">Резервы предстоящих расходов на </w:t>
            </w:r>
            <w:r>
              <w:rPr>
                <w:rFonts w:ascii="Times New Roman" w:eastAsia="Times New Roman" w:hAnsi="Times New Roman" w:cs="Times New Roman"/>
                <w:lang w:eastAsia="ru-RU"/>
              </w:rPr>
              <w:t>арендную плату за пользование имуществом</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14016022</w:t>
            </w:r>
            <w:r>
              <w:rPr>
                <w:rFonts w:ascii="Times New Roman" w:eastAsia="Times New Roman" w:hAnsi="Times New Roman" w:cs="Times New Roman"/>
                <w:lang w:eastAsia="ru-RU"/>
              </w:rPr>
              <w:t>4</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41 011,83</w:t>
            </w:r>
          </w:p>
        </w:tc>
        <w:tc>
          <w:tcPr>
            <w:tcW w:w="1248"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0,00</w:t>
            </w:r>
          </w:p>
        </w:tc>
      </w:tr>
      <w:tr w:rsidR="00AA4303" w:rsidRPr="004B19E8" w:rsidTr="0055238A">
        <w:trPr>
          <w:trHeight w:val="549"/>
        </w:trPr>
        <w:tc>
          <w:tcPr>
            <w:tcW w:w="2104"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Резервы предстоящих расходов на работы, услуги по содержанию имущества</w:t>
            </w:r>
            <w:r>
              <w:rPr>
                <w:rFonts w:ascii="Times New Roman" w:eastAsia="Times New Roman" w:hAnsi="Times New Roman" w:cs="Times New Roman"/>
                <w:lang w:eastAsia="ru-RU"/>
              </w:rPr>
              <w:t xml:space="preserve"> </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140160225</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47 346,90</w:t>
            </w:r>
          </w:p>
        </w:tc>
        <w:tc>
          <w:tcPr>
            <w:tcW w:w="12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16 841,94</w:t>
            </w:r>
          </w:p>
        </w:tc>
      </w:tr>
      <w:tr w:rsidR="00AA4303" w:rsidRPr="004B19E8" w:rsidTr="0055238A">
        <w:trPr>
          <w:trHeight w:val="283"/>
        </w:trPr>
        <w:tc>
          <w:tcPr>
            <w:tcW w:w="2104" w:type="pct"/>
            <w:tcBorders>
              <w:top w:val="single" w:sz="4" w:space="0" w:color="auto"/>
              <w:left w:val="single" w:sz="4" w:space="0" w:color="auto"/>
              <w:bottom w:val="single" w:sz="4" w:space="0" w:color="auto"/>
              <w:right w:val="single" w:sz="4" w:space="0" w:color="auto"/>
            </w:tcBorders>
            <w:shd w:val="clear" w:color="auto" w:fill="FFFFFF"/>
            <w:vAlign w:val="bottom"/>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 xml:space="preserve">Резервы предстоящих расходов </w:t>
            </w:r>
            <w:r>
              <w:rPr>
                <w:rFonts w:ascii="Times New Roman" w:eastAsia="Times New Roman" w:hAnsi="Times New Roman" w:cs="Times New Roman"/>
                <w:lang w:eastAsia="ru-RU"/>
              </w:rPr>
              <w:t>на прочие работы и услуги</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14016022</w:t>
            </w:r>
            <w:r>
              <w:rPr>
                <w:rFonts w:ascii="Times New Roman" w:eastAsia="Times New Roman" w:hAnsi="Times New Roman" w:cs="Times New Roman"/>
                <w:lang w:eastAsia="ru-RU"/>
              </w:rPr>
              <w:t>6</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683 709,53</w:t>
            </w:r>
          </w:p>
        </w:tc>
        <w:tc>
          <w:tcPr>
            <w:tcW w:w="1248"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299 161,13</w:t>
            </w:r>
          </w:p>
        </w:tc>
      </w:tr>
      <w:tr w:rsidR="00AA4303" w:rsidRPr="004B19E8" w:rsidTr="0055238A">
        <w:trPr>
          <w:trHeight w:val="732"/>
        </w:trPr>
        <w:tc>
          <w:tcPr>
            <w:tcW w:w="2104" w:type="pct"/>
            <w:tcBorders>
              <w:top w:val="single" w:sz="4" w:space="0" w:color="auto"/>
              <w:left w:val="single" w:sz="4" w:space="0" w:color="auto"/>
              <w:bottom w:val="single" w:sz="4" w:space="0" w:color="auto"/>
              <w:right w:val="single" w:sz="4" w:space="0" w:color="auto"/>
            </w:tcBorders>
            <w:shd w:val="clear" w:color="auto" w:fill="FFFFFF"/>
            <w:vAlign w:val="bottom"/>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Резервы предстоящих расходов на материальные запасы</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sidRPr="00FF0170">
              <w:rPr>
                <w:rFonts w:ascii="Times New Roman" w:eastAsia="Times New Roman" w:hAnsi="Times New Roman" w:cs="Times New Roman"/>
                <w:lang w:eastAsia="ru-RU"/>
              </w:rPr>
              <w:t>140160343</w:t>
            </w: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941 629,77</w:t>
            </w:r>
          </w:p>
        </w:tc>
        <w:tc>
          <w:tcPr>
            <w:tcW w:w="124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881 376,86</w:t>
            </w:r>
          </w:p>
        </w:tc>
      </w:tr>
      <w:tr w:rsidR="00AA4303" w:rsidRPr="004B19E8" w:rsidTr="0055238A">
        <w:trPr>
          <w:trHeight w:val="324"/>
        </w:trPr>
        <w:tc>
          <w:tcPr>
            <w:tcW w:w="2104" w:type="pct"/>
            <w:tcBorders>
              <w:top w:val="single" w:sz="4" w:space="0" w:color="auto"/>
              <w:left w:val="single" w:sz="4" w:space="0" w:color="auto"/>
              <w:bottom w:val="single" w:sz="4" w:space="0" w:color="auto"/>
              <w:right w:val="single" w:sz="4" w:space="0" w:color="auto"/>
            </w:tcBorders>
            <w:shd w:val="clear" w:color="auto" w:fill="FFFFFF"/>
            <w:vAlign w:val="bottom"/>
          </w:tcPr>
          <w:p w:rsidR="00AA4303" w:rsidRPr="001B6D60" w:rsidRDefault="00AA4303" w:rsidP="0055238A">
            <w:pPr>
              <w:spacing w:before="100" w:beforeAutospacing="1" w:after="100" w:afterAutospacing="1" w:line="240" w:lineRule="auto"/>
              <w:rPr>
                <w:rFonts w:ascii="Times New Roman" w:eastAsia="Times New Roman" w:hAnsi="Times New Roman" w:cs="Times New Roman"/>
                <w:b/>
                <w:lang w:eastAsia="ru-RU"/>
              </w:rPr>
            </w:pPr>
            <w:r w:rsidRPr="001B6D60">
              <w:rPr>
                <w:rFonts w:ascii="Times New Roman" w:eastAsia="Times New Roman" w:hAnsi="Times New Roman" w:cs="Times New Roman"/>
                <w:b/>
                <w:lang w:eastAsia="ru-RU"/>
              </w:rPr>
              <w:t>Итого</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FF0170" w:rsidRDefault="00AA4303" w:rsidP="0055238A">
            <w:pPr>
              <w:spacing w:before="100" w:beforeAutospacing="1" w:after="100" w:afterAutospacing="1" w:line="240" w:lineRule="auto"/>
              <w:rPr>
                <w:rFonts w:ascii="Times New Roman" w:eastAsia="Times New Roman" w:hAnsi="Times New Roman" w:cs="Times New Roman"/>
                <w:lang w:eastAsia="ru-RU"/>
              </w:rPr>
            </w:pPr>
          </w:p>
        </w:tc>
        <w:tc>
          <w:tcPr>
            <w:tcW w:w="809"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1B6D60" w:rsidRDefault="00AA4303" w:rsidP="0055238A">
            <w:pPr>
              <w:spacing w:before="100" w:beforeAutospacing="1" w:after="100" w:afterAutospacing="1" w:line="240" w:lineRule="auto"/>
              <w:rPr>
                <w:rFonts w:ascii="Times New Roman" w:eastAsia="Times New Roman" w:hAnsi="Times New Roman" w:cs="Times New Roman"/>
                <w:b/>
                <w:lang w:eastAsia="ru-RU"/>
              </w:rPr>
            </w:pPr>
            <w:r w:rsidRPr="001B6D60">
              <w:rPr>
                <w:rFonts w:ascii="Times New Roman" w:eastAsia="Times New Roman" w:hAnsi="Times New Roman" w:cs="Times New Roman"/>
                <w:b/>
                <w:lang w:eastAsia="ru-RU"/>
              </w:rPr>
              <w:t>48 234 163,86</w:t>
            </w:r>
          </w:p>
        </w:tc>
        <w:tc>
          <w:tcPr>
            <w:tcW w:w="1248" w:type="pct"/>
            <w:tcBorders>
              <w:top w:val="single" w:sz="4" w:space="0" w:color="auto"/>
              <w:left w:val="single" w:sz="4" w:space="0" w:color="auto"/>
              <w:bottom w:val="single" w:sz="4" w:space="0" w:color="auto"/>
              <w:right w:val="single" w:sz="4" w:space="0" w:color="auto"/>
            </w:tcBorders>
            <w:shd w:val="clear" w:color="auto" w:fill="FFFFFF"/>
            <w:vAlign w:val="center"/>
          </w:tcPr>
          <w:p w:rsidR="00AA4303" w:rsidRPr="001B6D60" w:rsidRDefault="00AA4303" w:rsidP="0055238A">
            <w:pPr>
              <w:spacing w:before="100" w:beforeAutospacing="1" w:after="100" w:afterAutospacing="1" w:line="240" w:lineRule="auto"/>
              <w:rPr>
                <w:rFonts w:ascii="Times New Roman" w:eastAsia="Times New Roman" w:hAnsi="Times New Roman" w:cs="Times New Roman"/>
                <w:b/>
                <w:lang w:eastAsia="ru-RU"/>
              </w:rPr>
            </w:pPr>
            <w:r w:rsidRPr="001B6D60">
              <w:rPr>
                <w:rFonts w:ascii="Times New Roman" w:eastAsia="Times New Roman" w:hAnsi="Times New Roman" w:cs="Times New Roman"/>
                <w:b/>
                <w:lang w:eastAsia="ru-RU"/>
              </w:rPr>
              <w:t>64 207 820,45</w:t>
            </w:r>
          </w:p>
        </w:tc>
      </w:tr>
    </w:tbl>
    <w:p w:rsidR="00AA4303" w:rsidRDefault="00AA4303" w:rsidP="00AA4303">
      <w:pPr>
        <w:pStyle w:val="ac"/>
        <w:shd w:val="clear" w:color="auto" w:fill="FFFFFF"/>
        <w:spacing w:before="0" w:beforeAutospacing="0" w:after="0" w:afterAutospacing="0"/>
        <w:jc w:val="both"/>
        <w:rPr>
          <w:color w:val="000000"/>
          <w:sz w:val="28"/>
          <w:szCs w:val="28"/>
        </w:rPr>
      </w:pPr>
      <w:r>
        <w:rPr>
          <w:color w:val="000000"/>
          <w:sz w:val="28"/>
          <w:szCs w:val="28"/>
        </w:rPr>
        <w:t xml:space="preserve">        </w:t>
      </w:r>
    </w:p>
    <w:p w:rsidR="00AA4303" w:rsidRDefault="00AA4303" w:rsidP="00AA4303">
      <w:pPr>
        <w:pStyle w:val="ac"/>
        <w:shd w:val="clear" w:color="auto" w:fill="FFFFFF"/>
        <w:spacing w:before="0" w:beforeAutospacing="0" w:after="0" w:afterAutospacing="0"/>
        <w:jc w:val="both"/>
        <w:rPr>
          <w:color w:val="000000"/>
          <w:sz w:val="28"/>
          <w:szCs w:val="28"/>
        </w:rPr>
      </w:pPr>
      <w:r>
        <w:rPr>
          <w:color w:val="000000"/>
          <w:sz w:val="28"/>
          <w:szCs w:val="28"/>
        </w:rPr>
        <w:t xml:space="preserve">          </w:t>
      </w:r>
      <w:r w:rsidRPr="001B6D60">
        <w:rPr>
          <w:color w:val="000000"/>
          <w:sz w:val="28"/>
          <w:szCs w:val="28"/>
        </w:rPr>
        <w:t xml:space="preserve">На 01.01.2024 год был рассчитан и начислен резерв на оплату отпусков, страховых взносов,  коммунальные услуги, услуги связи, транспортные услуги, </w:t>
      </w:r>
      <w:r w:rsidRPr="001B6D60">
        <w:rPr>
          <w:color w:val="000000"/>
          <w:sz w:val="28"/>
          <w:szCs w:val="28"/>
        </w:rPr>
        <w:lastRenderedPageBreak/>
        <w:t>услуги на арендную плату за пользование имуществом, услуги по содержанию имущества, материальные запасы в сумме 64 207 820,45 руб.</w:t>
      </w:r>
    </w:p>
    <w:p w:rsidR="00AA4303" w:rsidRDefault="00AA4303" w:rsidP="00AA4303">
      <w:pPr>
        <w:pStyle w:val="ac"/>
        <w:shd w:val="clear" w:color="auto" w:fill="FFFFFF"/>
        <w:spacing w:before="0" w:beforeAutospacing="0" w:after="0" w:afterAutospacing="0"/>
        <w:jc w:val="both"/>
        <w:rPr>
          <w:color w:val="000000"/>
          <w:sz w:val="28"/>
          <w:szCs w:val="28"/>
        </w:rPr>
      </w:pPr>
      <w:r>
        <w:rPr>
          <w:color w:val="000000"/>
          <w:sz w:val="28"/>
          <w:szCs w:val="28"/>
        </w:rPr>
        <w:t xml:space="preserve">          По сравнению с показателями на начало года значительно увеличился резерв:</w:t>
      </w:r>
    </w:p>
    <w:p w:rsidR="00AA4303" w:rsidRPr="007E7DB7" w:rsidRDefault="00AA4303" w:rsidP="00AA4303">
      <w:pPr>
        <w:pStyle w:val="ac"/>
        <w:shd w:val="clear" w:color="auto" w:fill="FFFFFF"/>
        <w:spacing w:before="0" w:beforeAutospacing="0" w:after="0" w:afterAutospacing="0"/>
        <w:jc w:val="both"/>
        <w:rPr>
          <w:sz w:val="28"/>
          <w:szCs w:val="28"/>
        </w:rPr>
      </w:pPr>
      <w:r w:rsidRPr="007E7DB7">
        <w:rPr>
          <w:color w:val="000000"/>
          <w:sz w:val="28"/>
          <w:szCs w:val="28"/>
        </w:rPr>
        <w:t xml:space="preserve">          -  </w:t>
      </w:r>
      <w:r w:rsidRPr="007E7DB7">
        <w:rPr>
          <w:sz w:val="28"/>
          <w:szCs w:val="28"/>
        </w:rPr>
        <w:t xml:space="preserve">расходы по заработной плате </w:t>
      </w:r>
      <w:r>
        <w:rPr>
          <w:sz w:val="28"/>
          <w:szCs w:val="28"/>
        </w:rPr>
        <w:t>на сумму 7 886 656,45 руб.;</w:t>
      </w:r>
    </w:p>
    <w:p w:rsidR="00AA4303" w:rsidRPr="007E7DB7" w:rsidRDefault="00AA4303" w:rsidP="00AA4303">
      <w:pPr>
        <w:pStyle w:val="ac"/>
        <w:shd w:val="clear" w:color="auto" w:fill="FFFFFF"/>
        <w:spacing w:before="0" w:beforeAutospacing="0" w:after="0" w:afterAutospacing="0"/>
        <w:jc w:val="both"/>
        <w:rPr>
          <w:color w:val="000000"/>
          <w:sz w:val="28"/>
          <w:szCs w:val="28"/>
        </w:rPr>
      </w:pPr>
      <w:r w:rsidRPr="007E7DB7">
        <w:rPr>
          <w:sz w:val="28"/>
          <w:szCs w:val="28"/>
        </w:rPr>
        <w:t xml:space="preserve">          -  начисления на выплаты по оплате труда</w:t>
      </w:r>
      <w:r>
        <w:rPr>
          <w:sz w:val="28"/>
          <w:szCs w:val="28"/>
        </w:rPr>
        <w:t xml:space="preserve"> на сумму 2 471 460,46 руб.;</w:t>
      </w:r>
    </w:p>
    <w:p w:rsidR="00AA4303" w:rsidRPr="007E7DB7" w:rsidRDefault="00AA4303" w:rsidP="00AA4303">
      <w:pPr>
        <w:pStyle w:val="ac"/>
        <w:shd w:val="clear" w:color="auto" w:fill="FFFFFF"/>
        <w:spacing w:before="0" w:beforeAutospacing="0" w:after="0" w:afterAutospacing="0"/>
        <w:jc w:val="both"/>
        <w:rPr>
          <w:color w:val="000000"/>
          <w:sz w:val="28"/>
          <w:szCs w:val="28"/>
        </w:rPr>
      </w:pPr>
      <w:r w:rsidRPr="007E7DB7">
        <w:rPr>
          <w:color w:val="000000"/>
          <w:sz w:val="28"/>
          <w:szCs w:val="28"/>
        </w:rPr>
        <w:t xml:space="preserve">.         - </w:t>
      </w:r>
      <w:r w:rsidRPr="007E7DB7">
        <w:rPr>
          <w:sz w:val="28"/>
          <w:szCs w:val="28"/>
        </w:rPr>
        <w:t xml:space="preserve"> коммунальные услуги</w:t>
      </w:r>
      <w:r>
        <w:rPr>
          <w:sz w:val="28"/>
          <w:szCs w:val="28"/>
        </w:rPr>
        <w:t xml:space="preserve"> на сумму 11 463 440,24 руб.</w:t>
      </w:r>
    </w:p>
    <w:p w:rsidR="00AA4303" w:rsidRPr="001B6D60" w:rsidRDefault="00AA4303" w:rsidP="00AA4303">
      <w:pPr>
        <w:spacing w:after="0"/>
        <w:ind w:firstLine="680"/>
        <w:jc w:val="both"/>
        <w:rPr>
          <w:rFonts w:ascii="Times New Roman" w:hAnsi="Times New Roman" w:cs="Times New Roman"/>
          <w:color w:val="000000"/>
          <w:sz w:val="28"/>
          <w:szCs w:val="28"/>
          <w:shd w:val="clear" w:color="auto" w:fill="FFFFFF"/>
        </w:rPr>
      </w:pPr>
      <w:r w:rsidRPr="001B6D60">
        <w:rPr>
          <w:rFonts w:ascii="Segoe UI" w:hAnsi="Segoe UI" w:cs="Segoe UI"/>
          <w:shd w:val="clear" w:color="auto" w:fill="FFFFFF"/>
        </w:rPr>
        <w:t> </w:t>
      </w:r>
      <w:r w:rsidRPr="001B6D60">
        <w:rPr>
          <w:rFonts w:ascii="Times New Roman" w:hAnsi="Times New Roman" w:cs="Times New Roman"/>
          <w:color w:val="000000"/>
          <w:sz w:val="28"/>
          <w:szCs w:val="28"/>
          <w:shd w:val="clear" w:color="auto" w:fill="FFFFFF"/>
        </w:rPr>
        <w:t>Учреждения формируют  резерв на оплату отпусков и уплаты взносов во внебюджетные фонды, чтобы учесть обязательства учреждения  перед работниками и внебюджетными фондами. Ожидаемые сроки исполнения резервов в 2024 году.</w:t>
      </w:r>
    </w:p>
    <w:p w:rsidR="00AA4303" w:rsidRPr="001B6D60" w:rsidRDefault="00AA4303" w:rsidP="00AA4303">
      <w:pPr>
        <w:spacing w:after="0"/>
        <w:ind w:firstLine="680"/>
        <w:jc w:val="both"/>
        <w:rPr>
          <w:rFonts w:ascii="Times New Roman" w:hAnsi="Times New Roman" w:cs="Times New Roman"/>
          <w:color w:val="000000"/>
          <w:sz w:val="28"/>
          <w:szCs w:val="28"/>
          <w:shd w:val="clear" w:color="auto" w:fill="FFFFFF"/>
        </w:rPr>
      </w:pPr>
      <w:r w:rsidRPr="001B6D60">
        <w:rPr>
          <w:rFonts w:ascii="Times New Roman" w:hAnsi="Times New Roman" w:cs="Times New Roman"/>
          <w:color w:val="000000"/>
          <w:sz w:val="28"/>
          <w:szCs w:val="28"/>
          <w:shd w:val="clear" w:color="auto" w:fill="FFFFFF"/>
        </w:rPr>
        <w:t xml:space="preserve">Резерв на оплату обязательств на оплату товаров, работ и услуг сформирован согласно условиям договора об оказании услуг  (приняты к учету расходы в объеме потребленных услуг). Использование созданного резерва будет происходить по результатам приемки оказанной услуги. </w:t>
      </w:r>
    </w:p>
    <w:p w:rsidR="00670F2B" w:rsidRDefault="00AA4303" w:rsidP="00AA4303">
      <w:pPr>
        <w:spacing w:after="0"/>
        <w:jc w:val="both"/>
        <w:rPr>
          <w:rFonts w:eastAsia="Calibri"/>
          <w:sz w:val="28"/>
          <w:szCs w:val="28"/>
          <w:highlight w:val="green"/>
        </w:rPr>
      </w:pPr>
      <w:r>
        <w:rPr>
          <w:rFonts w:ascii="Times New Roman" w:hAnsi="Times New Roman" w:cs="Times New Roman"/>
          <w:color w:val="000000"/>
          <w:sz w:val="28"/>
          <w:szCs w:val="28"/>
          <w:shd w:val="clear" w:color="auto" w:fill="FFFFFF"/>
        </w:rPr>
        <w:t xml:space="preserve">         </w:t>
      </w:r>
      <w:r w:rsidRPr="00EA01B0">
        <w:rPr>
          <w:rFonts w:ascii="Times New Roman" w:hAnsi="Times New Roman" w:cs="Times New Roman"/>
          <w:color w:val="000000"/>
          <w:sz w:val="28"/>
          <w:szCs w:val="28"/>
          <w:shd w:val="clear" w:color="auto" w:fill="FFFFFF"/>
        </w:rPr>
        <w:t>Ожидаемых возмещений по встречным требованиям нет.</w:t>
      </w:r>
    </w:p>
    <w:p w:rsidR="00E87C9D" w:rsidRPr="00E87C9D" w:rsidRDefault="00E87C9D" w:rsidP="00E87C9D">
      <w:pPr>
        <w:pStyle w:val="ac"/>
        <w:shd w:val="clear" w:color="auto" w:fill="FFFFFF"/>
        <w:spacing w:before="0" w:beforeAutospacing="0" w:after="0" w:afterAutospacing="0"/>
        <w:ind w:firstLine="700"/>
        <w:jc w:val="both"/>
        <w:rPr>
          <w:color w:val="000000"/>
          <w:sz w:val="20"/>
          <w:szCs w:val="20"/>
        </w:rPr>
      </w:pPr>
      <w:r w:rsidRPr="00E87C9D">
        <w:rPr>
          <w:color w:val="000000"/>
          <w:sz w:val="29"/>
          <w:szCs w:val="29"/>
        </w:rPr>
        <w:t>Непроизведенные активы, переданных в качестве обеспечения исполнения обязательств субъекта учета</w:t>
      </w:r>
      <w:r w:rsidR="00846FB7">
        <w:rPr>
          <w:color w:val="000000"/>
          <w:sz w:val="29"/>
          <w:szCs w:val="29"/>
        </w:rPr>
        <w:t>,</w:t>
      </w:r>
      <w:r w:rsidRPr="00E87C9D">
        <w:rPr>
          <w:color w:val="000000"/>
          <w:sz w:val="29"/>
          <w:szCs w:val="29"/>
        </w:rPr>
        <w:t xml:space="preserve"> отсутствуют. </w:t>
      </w:r>
    </w:p>
    <w:p w:rsidR="00E87C9D" w:rsidRPr="00E87C9D" w:rsidRDefault="00E87C9D" w:rsidP="00E87C9D">
      <w:pPr>
        <w:shd w:val="clear" w:color="auto" w:fill="FFFFFF"/>
        <w:spacing w:after="0" w:line="240" w:lineRule="auto"/>
        <w:ind w:firstLine="700"/>
        <w:jc w:val="both"/>
        <w:rPr>
          <w:rFonts w:ascii="Times New Roman" w:eastAsia="Times New Roman" w:hAnsi="Times New Roman" w:cs="Times New Roman"/>
          <w:color w:val="000000"/>
          <w:sz w:val="20"/>
          <w:szCs w:val="20"/>
          <w:lang w:eastAsia="ru-RU"/>
        </w:rPr>
      </w:pPr>
      <w:r w:rsidRPr="00E87C9D">
        <w:rPr>
          <w:rFonts w:ascii="Times New Roman" w:eastAsia="Times New Roman" w:hAnsi="Times New Roman" w:cs="Times New Roman"/>
          <w:color w:val="000000"/>
          <w:sz w:val="29"/>
          <w:szCs w:val="29"/>
          <w:lang w:eastAsia="ru-RU"/>
        </w:rPr>
        <w:t>Информация об объектах непроизведенных активов, не приносящих субъекту учета экономические выгоды, не имеющих полезного потенциала, в отношении которых в дальнейшем не предусматривается получение экономических выгод и учитывающихся на забалансовых счетах</w:t>
      </w:r>
      <w:r w:rsidR="00846FB7">
        <w:rPr>
          <w:rFonts w:ascii="Times New Roman" w:eastAsia="Times New Roman" w:hAnsi="Times New Roman" w:cs="Times New Roman"/>
          <w:color w:val="000000"/>
          <w:sz w:val="29"/>
          <w:szCs w:val="29"/>
          <w:lang w:eastAsia="ru-RU"/>
        </w:rPr>
        <w:t>,</w:t>
      </w:r>
      <w:r w:rsidRPr="00E87C9D">
        <w:rPr>
          <w:rFonts w:ascii="Times New Roman" w:eastAsia="Times New Roman" w:hAnsi="Times New Roman" w:cs="Times New Roman"/>
          <w:color w:val="000000"/>
          <w:sz w:val="29"/>
          <w:szCs w:val="29"/>
          <w:lang w:eastAsia="ru-RU"/>
        </w:rPr>
        <w:t xml:space="preserve"> отсутствует. </w:t>
      </w:r>
    </w:p>
    <w:p w:rsidR="00A2420F" w:rsidRDefault="00E87C9D" w:rsidP="00AA4303">
      <w:pPr>
        <w:shd w:val="clear" w:color="auto" w:fill="FFFFFF"/>
        <w:spacing w:after="0" w:line="240" w:lineRule="auto"/>
        <w:ind w:firstLine="700"/>
        <w:jc w:val="both"/>
        <w:rPr>
          <w:rFonts w:ascii="Times New Roman" w:eastAsia="Calibri" w:hAnsi="Times New Roman" w:cs="Times New Roman"/>
          <w:sz w:val="28"/>
          <w:szCs w:val="28"/>
        </w:rPr>
      </w:pPr>
      <w:r w:rsidRPr="00E87C9D">
        <w:rPr>
          <w:rFonts w:ascii="Times New Roman" w:eastAsia="Times New Roman" w:hAnsi="Times New Roman" w:cs="Times New Roman"/>
          <w:color w:val="000000"/>
          <w:sz w:val="29"/>
          <w:szCs w:val="29"/>
          <w:lang w:eastAsia="ru-RU"/>
        </w:rPr>
        <w:t>Информация о земельных участках, не внесенных в государственный кадастр недвижимости, на которые государственная собственность разграничена, не закрепленных на праве постоянного (бессрочного) пользования за учреждением, не используемых для извлечения экономических выгод или полезного потенциала, справедливая стоимость которых не определяется и для которых ведется забалансовый учет в условной оценке: один объект - один рубль  отсутствует</w:t>
      </w:r>
      <w:r w:rsidR="00AA4303">
        <w:rPr>
          <w:rFonts w:ascii="Times New Roman" w:eastAsia="Times New Roman" w:hAnsi="Times New Roman" w:cs="Times New Roman"/>
          <w:color w:val="000000"/>
          <w:sz w:val="29"/>
          <w:szCs w:val="29"/>
          <w:lang w:eastAsia="ru-RU"/>
        </w:rPr>
        <w:t>.</w:t>
      </w:r>
    </w:p>
    <w:p w:rsidR="00E87C9D" w:rsidRPr="00E87C9D" w:rsidRDefault="00E87C9D" w:rsidP="00E87C9D">
      <w:pPr>
        <w:pStyle w:val="ac"/>
        <w:shd w:val="clear" w:color="auto" w:fill="FFFFFF"/>
        <w:spacing w:before="0" w:beforeAutospacing="0" w:after="0" w:afterAutospacing="0"/>
        <w:ind w:firstLine="700"/>
        <w:jc w:val="both"/>
        <w:rPr>
          <w:color w:val="000000"/>
          <w:sz w:val="20"/>
          <w:szCs w:val="20"/>
        </w:rPr>
      </w:pPr>
      <w:r w:rsidRPr="00E87C9D">
        <w:rPr>
          <w:color w:val="000000"/>
          <w:sz w:val="29"/>
          <w:szCs w:val="29"/>
        </w:rPr>
        <w:t>Информация, отражающая  характер реклассификации показателей отчетности субъектом отчетности отсутствует. </w:t>
      </w:r>
    </w:p>
    <w:p w:rsidR="00E87C9D" w:rsidRPr="00E87C9D" w:rsidRDefault="00E87C9D" w:rsidP="00E87C9D">
      <w:pPr>
        <w:shd w:val="clear" w:color="auto" w:fill="FFFFFF"/>
        <w:spacing w:after="0" w:line="240" w:lineRule="auto"/>
        <w:ind w:firstLine="700"/>
        <w:jc w:val="both"/>
        <w:rPr>
          <w:rFonts w:ascii="Times New Roman" w:eastAsia="Times New Roman" w:hAnsi="Times New Roman" w:cs="Times New Roman"/>
          <w:color w:val="000000"/>
          <w:sz w:val="20"/>
          <w:szCs w:val="20"/>
          <w:lang w:eastAsia="ru-RU"/>
        </w:rPr>
      </w:pPr>
      <w:r w:rsidRPr="00E87C9D">
        <w:rPr>
          <w:rFonts w:ascii="Times New Roman" w:eastAsia="Times New Roman" w:hAnsi="Times New Roman" w:cs="Times New Roman"/>
          <w:color w:val="000000"/>
          <w:sz w:val="29"/>
          <w:szCs w:val="29"/>
          <w:lang w:eastAsia="ru-RU"/>
        </w:rPr>
        <w:t>Информация, отражающая  стоимостные показатели отчетности, подлежащие реклассификации</w:t>
      </w:r>
      <w:r w:rsidR="00846FB7">
        <w:rPr>
          <w:rFonts w:ascii="Times New Roman" w:eastAsia="Times New Roman" w:hAnsi="Times New Roman" w:cs="Times New Roman"/>
          <w:color w:val="000000"/>
          <w:sz w:val="29"/>
          <w:szCs w:val="29"/>
          <w:lang w:eastAsia="ru-RU"/>
        </w:rPr>
        <w:t>,</w:t>
      </w:r>
      <w:r w:rsidRPr="00E87C9D">
        <w:rPr>
          <w:rFonts w:ascii="Times New Roman" w:eastAsia="Times New Roman" w:hAnsi="Times New Roman" w:cs="Times New Roman"/>
          <w:color w:val="000000"/>
          <w:sz w:val="29"/>
          <w:szCs w:val="29"/>
          <w:lang w:eastAsia="ru-RU"/>
        </w:rPr>
        <w:t xml:space="preserve"> отсутствует. </w:t>
      </w:r>
    </w:p>
    <w:p w:rsidR="00E87C9D" w:rsidRPr="00E87C9D" w:rsidRDefault="00E87C9D" w:rsidP="00E87C9D">
      <w:pPr>
        <w:shd w:val="clear" w:color="auto" w:fill="FFFFFF"/>
        <w:spacing w:after="0" w:line="240" w:lineRule="auto"/>
        <w:ind w:firstLine="700"/>
        <w:jc w:val="both"/>
        <w:rPr>
          <w:rFonts w:ascii="Times New Roman" w:eastAsia="Times New Roman" w:hAnsi="Times New Roman" w:cs="Times New Roman"/>
          <w:color w:val="000000"/>
          <w:sz w:val="20"/>
          <w:szCs w:val="20"/>
          <w:lang w:eastAsia="ru-RU"/>
        </w:rPr>
      </w:pPr>
      <w:r w:rsidRPr="00E87C9D">
        <w:rPr>
          <w:rFonts w:ascii="Times New Roman" w:eastAsia="Times New Roman" w:hAnsi="Times New Roman" w:cs="Times New Roman"/>
          <w:color w:val="000000"/>
          <w:sz w:val="29"/>
          <w:szCs w:val="29"/>
          <w:lang w:eastAsia="ru-RU"/>
        </w:rPr>
        <w:t>Информация, отражающая  причины реклассификации показателей отчетности</w:t>
      </w:r>
      <w:r w:rsidR="00846FB7">
        <w:rPr>
          <w:rFonts w:ascii="Times New Roman" w:eastAsia="Times New Roman" w:hAnsi="Times New Roman" w:cs="Times New Roman"/>
          <w:color w:val="000000"/>
          <w:sz w:val="29"/>
          <w:szCs w:val="29"/>
          <w:lang w:eastAsia="ru-RU"/>
        </w:rPr>
        <w:t>,</w:t>
      </w:r>
      <w:r w:rsidRPr="00E87C9D">
        <w:rPr>
          <w:rFonts w:ascii="Times New Roman" w:eastAsia="Times New Roman" w:hAnsi="Times New Roman" w:cs="Times New Roman"/>
          <w:color w:val="000000"/>
          <w:sz w:val="29"/>
          <w:szCs w:val="29"/>
          <w:lang w:eastAsia="ru-RU"/>
        </w:rPr>
        <w:t xml:space="preserve"> отсутствует. </w:t>
      </w:r>
    </w:p>
    <w:p w:rsidR="00E87C9D" w:rsidRPr="00E87C9D" w:rsidRDefault="00E87C9D" w:rsidP="00E87C9D">
      <w:pPr>
        <w:shd w:val="clear" w:color="auto" w:fill="FFFFFF"/>
        <w:spacing w:after="0" w:line="240" w:lineRule="auto"/>
        <w:ind w:firstLine="700"/>
        <w:jc w:val="both"/>
        <w:rPr>
          <w:rFonts w:ascii="Times New Roman" w:eastAsia="Times New Roman" w:hAnsi="Times New Roman" w:cs="Times New Roman"/>
          <w:color w:val="000000"/>
          <w:sz w:val="20"/>
          <w:szCs w:val="20"/>
          <w:lang w:eastAsia="ru-RU"/>
        </w:rPr>
      </w:pPr>
      <w:r w:rsidRPr="00E87C9D">
        <w:rPr>
          <w:rFonts w:ascii="Times New Roman" w:eastAsia="Times New Roman" w:hAnsi="Times New Roman" w:cs="Times New Roman"/>
          <w:color w:val="000000"/>
          <w:sz w:val="29"/>
          <w:szCs w:val="29"/>
          <w:lang w:eastAsia="ru-RU"/>
        </w:rPr>
        <w:t>Причины, по которым не производилась реклассификация показателей отчетности, при условии, если реклассификация показателей отчетности за предыдущий отчетный период субъектом отчетности не осуществлялась, в связи с тем, что значительные изменений характера деятельности учреждения не производились. </w:t>
      </w:r>
    </w:p>
    <w:p w:rsidR="00E87C9D" w:rsidRPr="00E87C9D" w:rsidRDefault="00E87C9D" w:rsidP="00E87C9D">
      <w:pPr>
        <w:shd w:val="clear" w:color="auto" w:fill="FFFFFF"/>
        <w:spacing w:after="0" w:line="240" w:lineRule="auto"/>
        <w:ind w:firstLine="700"/>
        <w:jc w:val="both"/>
        <w:rPr>
          <w:rFonts w:ascii="Times New Roman" w:eastAsia="Times New Roman" w:hAnsi="Times New Roman" w:cs="Times New Roman"/>
          <w:color w:val="000000"/>
          <w:sz w:val="20"/>
          <w:szCs w:val="20"/>
          <w:lang w:eastAsia="ru-RU"/>
        </w:rPr>
      </w:pPr>
      <w:r w:rsidRPr="00E87C9D">
        <w:rPr>
          <w:rFonts w:ascii="Times New Roman" w:eastAsia="Times New Roman" w:hAnsi="Times New Roman" w:cs="Times New Roman"/>
          <w:color w:val="000000"/>
          <w:sz w:val="29"/>
          <w:szCs w:val="29"/>
          <w:lang w:eastAsia="ru-RU"/>
        </w:rPr>
        <w:lastRenderedPageBreak/>
        <w:t>Корректировка показателей бухгалтерской (финансовой) отчетности, которые были бы произведены в случае реклассификации показателей отчетности</w:t>
      </w:r>
      <w:r w:rsidR="00846FB7">
        <w:rPr>
          <w:rFonts w:ascii="Times New Roman" w:eastAsia="Times New Roman" w:hAnsi="Times New Roman" w:cs="Times New Roman"/>
          <w:color w:val="000000"/>
          <w:sz w:val="29"/>
          <w:szCs w:val="29"/>
          <w:lang w:eastAsia="ru-RU"/>
        </w:rPr>
        <w:t>,</w:t>
      </w:r>
      <w:r w:rsidRPr="00E87C9D">
        <w:rPr>
          <w:rFonts w:ascii="Times New Roman" w:eastAsia="Times New Roman" w:hAnsi="Times New Roman" w:cs="Times New Roman"/>
          <w:color w:val="000000"/>
          <w:sz w:val="29"/>
          <w:szCs w:val="29"/>
          <w:lang w:eastAsia="ru-RU"/>
        </w:rPr>
        <w:t xml:space="preserve">  не осуществлялась.</w:t>
      </w:r>
    </w:p>
    <w:p w:rsidR="009D39A2" w:rsidRPr="009D39A2" w:rsidRDefault="009D39A2" w:rsidP="009D39A2">
      <w:pPr>
        <w:pStyle w:val="ac"/>
        <w:spacing w:before="0" w:beforeAutospacing="0" w:after="0" w:afterAutospacing="0"/>
        <w:jc w:val="both"/>
        <w:rPr>
          <w:sz w:val="20"/>
          <w:szCs w:val="20"/>
        </w:rPr>
      </w:pPr>
      <w:r>
        <w:rPr>
          <w:rFonts w:eastAsia="Calibri"/>
          <w:sz w:val="28"/>
          <w:szCs w:val="28"/>
        </w:rPr>
        <w:t xml:space="preserve">          </w:t>
      </w:r>
      <w:r w:rsidRPr="009D39A2">
        <w:rPr>
          <w:color w:val="000000"/>
          <w:sz w:val="29"/>
          <w:szCs w:val="29"/>
        </w:rPr>
        <w:t>Размер арендной платы за земельные участки, находящиеся в собственности Московской области или государственная стоимость на которые не разграничена на территории Московской области, в 2023г. устанавливается   в соответствии с Законом Московской области от 07.06.1996г. № 23/96-ОЗ «О регулировании земельных отношений».  Решением Совета депутатов  городского округа Домодедово Московской области  от 18.12.2020 № 1-4/1092 «Об установлении коэффициентов, используемых для расчета арендной платы за земельные участки» утверждены корректирующие коэффициенты вступающие в действие с 2021г.</w:t>
      </w:r>
    </w:p>
    <w:p w:rsidR="009D39A2" w:rsidRPr="009D39A2" w:rsidRDefault="009D39A2" w:rsidP="009D39A2">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9"/>
          <w:szCs w:val="29"/>
          <w:lang w:eastAsia="ru-RU"/>
        </w:rPr>
        <w:t xml:space="preserve">          </w:t>
      </w:r>
      <w:r w:rsidRPr="009D39A2">
        <w:rPr>
          <w:rFonts w:ascii="Times New Roman" w:eastAsia="Times New Roman" w:hAnsi="Times New Roman" w:cs="Times New Roman"/>
          <w:color w:val="000000"/>
          <w:sz w:val="29"/>
          <w:szCs w:val="29"/>
          <w:lang w:eastAsia="ru-RU"/>
        </w:rPr>
        <w:t>Размер арендной платы за недвижимое муниципальное имущество определен решением Совета депутатов городского округа Домодедово Московской области от 28.01.2021г. № 1-4/1109 «О внесении изменений в решение Совета депутатов городского округа Домодедово Московской области от 27.05.2020 №1-4/1045 «Об определении стоимости арендной платы за муниципальное имущество, находящееся в собственности городского округа Домодедово».</w:t>
      </w:r>
    </w:p>
    <w:p w:rsidR="009D39A2" w:rsidRPr="009D39A2" w:rsidRDefault="009D39A2" w:rsidP="009D39A2">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9"/>
          <w:szCs w:val="29"/>
          <w:lang w:eastAsia="ru-RU"/>
        </w:rPr>
        <w:t xml:space="preserve">          </w:t>
      </w:r>
      <w:r w:rsidRPr="009D39A2">
        <w:rPr>
          <w:rFonts w:ascii="Times New Roman" w:eastAsia="Times New Roman" w:hAnsi="Times New Roman" w:cs="Times New Roman"/>
          <w:color w:val="000000"/>
          <w:sz w:val="29"/>
          <w:szCs w:val="29"/>
          <w:lang w:eastAsia="ru-RU"/>
        </w:rPr>
        <w:t>Размер платы за размещение нестационарных   торговых объектов на земельных участках, определена решением Совета депутатов городского округа Домодедово Московской области от 10.04.2017г. № 1-4/786 «Об утверждении методики расчета платы за размещение нестационарных торговых объектов на земельных участках, находящихся в муниципальной собственности, земельных участках, государственная собственность на которые не разграничена». Базовая ставка за размещение нестационарных торговых объектов в 2023г. не изменялась.</w:t>
      </w:r>
    </w:p>
    <w:p w:rsidR="009D39A2" w:rsidRPr="009D39A2" w:rsidRDefault="009D39A2" w:rsidP="009D39A2">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9"/>
          <w:szCs w:val="29"/>
          <w:lang w:eastAsia="ru-RU"/>
        </w:rPr>
        <w:t xml:space="preserve">         </w:t>
      </w:r>
      <w:r w:rsidRPr="009D39A2">
        <w:rPr>
          <w:rFonts w:ascii="Times New Roman" w:eastAsia="Times New Roman" w:hAnsi="Times New Roman" w:cs="Times New Roman"/>
          <w:color w:val="000000"/>
          <w:sz w:val="29"/>
          <w:szCs w:val="29"/>
          <w:lang w:eastAsia="ru-RU"/>
        </w:rPr>
        <w:t>Размер платы по соглашениям об установлении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регламентируется ст. 39.46 Земельного кодекса Российской Федерации от  25.10.2001 № 136-ФЗ и Постановлением Правительства М.О.   от 08.06.2015 № 407/21 «Об утверждении порядка определения размера платы по соглашению об установлении сервитута в отношении земельных участков, находящихся в собственности московской области, и земельных участков, государственная собственность на которые не разграничена». В 2023г. плата по соглашениям об установлении сервитута не изменялась.</w:t>
      </w:r>
    </w:p>
    <w:p w:rsidR="009D39A2" w:rsidRPr="009D39A2" w:rsidRDefault="009D39A2" w:rsidP="009D39A2">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9"/>
          <w:szCs w:val="29"/>
          <w:lang w:eastAsia="ru-RU"/>
        </w:rPr>
        <w:t xml:space="preserve">         </w:t>
      </w:r>
      <w:r w:rsidRPr="009D39A2">
        <w:rPr>
          <w:rFonts w:ascii="Times New Roman" w:eastAsia="Times New Roman" w:hAnsi="Times New Roman" w:cs="Times New Roman"/>
          <w:color w:val="000000"/>
          <w:sz w:val="29"/>
          <w:szCs w:val="29"/>
          <w:lang w:eastAsia="ru-RU"/>
        </w:rPr>
        <w:t>Плата за установку и эксплуатацию рекламных конструкций в 2023г. не изменялась</w:t>
      </w:r>
      <w:r w:rsidR="00846FB7">
        <w:rPr>
          <w:rFonts w:ascii="Times New Roman" w:eastAsia="Times New Roman" w:hAnsi="Times New Roman" w:cs="Times New Roman"/>
          <w:color w:val="000000"/>
          <w:sz w:val="29"/>
          <w:szCs w:val="29"/>
          <w:lang w:eastAsia="ru-RU"/>
        </w:rPr>
        <w:t>,</w:t>
      </w:r>
      <w:r w:rsidRPr="009D39A2">
        <w:rPr>
          <w:rFonts w:ascii="Times New Roman" w:eastAsia="Times New Roman" w:hAnsi="Times New Roman" w:cs="Times New Roman"/>
          <w:color w:val="000000"/>
          <w:sz w:val="29"/>
          <w:szCs w:val="29"/>
          <w:lang w:eastAsia="ru-RU"/>
        </w:rPr>
        <w:t xml:space="preserve">  </w:t>
      </w:r>
      <w:r w:rsidR="00846FB7">
        <w:rPr>
          <w:rFonts w:ascii="Times New Roman" w:eastAsia="Times New Roman" w:hAnsi="Times New Roman" w:cs="Times New Roman"/>
          <w:color w:val="000000"/>
          <w:sz w:val="29"/>
          <w:szCs w:val="29"/>
          <w:lang w:eastAsia="ru-RU"/>
        </w:rPr>
        <w:t xml:space="preserve">так как </w:t>
      </w:r>
      <w:r w:rsidRPr="009D39A2">
        <w:rPr>
          <w:rFonts w:ascii="Times New Roman" w:eastAsia="Times New Roman" w:hAnsi="Times New Roman" w:cs="Times New Roman"/>
          <w:color w:val="000000"/>
          <w:sz w:val="29"/>
          <w:szCs w:val="29"/>
          <w:lang w:eastAsia="ru-RU"/>
        </w:rPr>
        <w:t xml:space="preserve"> договор</w:t>
      </w:r>
      <w:r w:rsidR="00846FB7">
        <w:rPr>
          <w:rFonts w:ascii="Times New Roman" w:eastAsia="Times New Roman" w:hAnsi="Times New Roman" w:cs="Times New Roman"/>
          <w:color w:val="000000"/>
          <w:sz w:val="29"/>
          <w:szCs w:val="29"/>
          <w:lang w:eastAsia="ru-RU"/>
        </w:rPr>
        <w:t>ы</w:t>
      </w:r>
      <w:r w:rsidRPr="009D39A2">
        <w:rPr>
          <w:rFonts w:ascii="Times New Roman" w:eastAsia="Times New Roman" w:hAnsi="Times New Roman" w:cs="Times New Roman"/>
          <w:color w:val="000000"/>
          <w:sz w:val="29"/>
          <w:szCs w:val="29"/>
          <w:lang w:eastAsia="ru-RU"/>
        </w:rPr>
        <w:t xml:space="preserve"> заключаются сроком на 5 лет и их дисконтирование договором не предусмотрено.</w:t>
      </w:r>
    </w:p>
    <w:p w:rsidR="009D39A2" w:rsidRPr="009D39A2" w:rsidRDefault="009D39A2" w:rsidP="009D39A2">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9"/>
          <w:szCs w:val="29"/>
          <w:lang w:eastAsia="ru-RU"/>
        </w:rPr>
        <w:t xml:space="preserve">         </w:t>
      </w:r>
      <w:r w:rsidRPr="009D39A2">
        <w:rPr>
          <w:rFonts w:ascii="Times New Roman" w:eastAsia="Times New Roman" w:hAnsi="Times New Roman" w:cs="Times New Roman"/>
          <w:color w:val="000000"/>
          <w:sz w:val="29"/>
          <w:szCs w:val="29"/>
          <w:lang w:eastAsia="ru-RU"/>
        </w:rPr>
        <w:t xml:space="preserve">Плата по договору коммерческого найма  жилого помещения  определяется в соответствии с решением Совета депутатов </w:t>
      </w:r>
      <w:r w:rsidRPr="009D39A2">
        <w:rPr>
          <w:rFonts w:ascii="Times New Roman" w:eastAsia="Times New Roman" w:hAnsi="Times New Roman" w:cs="Times New Roman"/>
          <w:color w:val="000000"/>
          <w:sz w:val="29"/>
          <w:szCs w:val="29"/>
          <w:lang w:eastAsia="ru-RU"/>
        </w:rPr>
        <w:lastRenderedPageBreak/>
        <w:t>городского округа Домодедово от 21.02.2019 № 1-4/950 «Об утверждении Положения о порядке коммерческого использования жилых помещений, находящегося в собственности муниципального образования «Городской округ Домодедово» Московской области. </w:t>
      </w:r>
    </w:p>
    <w:p w:rsidR="009D39A2" w:rsidRPr="009D39A2" w:rsidRDefault="009D39A2" w:rsidP="009D39A2">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9"/>
          <w:szCs w:val="29"/>
          <w:lang w:eastAsia="ru-RU"/>
        </w:rPr>
        <w:t xml:space="preserve">          </w:t>
      </w:r>
      <w:r w:rsidRPr="009D39A2">
        <w:rPr>
          <w:rFonts w:ascii="Times New Roman" w:eastAsia="Times New Roman" w:hAnsi="Times New Roman" w:cs="Times New Roman"/>
          <w:color w:val="000000"/>
          <w:sz w:val="29"/>
          <w:szCs w:val="29"/>
          <w:lang w:eastAsia="ru-RU"/>
        </w:rPr>
        <w:t>Размер платы за установку и эксплуатацию оборудования связи на опорах уличного освещения определяется по Отчетам рыночной стоимости права пользования (величины годовой арендной платы) опорами наружного освещения, в составе наружного освещения (УНО) с учетом работ по проведению модернизации (в виде опоры двойного назначения) входящих в состав линии электропередач, расположенных в границах г. Домодедово от 28.03.2018 № 051-18/2, от 17.12.2019 № 282/19, 10.11.2020 №491/20.  В 2023г. плата за установку и эксплуатацию оборудования связи на опорах уличного освещения не изменялась.</w:t>
      </w:r>
    </w:p>
    <w:p w:rsidR="009D39A2" w:rsidRPr="009D39A2" w:rsidRDefault="009D39A2" w:rsidP="009D39A2">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9"/>
          <w:szCs w:val="29"/>
          <w:lang w:eastAsia="ru-RU"/>
        </w:rPr>
        <w:t xml:space="preserve">            </w:t>
      </w:r>
      <w:r w:rsidRPr="009D39A2">
        <w:rPr>
          <w:rFonts w:ascii="Times New Roman" w:eastAsia="Times New Roman" w:hAnsi="Times New Roman" w:cs="Times New Roman"/>
          <w:color w:val="000000"/>
          <w:sz w:val="29"/>
          <w:szCs w:val="29"/>
          <w:lang w:eastAsia="ru-RU"/>
        </w:rPr>
        <w:t>Процентные расходы, входящие в состав арендных платежей, рассчитанные с применением процентной ставки, заложенной в арендных платежах</w:t>
      </w:r>
      <w:r w:rsidR="00846FB7">
        <w:rPr>
          <w:rFonts w:ascii="Times New Roman" w:eastAsia="Times New Roman" w:hAnsi="Times New Roman" w:cs="Times New Roman"/>
          <w:color w:val="000000"/>
          <w:sz w:val="29"/>
          <w:szCs w:val="29"/>
          <w:lang w:eastAsia="ru-RU"/>
        </w:rPr>
        <w:t>,</w:t>
      </w:r>
      <w:r w:rsidRPr="009D39A2">
        <w:rPr>
          <w:rFonts w:ascii="Times New Roman" w:eastAsia="Times New Roman" w:hAnsi="Times New Roman" w:cs="Times New Roman"/>
          <w:color w:val="000000"/>
          <w:sz w:val="29"/>
          <w:szCs w:val="29"/>
          <w:lang w:eastAsia="ru-RU"/>
        </w:rPr>
        <w:t xml:space="preserve"> отсутствуют.</w:t>
      </w:r>
    </w:p>
    <w:p w:rsidR="009D39A2" w:rsidRPr="009D39A2" w:rsidRDefault="009D39A2" w:rsidP="009D39A2">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9"/>
          <w:szCs w:val="29"/>
          <w:lang w:eastAsia="ru-RU"/>
        </w:rPr>
        <w:t xml:space="preserve">            </w:t>
      </w:r>
      <w:r w:rsidRPr="009D39A2">
        <w:rPr>
          <w:rFonts w:ascii="Times New Roman" w:eastAsia="Times New Roman" w:hAnsi="Times New Roman" w:cs="Times New Roman"/>
          <w:color w:val="000000"/>
          <w:sz w:val="29"/>
          <w:szCs w:val="29"/>
          <w:lang w:eastAsia="ru-RU"/>
        </w:rPr>
        <w:t>В соответствии с заключенными договорами коммунальные и иные обязательные платежи не включаются в сумму арендной платы и оплачиваются арендаторами по отдельно заключенным договорам с соответствующими городскими службами. На арендатора возлагается обязанность нести расходы по содержанию недвижимого имущества.</w:t>
      </w:r>
    </w:p>
    <w:p w:rsidR="009D39A2" w:rsidRPr="009D39A2" w:rsidRDefault="009D39A2" w:rsidP="009D39A2">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9"/>
          <w:szCs w:val="29"/>
          <w:lang w:eastAsia="ru-RU"/>
        </w:rPr>
        <w:t xml:space="preserve">            </w:t>
      </w:r>
      <w:r w:rsidRPr="009D39A2">
        <w:rPr>
          <w:rFonts w:ascii="Times New Roman" w:eastAsia="Times New Roman" w:hAnsi="Times New Roman" w:cs="Times New Roman"/>
          <w:color w:val="000000"/>
          <w:sz w:val="29"/>
          <w:szCs w:val="29"/>
          <w:lang w:eastAsia="ru-RU"/>
        </w:rPr>
        <w:t>Условием продления срока пользования имуществом является отсутствие задолженности по арендной плате.</w:t>
      </w:r>
    </w:p>
    <w:p w:rsidR="009D39A2" w:rsidRPr="009D39A2" w:rsidRDefault="009D39A2" w:rsidP="009D39A2">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9"/>
          <w:szCs w:val="29"/>
          <w:lang w:eastAsia="ru-RU"/>
        </w:rPr>
        <w:t xml:space="preserve">            </w:t>
      </w:r>
      <w:r w:rsidRPr="009D39A2">
        <w:rPr>
          <w:rFonts w:ascii="Times New Roman" w:eastAsia="Times New Roman" w:hAnsi="Times New Roman" w:cs="Times New Roman"/>
          <w:color w:val="000000"/>
          <w:sz w:val="29"/>
          <w:szCs w:val="29"/>
          <w:lang w:eastAsia="ru-RU"/>
        </w:rPr>
        <w:t>Условием о праве покупки (выкупа) используемого имущества (объекта учета аренды)   для субъектов малого и среднего предпринимательства в соответствии с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является: </w:t>
      </w:r>
    </w:p>
    <w:p w:rsidR="009D39A2" w:rsidRPr="009D39A2" w:rsidRDefault="009D39A2" w:rsidP="009D39A2">
      <w:pPr>
        <w:spacing w:after="0" w:line="240" w:lineRule="auto"/>
        <w:ind w:firstLine="680"/>
        <w:jc w:val="both"/>
        <w:rPr>
          <w:rFonts w:ascii="Times New Roman" w:eastAsia="Times New Roman" w:hAnsi="Times New Roman" w:cs="Times New Roman"/>
          <w:sz w:val="20"/>
          <w:szCs w:val="20"/>
          <w:lang w:eastAsia="ru-RU"/>
        </w:rPr>
      </w:pPr>
      <w:r w:rsidRPr="009D39A2">
        <w:rPr>
          <w:rFonts w:ascii="Times New Roman" w:eastAsia="Times New Roman" w:hAnsi="Times New Roman" w:cs="Times New Roman"/>
          <w:color w:val="000000"/>
          <w:sz w:val="29"/>
          <w:szCs w:val="29"/>
          <w:lang w:eastAsia="ru-RU"/>
        </w:rPr>
        <w:t>1) арендуемое имущество на день подачи заявления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w:t>
      </w:r>
    </w:p>
    <w:p w:rsidR="009D39A2" w:rsidRPr="009D39A2" w:rsidRDefault="009D39A2" w:rsidP="009D39A2">
      <w:pPr>
        <w:spacing w:after="0" w:line="240" w:lineRule="auto"/>
        <w:ind w:firstLine="680"/>
        <w:jc w:val="both"/>
        <w:rPr>
          <w:rFonts w:ascii="Times New Roman" w:eastAsia="Times New Roman" w:hAnsi="Times New Roman" w:cs="Times New Roman"/>
          <w:sz w:val="20"/>
          <w:szCs w:val="20"/>
          <w:lang w:eastAsia="ru-RU"/>
        </w:rPr>
      </w:pPr>
      <w:r w:rsidRPr="009D39A2">
        <w:rPr>
          <w:rFonts w:ascii="Times New Roman" w:eastAsia="Times New Roman" w:hAnsi="Times New Roman" w:cs="Times New Roman"/>
          <w:color w:val="000000"/>
          <w:sz w:val="29"/>
          <w:szCs w:val="29"/>
          <w:lang w:eastAsia="ru-RU"/>
        </w:rPr>
        <w:t>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w:t>
      </w:r>
    </w:p>
    <w:p w:rsidR="009D39A2" w:rsidRPr="009D39A2" w:rsidRDefault="009D39A2" w:rsidP="009D39A2">
      <w:pPr>
        <w:spacing w:after="0" w:line="240" w:lineRule="auto"/>
        <w:ind w:firstLine="680"/>
        <w:jc w:val="both"/>
        <w:rPr>
          <w:rFonts w:ascii="Times New Roman" w:eastAsia="Times New Roman" w:hAnsi="Times New Roman" w:cs="Times New Roman"/>
          <w:sz w:val="20"/>
          <w:szCs w:val="20"/>
          <w:lang w:eastAsia="ru-RU"/>
        </w:rPr>
      </w:pPr>
      <w:r w:rsidRPr="009D39A2">
        <w:rPr>
          <w:rFonts w:ascii="Times New Roman" w:eastAsia="Times New Roman" w:hAnsi="Times New Roman" w:cs="Times New Roman"/>
          <w:color w:val="000000"/>
          <w:sz w:val="29"/>
          <w:szCs w:val="29"/>
          <w:lang w:eastAsia="ru-RU"/>
        </w:rPr>
        <w:t>3) арендуемое имущество не включено в перечень муниципального имущества, предназначенного для передачи во владение и (или) в пользование субъектам малого и среднего предпринимательства;</w:t>
      </w:r>
    </w:p>
    <w:p w:rsidR="009D39A2" w:rsidRPr="009D39A2" w:rsidRDefault="009D39A2" w:rsidP="009D39A2">
      <w:pPr>
        <w:spacing w:after="0" w:line="240" w:lineRule="auto"/>
        <w:ind w:firstLine="680"/>
        <w:jc w:val="both"/>
        <w:rPr>
          <w:rFonts w:ascii="Times New Roman" w:eastAsia="Times New Roman" w:hAnsi="Times New Roman" w:cs="Times New Roman"/>
          <w:sz w:val="20"/>
          <w:szCs w:val="20"/>
          <w:lang w:eastAsia="ru-RU"/>
        </w:rPr>
      </w:pPr>
      <w:r w:rsidRPr="009D39A2">
        <w:rPr>
          <w:rFonts w:ascii="Times New Roman" w:eastAsia="Times New Roman" w:hAnsi="Times New Roman" w:cs="Times New Roman"/>
          <w:color w:val="000000"/>
          <w:sz w:val="29"/>
          <w:szCs w:val="29"/>
          <w:lang w:eastAsia="ru-RU"/>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9D39A2" w:rsidRDefault="009D39A2" w:rsidP="009D39A2">
      <w:pPr>
        <w:spacing w:after="0" w:line="240" w:lineRule="auto"/>
        <w:ind w:firstLine="680"/>
        <w:jc w:val="both"/>
        <w:rPr>
          <w:rFonts w:ascii="Times New Roman" w:eastAsia="Times New Roman" w:hAnsi="Times New Roman" w:cs="Times New Roman"/>
          <w:color w:val="000000"/>
          <w:sz w:val="29"/>
          <w:szCs w:val="29"/>
          <w:lang w:eastAsia="ru-RU"/>
        </w:rPr>
      </w:pPr>
      <w:r w:rsidRPr="009D39A2">
        <w:rPr>
          <w:rFonts w:ascii="Times New Roman" w:eastAsia="Times New Roman" w:hAnsi="Times New Roman" w:cs="Times New Roman"/>
          <w:color w:val="000000"/>
          <w:sz w:val="29"/>
          <w:szCs w:val="29"/>
          <w:lang w:eastAsia="ru-RU"/>
        </w:rPr>
        <w:lastRenderedPageBreak/>
        <w:t xml:space="preserve">Ограничения связаны со сдачей в субаренду нежилых помещений и/или земельных участков, а также с капитальным ремонтом, реконструкцией, перепланировкой нежилых помещений не согласованных с собственником. Изменения вида, запрет на переуступку передача в залог </w:t>
      </w:r>
      <w:r w:rsidR="00D51FE4">
        <w:rPr>
          <w:rFonts w:ascii="Times New Roman" w:eastAsia="Times New Roman" w:hAnsi="Times New Roman" w:cs="Times New Roman"/>
          <w:color w:val="000000"/>
          <w:sz w:val="29"/>
          <w:szCs w:val="29"/>
          <w:lang w:eastAsia="ru-RU"/>
        </w:rPr>
        <w:t xml:space="preserve">земельных </w:t>
      </w:r>
      <w:r w:rsidRPr="009D39A2">
        <w:rPr>
          <w:rFonts w:ascii="Times New Roman" w:eastAsia="Times New Roman" w:hAnsi="Times New Roman" w:cs="Times New Roman"/>
          <w:color w:val="000000"/>
          <w:sz w:val="29"/>
          <w:szCs w:val="29"/>
          <w:lang w:eastAsia="ru-RU"/>
        </w:rPr>
        <w:t>участков.</w:t>
      </w:r>
    </w:p>
    <w:p w:rsidR="00010DF6" w:rsidRDefault="00124663" w:rsidP="00010DF6">
      <w:pPr>
        <w:spacing w:after="0"/>
        <w:jc w:val="both"/>
        <w:rPr>
          <w:rFonts w:ascii="Times New Roman" w:eastAsia="Times New Roman" w:hAnsi="Times New Roman" w:cs="Times New Roman"/>
          <w:color w:val="222222"/>
          <w:sz w:val="28"/>
          <w:szCs w:val="28"/>
          <w:shd w:val="clear" w:color="auto" w:fill="FFFFFF"/>
          <w:lang w:eastAsia="ru-RU"/>
        </w:rPr>
      </w:pPr>
      <w:r w:rsidRPr="00010DF6">
        <w:rPr>
          <w:rFonts w:ascii="Times New Roman" w:eastAsia="Times New Roman" w:hAnsi="Times New Roman" w:cs="Times New Roman"/>
          <w:color w:val="000000"/>
          <w:sz w:val="28"/>
          <w:szCs w:val="28"/>
          <w:lang w:eastAsia="ru-RU"/>
        </w:rPr>
        <w:t xml:space="preserve">          </w:t>
      </w:r>
      <w:r w:rsidR="00252AFA" w:rsidRPr="00124663">
        <w:rPr>
          <w:rFonts w:ascii="Times New Roman" w:hAnsi="Times New Roman" w:cs="Times New Roman"/>
          <w:color w:val="000000"/>
          <w:sz w:val="28"/>
          <w:szCs w:val="28"/>
        </w:rPr>
        <w:t>В соответствии с требованиями стандарта «</w:t>
      </w:r>
      <w:r>
        <w:rPr>
          <w:rFonts w:ascii="Times New Roman" w:hAnsi="Times New Roman" w:cs="Times New Roman"/>
          <w:color w:val="000000"/>
          <w:sz w:val="28"/>
          <w:szCs w:val="28"/>
        </w:rPr>
        <w:t>События после отчетной даты»</w:t>
      </w:r>
      <w:r w:rsidR="00252AFA" w:rsidRPr="00124663">
        <w:rPr>
          <w:rFonts w:ascii="Times New Roman" w:hAnsi="Times New Roman" w:cs="Times New Roman"/>
          <w:color w:val="000000"/>
          <w:sz w:val="28"/>
          <w:szCs w:val="28"/>
        </w:rPr>
        <w:t xml:space="preserve"> </w:t>
      </w:r>
      <w:r w:rsidRPr="00124663">
        <w:rPr>
          <w:rFonts w:ascii="Times New Roman" w:hAnsi="Times New Roman" w:cs="Times New Roman"/>
          <w:color w:val="000000"/>
          <w:sz w:val="28"/>
          <w:szCs w:val="28"/>
        </w:rPr>
        <w:t>в бюджетной отчетности за 2023 год</w:t>
      </w:r>
      <w:r>
        <w:rPr>
          <w:rFonts w:ascii="Times New Roman" w:hAnsi="Times New Roman" w:cs="Times New Roman"/>
          <w:color w:val="000000"/>
          <w:sz w:val="28"/>
          <w:szCs w:val="28"/>
        </w:rPr>
        <w:t xml:space="preserve"> казенными</w:t>
      </w:r>
      <w:r w:rsidRPr="00124663">
        <w:rPr>
          <w:rFonts w:ascii="Times New Roman" w:hAnsi="Times New Roman" w:cs="Times New Roman"/>
          <w:color w:val="000000"/>
          <w:sz w:val="28"/>
          <w:szCs w:val="28"/>
        </w:rPr>
        <w:t xml:space="preserve"> учреждениями были  произведены исправления</w:t>
      </w:r>
      <w:r>
        <w:rPr>
          <w:color w:val="000000"/>
          <w:sz w:val="29"/>
          <w:szCs w:val="29"/>
        </w:rPr>
        <w:t xml:space="preserve"> </w:t>
      </w:r>
      <w:r>
        <w:rPr>
          <w:rFonts w:ascii="Times New Roman" w:eastAsia="Times New Roman" w:hAnsi="Times New Roman" w:cs="Times New Roman"/>
          <w:color w:val="222222"/>
          <w:sz w:val="28"/>
          <w:szCs w:val="28"/>
          <w:shd w:val="clear" w:color="auto" w:fill="FFFFFF"/>
          <w:lang w:eastAsia="ru-RU"/>
        </w:rPr>
        <w:t>о</w:t>
      </w:r>
      <w:r w:rsidRPr="00124663">
        <w:rPr>
          <w:rFonts w:ascii="Times New Roman" w:eastAsia="Times New Roman" w:hAnsi="Times New Roman" w:cs="Times New Roman"/>
          <w:color w:val="222222"/>
          <w:sz w:val="28"/>
          <w:szCs w:val="28"/>
          <w:shd w:val="clear" w:color="auto" w:fill="FFFFFF"/>
          <w:lang w:eastAsia="ru-RU"/>
        </w:rPr>
        <w:t>шиб</w:t>
      </w:r>
      <w:r>
        <w:rPr>
          <w:rFonts w:ascii="Times New Roman" w:eastAsia="Times New Roman" w:hAnsi="Times New Roman" w:cs="Times New Roman"/>
          <w:color w:val="222222"/>
          <w:sz w:val="28"/>
          <w:szCs w:val="28"/>
          <w:shd w:val="clear" w:color="auto" w:fill="FFFFFF"/>
          <w:lang w:eastAsia="ru-RU"/>
        </w:rPr>
        <w:t>ок</w:t>
      </w:r>
      <w:r w:rsidRPr="00124663">
        <w:rPr>
          <w:rFonts w:ascii="Times New Roman" w:eastAsia="Times New Roman" w:hAnsi="Times New Roman" w:cs="Times New Roman"/>
          <w:color w:val="222222"/>
          <w:sz w:val="28"/>
          <w:szCs w:val="28"/>
          <w:shd w:val="clear" w:color="auto" w:fill="FFFFFF"/>
          <w:lang w:eastAsia="ru-RU"/>
        </w:rPr>
        <w:t xml:space="preserve"> </w:t>
      </w:r>
      <w:r>
        <w:rPr>
          <w:rFonts w:ascii="Times New Roman" w:eastAsia="Times New Roman" w:hAnsi="Times New Roman" w:cs="Times New Roman"/>
          <w:color w:val="222222"/>
          <w:sz w:val="28"/>
          <w:szCs w:val="28"/>
          <w:shd w:val="clear" w:color="auto" w:fill="FFFFFF"/>
          <w:lang w:eastAsia="ru-RU"/>
        </w:rPr>
        <w:t>предшествующих годов.</w:t>
      </w:r>
    </w:p>
    <w:p w:rsidR="00010DF6" w:rsidRDefault="00010DF6" w:rsidP="00010DF6">
      <w:pPr>
        <w:spacing w:after="0"/>
        <w:jc w:val="both"/>
        <w:rPr>
          <w:rFonts w:ascii="Times New Roman" w:hAnsi="Times New Roman" w:cs="Times New Roman"/>
          <w:color w:val="000000"/>
          <w:sz w:val="28"/>
          <w:szCs w:val="28"/>
          <w:shd w:val="clear" w:color="auto" w:fill="FFFFFF"/>
        </w:rPr>
      </w:pPr>
      <w:r>
        <w:rPr>
          <w:rFonts w:ascii="Times New Roman" w:eastAsia="Times New Roman" w:hAnsi="Times New Roman" w:cs="Times New Roman"/>
          <w:color w:val="222222"/>
          <w:sz w:val="28"/>
          <w:szCs w:val="28"/>
          <w:shd w:val="clear" w:color="auto" w:fill="FFFFFF"/>
          <w:lang w:eastAsia="ru-RU"/>
        </w:rPr>
        <w:t xml:space="preserve">         </w:t>
      </w:r>
      <w:r w:rsidRPr="00010DF6">
        <w:rPr>
          <w:rFonts w:ascii="Times New Roman" w:hAnsi="Times New Roman" w:cs="Times New Roman"/>
          <w:color w:val="000000"/>
          <w:sz w:val="28"/>
          <w:szCs w:val="28"/>
          <w:shd w:val="clear" w:color="auto" w:fill="FFFFFF"/>
        </w:rPr>
        <w:t>На 01.01.2024г. была уменьшена сумма резерва  предстоящих расходов по выплатам персоналу  (отложенных выплат персоналу)  в связи с отгулом отпусков. </w:t>
      </w:r>
    </w:p>
    <w:p w:rsidR="00CF34F4" w:rsidRPr="00F27E0D" w:rsidRDefault="00CF34F4" w:rsidP="00CF34F4">
      <w:pPr>
        <w:spacing w:after="0"/>
        <w:ind w:firstLine="700"/>
        <w:jc w:val="both"/>
        <w:rPr>
          <w:rFonts w:ascii="Times New Roman" w:hAnsi="Times New Roman" w:cs="Times New Roman"/>
          <w:sz w:val="28"/>
          <w:szCs w:val="28"/>
        </w:rPr>
      </w:pPr>
      <w:r w:rsidRPr="00F27E0D">
        <w:rPr>
          <w:rFonts w:ascii="Times New Roman" w:hAnsi="Times New Roman" w:cs="Times New Roman"/>
          <w:color w:val="000000"/>
          <w:sz w:val="28"/>
          <w:szCs w:val="28"/>
        </w:rPr>
        <w:t xml:space="preserve">При определении срока полезного использования объекта нематериальных активов учитываются следующие факторы: </w:t>
      </w:r>
    </w:p>
    <w:p w:rsidR="00CF34F4" w:rsidRPr="006A7730" w:rsidRDefault="00CF34F4" w:rsidP="00CF34F4">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 xml:space="preserve">а) ожидаемый срок получения экономических выгод и (или) полезного потенциала, заключенных в активе, признаваемом объектом нематериальных активов; </w:t>
      </w:r>
    </w:p>
    <w:p w:rsidR="00CF34F4" w:rsidRPr="006A7730" w:rsidRDefault="00CF34F4" w:rsidP="00CF34F4">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 xml:space="preserve">б) срок действия прав субъекта учета на результат интеллектуальной деятельности или средство индивидуализации и периода контроля над объектом нематериального актива; </w:t>
      </w:r>
    </w:p>
    <w:p w:rsidR="00CF34F4" w:rsidRPr="006A7730" w:rsidRDefault="00CF34F4" w:rsidP="00CF34F4">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 xml:space="preserve">в) срок действия патента, свидетельства и других ограничений сроков использования объектов интеллектуальной собственности; </w:t>
      </w:r>
    </w:p>
    <w:p w:rsidR="00CF34F4" w:rsidRPr="006A7730" w:rsidRDefault="00CF34F4" w:rsidP="00CF34F4">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 xml:space="preserve">г) срок полезного использования иного актива, с которым объект нематериальных активов непосредственного связан. </w:t>
      </w:r>
    </w:p>
    <w:p w:rsidR="00CF34F4" w:rsidRPr="006A7730" w:rsidRDefault="00CF34F4" w:rsidP="00CF34F4">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 xml:space="preserve">Амортизация начисляется по объектам нематериальных активов с определенным сроком полезного использования. </w:t>
      </w:r>
    </w:p>
    <w:p w:rsidR="00CF34F4" w:rsidRPr="006A7730" w:rsidRDefault="00CF34F4" w:rsidP="00CF34F4">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 xml:space="preserve">По объектам нематериальных активов с неопределенным сроком полезного использования амортизация не начисляется до момента их реклассификации в подгруппу объектов нематериальных активов с определенным сроком полезного использования. </w:t>
      </w:r>
    </w:p>
    <w:p w:rsidR="00CF34F4" w:rsidRDefault="00CF34F4" w:rsidP="00CF34F4">
      <w:pPr>
        <w:spacing w:after="0"/>
        <w:ind w:firstLine="700"/>
        <w:jc w:val="both"/>
        <w:rPr>
          <w:rFonts w:ascii="Times New Roman" w:hAnsi="Times New Roman" w:cs="Times New Roman"/>
          <w:color w:val="000000"/>
          <w:sz w:val="28"/>
          <w:szCs w:val="28"/>
        </w:rPr>
      </w:pPr>
      <w:r w:rsidRPr="00F27E0D">
        <w:rPr>
          <w:rFonts w:ascii="Times New Roman" w:hAnsi="Times New Roman" w:cs="Times New Roman"/>
          <w:color w:val="000000"/>
          <w:sz w:val="28"/>
          <w:szCs w:val="28"/>
        </w:rPr>
        <w:t>Начисление амортизации объекта нематериальных активов производится линейным методом, который предполагает равномерное начисление постоянной суммы амортизации на протяжении всего срока полезного использования актива.</w:t>
      </w:r>
    </w:p>
    <w:p w:rsidR="00CF34F4" w:rsidRDefault="00CF34F4" w:rsidP="00CF34F4">
      <w:pPr>
        <w:spacing w:after="0"/>
        <w:ind w:firstLine="700"/>
        <w:jc w:val="both"/>
        <w:rPr>
          <w:rFonts w:ascii="Times New Roman" w:hAnsi="Times New Roman" w:cs="Times New Roman"/>
          <w:color w:val="000000"/>
          <w:sz w:val="28"/>
          <w:szCs w:val="28"/>
          <w:shd w:val="clear" w:color="auto" w:fill="FFFFFF"/>
        </w:rPr>
      </w:pPr>
      <w:r w:rsidRPr="00CF34F4">
        <w:rPr>
          <w:rFonts w:ascii="Times New Roman" w:hAnsi="Times New Roman" w:cs="Times New Roman"/>
          <w:color w:val="000000"/>
          <w:sz w:val="28"/>
          <w:szCs w:val="28"/>
          <w:shd w:val="clear" w:color="auto" w:fill="FFFFFF"/>
        </w:rPr>
        <w:t>Детализированная существенная информация об активах и обязательствах, необходимая для понимания пользователями бухгалтерской (финансовой) отчетности финансового положения субъекта отчетности. Информация о чистых активах. В случаях, если чистые активы не превышают нижнюю границу допустимых лимитов, установленных действующим законодательством Российской Федерации, в Пояснениях дополнительно раскрываются причины отклонения от требований, а также план мероприятий по нормализации показателей отсутствует.</w:t>
      </w:r>
    </w:p>
    <w:p w:rsidR="00CF34F4" w:rsidRDefault="00CF34F4" w:rsidP="00CF34F4">
      <w:pPr>
        <w:spacing w:after="0"/>
        <w:ind w:firstLine="700"/>
        <w:jc w:val="both"/>
        <w:rPr>
          <w:rFonts w:ascii="Times New Roman" w:hAnsi="Times New Roman" w:cs="Times New Roman"/>
          <w:color w:val="000000"/>
          <w:sz w:val="28"/>
          <w:szCs w:val="28"/>
          <w:shd w:val="clear" w:color="auto" w:fill="FFFFFF"/>
        </w:rPr>
      </w:pPr>
      <w:r w:rsidRPr="00CF34F4">
        <w:rPr>
          <w:rFonts w:ascii="Times New Roman" w:hAnsi="Times New Roman" w:cs="Times New Roman"/>
          <w:color w:val="000000"/>
          <w:sz w:val="28"/>
          <w:szCs w:val="28"/>
          <w:shd w:val="clear" w:color="auto" w:fill="FFFFFF"/>
        </w:rPr>
        <w:lastRenderedPageBreak/>
        <w:t>Объекты нефинансовых активов, числящиеся на учете учреждения, являются собственностью городского округа Домодедово и закреплены на праве оперативного управления.</w:t>
      </w:r>
    </w:p>
    <w:p w:rsidR="00AC7CF9" w:rsidRDefault="00A871DA" w:rsidP="00CF34F4">
      <w:pPr>
        <w:spacing w:after="0"/>
        <w:ind w:firstLine="700"/>
        <w:jc w:val="both"/>
        <w:rPr>
          <w:rFonts w:ascii="Times New Roman" w:hAnsi="Times New Roman" w:cs="Times New Roman"/>
          <w:color w:val="000000"/>
          <w:sz w:val="28"/>
          <w:szCs w:val="28"/>
          <w:shd w:val="clear" w:color="auto" w:fill="FFFFFF"/>
        </w:rPr>
      </w:pPr>
      <w:r w:rsidRPr="00A871DA">
        <w:rPr>
          <w:rFonts w:ascii="Times New Roman" w:hAnsi="Times New Roman" w:cs="Times New Roman"/>
          <w:color w:val="000000"/>
          <w:sz w:val="28"/>
          <w:szCs w:val="28"/>
          <w:shd w:val="clear" w:color="auto" w:fill="FFFFFF"/>
        </w:rPr>
        <w:t>И</w:t>
      </w:r>
      <w:r w:rsidR="008A611C" w:rsidRPr="00A871DA">
        <w:rPr>
          <w:rFonts w:ascii="Times New Roman" w:hAnsi="Times New Roman" w:cs="Times New Roman"/>
          <w:color w:val="000000"/>
          <w:sz w:val="28"/>
          <w:szCs w:val="28"/>
          <w:shd w:val="clear" w:color="auto" w:fill="FFFFFF"/>
        </w:rPr>
        <w:t>нформаци</w:t>
      </w:r>
      <w:r w:rsidRPr="00A871DA">
        <w:rPr>
          <w:rFonts w:ascii="Times New Roman" w:hAnsi="Times New Roman" w:cs="Times New Roman"/>
          <w:color w:val="000000"/>
          <w:sz w:val="28"/>
          <w:szCs w:val="28"/>
          <w:shd w:val="clear" w:color="auto" w:fill="FFFFFF"/>
        </w:rPr>
        <w:t>я</w:t>
      </w:r>
      <w:r w:rsidR="008A611C" w:rsidRPr="00A871DA">
        <w:rPr>
          <w:rFonts w:ascii="Times New Roman" w:hAnsi="Times New Roman" w:cs="Times New Roman"/>
          <w:color w:val="000000"/>
          <w:sz w:val="28"/>
          <w:szCs w:val="28"/>
          <w:shd w:val="clear" w:color="auto" w:fill="FFFFFF"/>
        </w:rPr>
        <w:t xml:space="preserve"> о показателях бюджетной отчетности по сегментам, оказавшая существенное влияние на результаты деятельности учреждения за отчетный период и не отраженная в Отчете (ф. 0503121), Справке (ф. 0503110), Сведениях (ф. 0503168), Сведениях (ф. 0503169)</w:t>
      </w:r>
      <w:r w:rsidRPr="00A871DA">
        <w:rPr>
          <w:rFonts w:ascii="Times New Roman" w:hAnsi="Times New Roman" w:cs="Times New Roman"/>
          <w:color w:val="000000"/>
          <w:sz w:val="28"/>
          <w:szCs w:val="28"/>
          <w:shd w:val="clear" w:color="auto" w:fill="FFFFFF"/>
        </w:rPr>
        <w:t xml:space="preserve">, </w:t>
      </w:r>
      <w:r w:rsidR="00903B46">
        <w:rPr>
          <w:rFonts w:ascii="Times New Roman" w:hAnsi="Times New Roman" w:cs="Times New Roman"/>
          <w:color w:val="000000"/>
          <w:sz w:val="28"/>
          <w:szCs w:val="28"/>
          <w:shd w:val="clear" w:color="auto" w:fill="FFFFFF"/>
        </w:rPr>
        <w:t>приведена в таблице ниже:</w:t>
      </w:r>
    </w:p>
    <w:p w:rsidR="00903B46" w:rsidRPr="00AC7CF9" w:rsidRDefault="00903B46" w:rsidP="00903B46">
      <w:pPr>
        <w:autoSpaceDE w:val="0"/>
        <w:autoSpaceDN w:val="0"/>
        <w:adjustRightInd w:val="0"/>
        <w:spacing w:after="0" w:line="240" w:lineRule="auto"/>
        <w:ind w:firstLine="540"/>
        <w:jc w:val="both"/>
        <w:rPr>
          <w:rFonts w:ascii="Times New Roman" w:eastAsia="Times New Roman" w:hAnsi="Times New Roman" w:cs="Times New Roman"/>
          <w:b/>
          <w:bCs/>
          <w:color w:val="000000"/>
          <w:sz w:val="24"/>
          <w:szCs w:val="24"/>
          <w:lang w:eastAsia="ru-RU"/>
        </w:rPr>
      </w:pPr>
      <w:r w:rsidRPr="00AC7CF9">
        <w:rPr>
          <w:rFonts w:ascii="Times New Roman" w:eastAsia="Times New Roman" w:hAnsi="Times New Roman" w:cs="Times New Roman"/>
          <w:b/>
          <w:bCs/>
          <w:color w:val="000000"/>
          <w:sz w:val="24"/>
          <w:szCs w:val="24"/>
          <w:lang w:eastAsia="ru-RU"/>
        </w:rPr>
        <w:t xml:space="preserve">Показатели годовой консолидированной финансовой отчетности за 2023 год по сегменту бюджетные единицы, включающие: органы местного самоуправления и муниципальные казенные учреждения </w:t>
      </w:r>
    </w:p>
    <w:p w:rsidR="00903B46" w:rsidRPr="00411130" w:rsidRDefault="00903B46" w:rsidP="00903B46">
      <w:pPr>
        <w:shd w:val="clear" w:color="auto" w:fill="FFFFFF"/>
        <w:spacing w:after="0" w:line="240" w:lineRule="auto"/>
        <w:jc w:val="both"/>
        <w:rPr>
          <w:rFonts w:ascii="Calibri" w:eastAsia="Times New Roman" w:hAnsi="Calibri" w:cs="Times New Roman"/>
          <w:color w:val="000000"/>
          <w:sz w:val="28"/>
          <w:szCs w:val="28"/>
          <w:lang w:eastAsia="ru-RU"/>
        </w:rPr>
      </w:pPr>
    </w:p>
    <w:tbl>
      <w:tblPr>
        <w:tblW w:w="9889" w:type="dxa"/>
        <w:shd w:val="clear" w:color="auto" w:fill="FFFFFF"/>
        <w:tblLayout w:type="fixed"/>
        <w:tblCellMar>
          <w:left w:w="0" w:type="dxa"/>
          <w:right w:w="0" w:type="dxa"/>
        </w:tblCellMar>
        <w:tblLook w:val="04A0" w:firstRow="1" w:lastRow="0" w:firstColumn="1" w:lastColumn="0" w:noHBand="0" w:noVBand="1"/>
      </w:tblPr>
      <w:tblGrid>
        <w:gridCol w:w="1835"/>
        <w:gridCol w:w="4252"/>
        <w:gridCol w:w="1984"/>
        <w:gridCol w:w="1818"/>
      </w:tblGrid>
      <w:tr w:rsidR="00903B46" w:rsidRPr="008447D7" w:rsidTr="00537CD8">
        <w:trPr>
          <w:trHeight w:val="300"/>
        </w:trPr>
        <w:tc>
          <w:tcPr>
            <w:tcW w:w="928" w:type="pct"/>
            <w:vMerge w:val="restar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jc w:val="center"/>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Наименование показателя</w:t>
            </w:r>
          </w:p>
        </w:tc>
        <w:tc>
          <w:tcPr>
            <w:tcW w:w="2150" w:type="pct"/>
            <w:vMerge w:val="restar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jc w:val="center"/>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Состав показателя</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jc w:val="center"/>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2022 г.</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Pr="00A50055" w:rsidRDefault="00903B46" w:rsidP="00537CD8">
            <w:pPr>
              <w:spacing w:after="0" w:line="240" w:lineRule="auto"/>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2023 г.</w:t>
            </w:r>
          </w:p>
        </w:tc>
      </w:tr>
      <w:tr w:rsidR="00903B46" w:rsidRPr="008447D7" w:rsidTr="00537CD8">
        <w:trPr>
          <w:trHeight w:val="30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8447D7" w:rsidRDefault="00903B46" w:rsidP="00537CD8">
            <w:pPr>
              <w:spacing w:after="0" w:line="240" w:lineRule="auto"/>
              <w:rPr>
                <w:rFonts w:ascii="Calibri" w:eastAsia="Times New Roman" w:hAnsi="Calibri" w:cs="Segoe UI"/>
                <w:sz w:val="23"/>
                <w:szCs w:val="23"/>
                <w:lang w:eastAsia="ru-RU"/>
              </w:rPr>
            </w:pPr>
          </w:p>
        </w:tc>
        <w:tc>
          <w:tcPr>
            <w:tcW w:w="2150"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8447D7" w:rsidRDefault="00903B46" w:rsidP="00537CD8">
            <w:pPr>
              <w:spacing w:after="0" w:line="240" w:lineRule="auto"/>
              <w:rPr>
                <w:rFonts w:ascii="Calibri" w:eastAsia="Times New Roman" w:hAnsi="Calibri" w:cs="Segoe UI"/>
                <w:sz w:val="23"/>
                <w:szCs w:val="23"/>
                <w:lang w:eastAsia="ru-RU"/>
              </w:rPr>
            </w:pP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jc w:val="center"/>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 Сумма, руб.</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Pr="00A50055" w:rsidRDefault="00903B46" w:rsidP="00537CD8">
            <w:pPr>
              <w:spacing w:after="0" w:line="240" w:lineRule="auto"/>
              <w:jc w:val="center"/>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Сумма, руб.</w:t>
            </w:r>
          </w:p>
        </w:tc>
      </w:tr>
      <w:tr w:rsidR="00903B46" w:rsidRPr="008447D7" w:rsidTr="00537CD8">
        <w:trPr>
          <w:trHeight w:val="30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8447D7" w:rsidRDefault="00903B46" w:rsidP="00537CD8">
            <w:pPr>
              <w:spacing w:after="0" w:line="240" w:lineRule="auto"/>
              <w:rPr>
                <w:rFonts w:ascii="Calibri" w:eastAsia="Times New Roman" w:hAnsi="Calibri" w:cs="Segoe UI"/>
                <w:sz w:val="23"/>
                <w:szCs w:val="23"/>
                <w:lang w:eastAsia="ru-RU"/>
              </w:rPr>
            </w:pPr>
          </w:p>
        </w:tc>
        <w:tc>
          <w:tcPr>
            <w:tcW w:w="2150"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8447D7" w:rsidRDefault="00903B46" w:rsidP="00537CD8">
            <w:pPr>
              <w:spacing w:after="0" w:line="240" w:lineRule="auto"/>
              <w:rPr>
                <w:rFonts w:ascii="Calibri" w:eastAsia="Times New Roman" w:hAnsi="Calibri" w:cs="Segoe UI"/>
                <w:sz w:val="23"/>
                <w:szCs w:val="23"/>
                <w:lang w:eastAsia="ru-RU"/>
              </w:rPr>
            </w:pP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8447D7" w:rsidRDefault="00903B46" w:rsidP="00537CD8">
            <w:pPr>
              <w:spacing w:after="0" w:line="240" w:lineRule="auto"/>
              <w:rPr>
                <w:rFonts w:ascii="Calibri" w:eastAsia="Times New Roman" w:hAnsi="Calibri" w:cs="Segoe UI"/>
                <w:sz w:val="23"/>
                <w:szCs w:val="23"/>
                <w:lang w:eastAsia="ru-RU"/>
              </w:rPr>
            </w:pP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Pr="008447D7" w:rsidRDefault="00903B46" w:rsidP="00537CD8">
            <w:pPr>
              <w:spacing w:after="0" w:line="240" w:lineRule="auto"/>
              <w:rPr>
                <w:rFonts w:ascii="Calibri" w:eastAsia="Times New Roman" w:hAnsi="Calibri" w:cs="Segoe UI"/>
                <w:sz w:val="23"/>
                <w:szCs w:val="23"/>
                <w:lang w:eastAsia="ru-RU"/>
              </w:rPr>
            </w:pPr>
          </w:p>
        </w:tc>
      </w:tr>
      <w:tr w:rsidR="00903B46" w:rsidRPr="00A50055" w:rsidTr="00537CD8">
        <w:trPr>
          <w:trHeight w:val="660"/>
        </w:trPr>
        <w:tc>
          <w:tcPr>
            <w:tcW w:w="928" w:type="pct"/>
            <w:vMerge w:val="restar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jc w:val="center"/>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Признанные доходы за период</w:t>
            </w: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1.Налоговые доходы, таможенные платежи и взносы на обязательное социальное страхование </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AC7CF9" w:rsidRDefault="00AC7CF9" w:rsidP="00537CD8">
            <w:pPr>
              <w:spacing w:after="0" w:line="240" w:lineRule="auto"/>
              <w:jc w:val="right"/>
              <w:rPr>
                <w:rFonts w:ascii="Times New Roman" w:eastAsia="Times New Roman" w:hAnsi="Times New Roman" w:cs="Times New Roman"/>
                <w:i/>
                <w:lang w:eastAsia="ru-RU"/>
              </w:rPr>
            </w:pPr>
          </w:p>
          <w:p w:rsidR="00AC7CF9" w:rsidRDefault="00AC7CF9" w:rsidP="00537CD8">
            <w:pPr>
              <w:spacing w:after="0" w:line="240" w:lineRule="auto"/>
              <w:jc w:val="right"/>
              <w:rPr>
                <w:rFonts w:ascii="Times New Roman" w:eastAsia="Times New Roman" w:hAnsi="Times New Roman" w:cs="Times New Roman"/>
                <w:i/>
                <w:lang w:eastAsia="ru-RU"/>
              </w:rPr>
            </w:pPr>
          </w:p>
          <w:p w:rsidR="00903B46" w:rsidRPr="00A50055" w:rsidRDefault="00903B46" w:rsidP="00537CD8">
            <w:pPr>
              <w:spacing w:after="0" w:line="240" w:lineRule="auto"/>
              <w:jc w:val="right"/>
              <w:rPr>
                <w:rFonts w:ascii="Times New Roman" w:eastAsia="Times New Roman" w:hAnsi="Times New Roman" w:cs="Times New Roman"/>
                <w:i/>
                <w:lang w:eastAsia="ru-RU"/>
              </w:rPr>
            </w:pPr>
            <w:r w:rsidRPr="00A50055">
              <w:rPr>
                <w:rFonts w:ascii="Times New Roman" w:eastAsia="Times New Roman" w:hAnsi="Times New Roman" w:cs="Times New Roman"/>
                <w:i/>
                <w:lang w:eastAsia="ru-RU"/>
              </w:rPr>
              <w:t>4 832</w:t>
            </w:r>
            <w:r>
              <w:rPr>
                <w:rFonts w:ascii="Times New Roman" w:eastAsia="Times New Roman" w:hAnsi="Times New Roman" w:cs="Times New Roman"/>
                <w:i/>
                <w:lang w:eastAsia="ru-RU"/>
              </w:rPr>
              <w:t> 620 631,49</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Default="00903B46" w:rsidP="00537CD8">
            <w:pPr>
              <w:spacing w:after="0" w:line="240" w:lineRule="auto"/>
              <w:jc w:val="right"/>
              <w:rPr>
                <w:rFonts w:ascii="Times New Roman" w:eastAsia="Times New Roman" w:hAnsi="Times New Roman" w:cs="Times New Roman"/>
                <w:i/>
                <w:lang w:eastAsia="ru-RU"/>
              </w:rPr>
            </w:pPr>
          </w:p>
          <w:p w:rsidR="00903B46" w:rsidRPr="00A50055" w:rsidRDefault="00903B46" w:rsidP="00903B46">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6 545 089 506,39</w:t>
            </w:r>
          </w:p>
        </w:tc>
      </w:tr>
      <w:tr w:rsidR="00903B46" w:rsidRPr="00A50055" w:rsidTr="00537CD8">
        <w:trPr>
          <w:trHeight w:val="45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2.Доходы от собственности</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AC7CF9" w:rsidRDefault="00AC7CF9" w:rsidP="00537CD8">
            <w:pPr>
              <w:spacing w:after="0" w:line="240" w:lineRule="auto"/>
              <w:jc w:val="right"/>
              <w:rPr>
                <w:rFonts w:ascii="Times New Roman" w:eastAsia="Times New Roman" w:hAnsi="Times New Roman" w:cs="Times New Roman"/>
                <w:i/>
                <w:lang w:eastAsia="ru-RU"/>
              </w:rPr>
            </w:pPr>
          </w:p>
          <w:p w:rsidR="00903B46" w:rsidRPr="00A50055" w:rsidRDefault="00903B46" w:rsidP="00537CD8">
            <w:pPr>
              <w:spacing w:after="0" w:line="240" w:lineRule="auto"/>
              <w:jc w:val="right"/>
              <w:rPr>
                <w:rFonts w:ascii="Times New Roman" w:eastAsia="Times New Roman" w:hAnsi="Times New Roman" w:cs="Times New Roman"/>
                <w:i/>
                <w:lang w:eastAsia="ru-RU"/>
              </w:rPr>
            </w:pPr>
            <w:r w:rsidRPr="00A50055">
              <w:rPr>
                <w:rFonts w:ascii="Times New Roman" w:eastAsia="Times New Roman" w:hAnsi="Times New Roman" w:cs="Times New Roman"/>
                <w:i/>
                <w:lang w:eastAsia="ru-RU"/>
              </w:rPr>
              <w:t>983 293 320,15</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Pr="00A50055"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486 530 016,70</w:t>
            </w:r>
          </w:p>
        </w:tc>
      </w:tr>
      <w:tr w:rsidR="00903B46" w:rsidRPr="00A50055" w:rsidTr="00537CD8">
        <w:trPr>
          <w:trHeight w:val="30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lang w:eastAsia="ru-RU"/>
              </w:rPr>
              <w:t>3. Доходы от оказания платных услуг</w:t>
            </w:r>
            <w:r>
              <w:rPr>
                <w:rFonts w:ascii="Times New Roman" w:eastAsia="Times New Roman" w:hAnsi="Times New Roman" w:cs="Times New Roman"/>
                <w:i/>
                <w:lang w:eastAsia="ru-RU"/>
              </w:rPr>
              <w:t xml:space="preserve"> </w:t>
            </w:r>
            <w:r w:rsidRPr="00A50055">
              <w:rPr>
                <w:rFonts w:ascii="Times New Roman" w:eastAsia="Times New Roman" w:hAnsi="Times New Roman" w:cs="Times New Roman"/>
                <w:i/>
                <w:lang w:eastAsia="ru-RU"/>
              </w:rPr>
              <w:t>(работ),</w:t>
            </w:r>
            <w:r>
              <w:rPr>
                <w:rFonts w:ascii="Times New Roman" w:eastAsia="Times New Roman" w:hAnsi="Times New Roman" w:cs="Times New Roman"/>
                <w:i/>
                <w:lang w:eastAsia="ru-RU"/>
              </w:rPr>
              <w:t xml:space="preserve"> </w:t>
            </w:r>
            <w:r w:rsidRPr="00A50055">
              <w:rPr>
                <w:rFonts w:ascii="Times New Roman" w:eastAsia="Times New Roman" w:hAnsi="Times New Roman" w:cs="Times New Roman"/>
                <w:i/>
                <w:lang w:eastAsia="ru-RU"/>
              </w:rPr>
              <w:t>компенсации затрат</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jc w:val="right"/>
              <w:rPr>
                <w:rFonts w:ascii="Times New Roman" w:eastAsia="Times New Roman" w:hAnsi="Times New Roman" w:cs="Times New Roman"/>
                <w:i/>
                <w:lang w:eastAsia="ru-RU"/>
              </w:rPr>
            </w:pPr>
            <w:r w:rsidRPr="00A50055">
              <w:rPr>
                <w:rFonts w:ascii="Times New Roman" w:eastAsia="Times New Roman" w:hAnsi="Times New Roman" w:cs="Times New Roman"/>
                <w:i/>
                <w:lang w:eastAsia="ru-RU"/>
              </w:rPr>
              <w:t>22 802 437,33</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Pr="00A50055"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44 595 967,90</w:t>
            </w:r>
          </w:p>
        </w:tc>
      </w:tr>
      <w:tr w:rsidR="00903B46" w:rsidRPr="00A50055" w:rsidTr="00537CD8">
        <w:trPr>
          <w:trHeight w:val="45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iCs/>
                <w:color w:val="000000"/>
                <w:lang w:eastAsia="ru-RU"/>
              </w:rPr>
              <w:t>4</w:t>
            </w:r>
            <w:r w:rsidRPr="00A50055">
              <w:rPr>
                <w:rFonts w:ascii="Times New Roman" w:eastAsia="Times New Roman" w:hAnsi="Times New Roman" w:cs="Times New Roman"/>
                <w:i/>
                <w:iCs/>
                <w:color w:val="000000"/>
                <w:lang w:eastAsia="ru-RU"/>
              </w:rPr>
              <w:t>. Доходы от операций с активами</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AC7CF9" w:rsidRDefault="00AC7CF9" w:rsidP="00537CD8">
            <w:pPr>
              <w:spacing w:after="0" w:line="240" w:lineRule="auto"/>
              <w:jc w:val="right"/>
              <w:rPr>
                <w:rFonts w:ascii="Times New Roman" w:eastAsia="Times New Roman" w:hAnsi="Times New Roman" w:cs="Times New Roman"/>
                <w:i/>
                <w:lang w:eastAsia="ru-RU"/>
              </w:rPr>
            </w:pPr>
          </w:p>
          <w:p w:rsidR="00903B46" w:rsidRPr="00A50055"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958 188 949,26</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2 940 216 888,37</w:t>
            </w:r>
          </w:p>
        </w:tc>
      </w:tr>
      <w:tr w:rsidR="00903B46" w:rsidRPr="00A50055" w:rsidTr="00537CD8">
        <w:trPr>
          <w:trHeight w:val="30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Pr>
                <w:rFonts w:ascii="Times New Roman" w:eastAsia="Times New Roman" w:hAnsi="Times New Roman" w:cs="Times New Roman"/>
                <w:i/>
                <w:iCs/>
                <w:color w:val="000000"/>
                <w:lang w:eastAsia="ru-RU"/>
              </w:rPr>
              <w:t>5</w:t>
            </w:r>
            <w:r w:rsidRPr="00A50055">
              <w:rPr>
                <w:rFonts w:ascii="Times New Roman" w:eastAsia="Times New Roman" w:hAnsi="Times New Roman" w:cs="Times New Roman"/>
                <w:i/>
                <w:iCs/>
                <w:color w:val="000000"/>
                <w:lang w:eastAsia="ru-RU"/>
              </w:rPr>
              <w:t>. Полученные межбюджетные трансферты</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jc w:val="right"/>
              <w:rPr>
                <w:rFonts w:ascii="Times New Roman" w:eastAsia="Times New Roman" w:hAnsi="Times New Roman" w:cs="Times New Roman"/>
                <w:i/>
                <w:lang w:eastAsia="ru-RU"/>
              </w:rPr>
            </w:pPr>
            <w:r w:rsidRPr="00A50055">
              <w:rPr>
                <w:rFonts w:ascii="Times New Roman" w:eastAsia="Times New Roman" w:hAnsi="Times New Roman" w:cs="Times New Roman"/>
                <w:i/>
                <w:lang w:eastAsia="ru-RU"/>
              </w:rPr>
              <w:t>4 659 014 037,29</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Pr="00A50055"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7 034 577 721,20</w:t>
            </w:r>
          </w:p>
        </w:tc>
      </w:tr>
      <w:tr w:rsidR="00903B46" w:rsidRPr="00A50055" w:rsidTr="00537CD8">
        <w:trPr>
          <w:trHeight w:val="30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Times New Roman" w:eastAsia="Times New Roman" w:hAnsi="Times New Roman" w:cs="Times New Roman"/>
                <w:i/>
                <w:lang w:eastAsia="ru-RU"/>
              </w:rPr>
            </w:pPr>
            <w:r w:rsidRPr="00A50055">
              <w:rPr>
                <w:rFonts w:ascii="Times New Roman" w:eastAsia="Times New Roman" w:hAnsi="Times New Roman" w:cs="Times New Roman"/>
                <w:i/>
                <w:lang w:eastAsia="ru-RU"/>
              </w:rPr>
              <w:t>6.Полученные субсидии, гранты, имущественные взносы</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jc w:val="right"/>
              <w:rPr>
                <w:rFonts w:ascii="Times New Roman" w:eastAsia="Times New Roman" w:hAnsi="Times New Roman" w:cs="Times New Roman"/>
                <w:lang w:eastAsia="ru-RU"/>
              </w:rPr>
            </w:pP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Pr="00A50055" w:rsidRDefault="00903B46" w:rsidP="00537CD8">
            <w:pPr>
              <w:spacing w:after="0" w:line="240" w:lineRule="auto"/>
              <w:jc w:val="right"/>
              <w:rPr>
                <w:rFonts w:ascii="Times New Roman" w:eastAsia="Times New Roman" w:hAnsi="Times New Roman" w:cs="Times New Roman"/>
                <w:lang w:eastAsia="ru-RU"/>
              </w:rPr>
            </w:pPr>
          </w:p>
        </w:tc>
      </w:tr>
      <w:tr w:rsidR="00903B46" w:rsidRPr="00A50055" w:rsidTr="00537CD8">
        <w:trPr>
          <w:trHeight w:val="450"/>
        </w:trPr>
        <w:tc>
          <w:tcPr>
            <w:tcW w:w="928" w:type="pct"/>
            <w:vMerge w:val="restar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jc w:val="center"/>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Признанные расходы за период</w:t>
            </w: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1. Оплата труда, начисления на выплаты по оплате труда</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AC7CF9" w:rsidRDefault="00AC7CF9"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sidRPr="00B145B3">
              <w:rPr>
                <w:rFonts w:ascii="Times New Roman" w:eastAsia="Times New Roman" w:hAnsi="Times New Roman" w:cs="Times New Roman"/>
                <w:i/>
                <w:lang w:eastAsia="ru-RU"/>
              </w:rPr>
              <w:t>985 745 275,04</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1 107 925 711,64</w:t>
            </w:r>
          </w:p>
        </w:tc>
      </w:tr>
      <w:tr w:rsidR="00903B46" w:rsidRPr="00A50055" w:rsidTr="00537CD8">
        <w:trPr>
          <w:trHeight w:val="30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2.  Оплата работ, услуг.</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B145B3" w:rsidRDefault="00903B46" w:rsidP="00537CD8">
            <w:pPr>
              <w:spacing w:after="0" w:line="240" w:lineRule="auto"/>
              <w:jc w:val="right"/>
              <w:rPr>
                <w:rFonts w:ascii="Times New Roman" w:eastAsia="Times New Roman" w:hAnsi="Times New Roman" w:cs="Times New Roman"/>
                <w:i/>
                <w:lang w:eastAsia="ru-RU"/>
              </w:rPr>
            </w:pPr>
            <w:r w:rsidRPr="00B145B3">
              <w:rPr>
                <w:rFonts w:ascii="Times New Roman" w:eastAsia="Times New Roman" w:hAnsi="Times New Roman" w:cs="Times New Roman"/>
                <w:i/>
                <w:lang w:eastAsia="ru-RU"/>
              </w:rPr>
              <w:t>1 349 013 168,75</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1 471 846 453,38</w:t>
            </w:r>
          </w:p>
        </w:tc>
      </w:tr>
      <w:tr w:rsidR="00903B46" w:rsidRPr="00A50055" w:rsidTr="00537CD8">
        <w:trPr>
          <w:trHeight w:val="30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3.  Расходы на операции с активами</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AC7CF9" w:rsidRDefault="00AC7CF9"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sidRPr="00B145B3">
              <w:rPr>
                <w:rFonts w:ascii="Times New Roman" w:eastAsia="Times New Roman" w:hAnsi="Times New Roman" w:cs="Times New Roman"/>
                <w:i/>
                <w:lang w:eastAsia="ru-RU"/>
              </w:rPr>
              <w:t>130 149 845,14</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120 661 582,00</w:t>
            </w:r>
          </w:p>
        </w:tc>
      </w:tr>
      <w:tr w:rsidR="00903B46" w:rsidRPr="00A50055" w:rsidTr="00537CD8">
        <w:trPr>
          <w:trHeight w:val="45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4.   Расходы по социальному обеспечению</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AC7CF9" w:rsidRDefault="00AC7CF9"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sidRPr="00B145B3">
              <w:rPr>
                <w:rFonts w:ascii="Times New Roman" w:eastAsia="Times New Roman" w:hAnsi="Times New Roman" w:cs="Times New Roman"/>
                <w:i/>
                <w:lang w:eastAsia="ru-RU"/>
              </w:rPr>
              <w:t>153 532 072,69</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136 801 820,12</w:t>
            </w:r>
          </w:p>
        </w:tc>
      </w:tr>
      <w:tr w:rsidR="00903B46" w:rsidRPr="00A50055" w:rsidTr="00537CD8">
        <w:trPr>
          <w:trHeight w:val="675"/>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5.  Расходы на оплату налогов, пошлин, сборов и иных обязательных платежей</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AC7CF9" w:rsidRDefault="00AC7CF9"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sidRPr="00B145B3">
              <w:rPr>
                <w:rFonts w:ascii="Times New Roman" w:eastAsia="Times New Roman" w:hAnsi="Times New Roman" w:cs="Times New Roman"/>
                <w:i/>
                <w:lang w:eastAsia="ru-RU"/>
              </w:rPr>
              <w:t>72 840 175,36</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75 842 512,00</w:t>
            </w:r>
          </w:p>
        </w:tc>
      </w:tr>
      <w:tr w:rsidR="00903B46" w:rsidRPr="00A50055" w:rsidTr="00537CD8">
        <w:trPr>
          <w:trHeight w:val="45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6.</w:t>
            </w:r>
            <w:r>
              <w:rPr>
                <w:rFonts w:ascii="Times New Roman" w:eastAsia="Times New Roman" w:hAnsi="Times New Roman" w:cs="Times New Roman"/>
                <w:i/>
                <w:iCs/>
                <w:color w:val="000000"/>
                <w:lang w:eastAsia="ru-RU"/>
              </w:rPr>
              <w:t>П</w:t>
            </w:r>
            <w:r w:rsidRPr="00A50055">
              <w:rPr>
                <w:rFonts w:ascii="Times New Roman" w:eastAsia="Times New Roman" w:hAnsi="Times New Roman" w:cs="Times New Roman"/>
                <w:i/>
                <w:iCs/>
                <w:color w:val="000000"/>
                <w:lang w:eastAsia="ru-RU"/>
              </w:rPr>
              <w:t>редоставленны</w:t>
            </w:r>
            <w:r>
              <w:rPr>
                <w:rFonts w:ascii="Times New Roman" w:eastAsia="Times New Roman" w:hAnsi="Times New Roman" w:cs="Times New Roman"/>
                <w:i/>
                <w:iCs/>
                <w:color w:val="000000"/>
                <w:lang w:eastAsia="ru-RU"/>
              </w:rPr>
              <w:t>е</w:t>
            </w:r>
            <w:r w:rsidRPr="00A50055">
              <w:rPr>
                <w:rFonts w:ascii="Times New Roman" w:eastAsia="Times New Roman" w:hAnsi="Times New Roman" w:cs="Times New Roman"/>
                <w:i/>
                <w:iCs/>
                <w:color w:val="000000"/>
                <w:lang w:eastAsia="ru-RU"/>
              </w:rPr>
              <w:t xml:space="preserve"> межбюджетны</w:t>
            </w:r>
            <w:r>
              <w:rPr>
                <w:rFonts w:ascii="Times New Roman" w:eastAsia="Times New Roman" w:hAnsi="Times New Roman" w:cs="Times New Roman"/>
                <w:i/>
                <w:iCs/>
                <w:color w:val="000000"/>
                <w:lang w:eastAsia="ru-RU"/>
              </w:rPr>
              <w:t>е</w:t>
            </w:r>
            <w:r w:rsidRPr="00A50055">
              <w:rPr>
                <w:rFonts w:ascii="Times New Roman" w:eastAsia="Times New Roman" w:hAnsi="Times New Roman" w:cs="Times New Roman"/>
                <w:i/>
                <w:iCs/>
                <w:color w:val="000000"/>
                <w:lang w:eastAsia="ru-RU"/>
              </w:rPr>
              <w:t xml:space="preserve"> трансферт</w:t>
            </w:r>
            <w:r>
              <w:rPr>
                <w:rFonts w:ascii="Times New Roman" w:eastAsia="Times New Roman" w:hAnsi="Times New Roman" w:cs="Times New Roman"/>
                <w:i/>
                <w:iCs/>
                <w:color w:val="000000"/>
                <w:lang w:eastAsia="ru-RU"/>
              </w:rPr>
              <w:t>ы</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B145B3" w:rsidRDefault="00903B46" w:rsidP="00537CD8">
            <w:pPr>
              <w:spacing w:after="0" w:line="240" w:lineRule="auto"/>
              <w:jc w:val="right"/>
              <w:rPr>
                <w:rFonts w:ascii="Times New Roman" w:eastAsia="Times New Roman" w:hAnsi="Times New Roman" w:cs="Times New Roman"/>
                <w:i/>
                <w:lang w:eastAsia="ru-RU"/>
              </w:rPr>
            </w:pP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Pr="00B145B3" w:rsidRDefault="00903B46" w:rsidP="00537CD8">
            <w:pPr>
              <w:spacing w:after="0" w:line="240" w:lineRule="auto"/>
              <w:jc w:val="right"/>
              <w:rPr>
                <w:rFonts w:ascii="Times New Roman" w:eastAsia="Times New Roman" w:hAnsi="Times New Roman" w:cs="Times New Roman"/>
                <w:i/>
                <w:lang w:eastAsia="ru-RU"/>
              </w:rPr>
            </w:pPr>
          </w:p>
        </w:tc>
      </w:tr>
      <w:tr w:rsidR="00903B46" w:rsidRPr="00A50055" w:rsidTr="00537CD8">
        <w:trPr>
          <w:trHeight w:val="675"/>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 xml:space="preserve">7. </w:t>
            </w:r>
            <w:r>
              <w:rPr>
                <w:rFonts w:ascii="Times New Roman" w:eastAsia="Times New Roman" w:hAnsi="Times New Roman" w:cs="Times New Roman"/>
                <w:i/>
                <w:iCs/>
                <w:color w:val="000000"/>
                <w:lang w:eastAsia="ru-RU"/>
              </w:rPr>
              <w:t>П</w:t>
            </w:r>
            <w:r w:rsidRPr="00A50055">
              <w:rPr>
                <w:rFonts w:ascii="Times New Roman" w:eastAsia="Times New Roman" w:hAnsi="Times New Roman" w:cs="Times New Roman"/>
                <w:i/>
                <w:iCs/>
                <w:color w:val="000000"/>
                <w:lang w:eastAsia="ru-RU"/>
              </w:rPr>
              <w:t>редоставленны</w:t>
            </w:r>
            <w:r>
              <w:rPr>
                <w:rFonts w:ascii="Times New Roman" w:eastAsia="Times New Roman" w:hAnsi="Times New Roman" w:cs="Times New Roman"/>
                <w:i/>
                <w:iCs/>
                <w:color w:val="000000"/>
                <w:lang w:eastAsia="ru-RU"/>
              </w:rPr>
              <w:t>е</w:t>
            </w:r>
            <w:r w:rsidRPr="00A50055">
              <w:rPr>
                <w:rFonts w:ascii="Times New Roman" w:eastAsia="Times New Roman" w:hAnsi="Times New Roman" w:cs="Times New Roman"/>
                <w:i/>
                <w:iCs/>
                <w:color w:val="000000"/>
                <w:lang w:eastAsia="ru-RU"/>
              </w:rPr>
              <w:t xml:space="preserve"> субсиди</w:t>
            </w:r>
            <w:r>
              <w:rPr>
                <w:rFonts w:ascii="Times New Roman" w:eastAsia="Times New Roman" w:hAnsi="Times New Roman" w:cs="Times New Roman"/>
                <w:i/>
                <w:iCs/>
                <w:color w:val="000000"/>
                <w:lang w:eastAsia="ru-RU"/>
              </w:rPr>
              <w:t>и</w:t>
            </w:r>
            <w:r w:rsidRPr="00A50055">
              <w:rPr>
                <w:rFonts w:ascii="Times New Roman" w:eastAsia="Times New Roman" w:hAnsi="Times New Roman" w:cs="Times New Roman"/>
                <w:i/>
                <w:iCs/>
                <w:color w:val="000000"/>
                <w:lang w:eastAsia="ru-RU"/>
              </w:rPr>
              <w:t>, грант</w:t>
            </w:r>
            <w:r>
              <w:rPr>
                <w:rFonts w:ascii="Times New Roman" w:eastAsia="Times New Roman" w:hAnsi="Times New Roman" w:cs="Times New Roman"/>
                <w:i/>
                <w:iCs/>
                <w:color w:val="000000"/>
                <w:lang w:eastAsia="ru-RU"/>
              </w:rPr>
              <w:t>ы</w:t>
            </w:r>
            <w:r w:rsidRPr="00A50055">
              <w:rPr>
                <w:rFonts w:ascii="Times New Roman" w:eastAsia="Times New Roman" w:hAnsi="Times New Roman" w:cs="Times New Roman"/>
                <w:i/>
                <w:iCs/>
                <w:color w:val="000000"/>
                <w:lang w:eastAsia="ru-RU"/>
              </w:rPr>
              <w:t>, имущественны</w:t>
            </w:r>
            <w:r>
              <w:rPr>
                <w:rFonts w:ascii="Times New Roman" w:eastAsia="Times New Roman" w:hAnsi="Times New Roman" w:cs="Times New Roman"/>
                <w:i/>
                <w:iCs/>
                <w:color w:val="000000"/>
                <w:lang w:eastAsia="ru-RU"/>
              </w:rPr>
              <w:t>е</w:t>
            </w:r>
            <w:r w:rsidRPr="00A50055">
              <w:rPr>
                <w:rFonts w:ascii="Times New Roman" w:eastAsia="Times New Roman" w:hAnsi="Times New Roman" w:cs="Times New Roman"/>
                <w:i/>
                <w:iCs/>
                <w:color w:val="000000"/>
                <w:lang w:eastAsia="ru-RU"/>
              </w:rPr>
              <w:t xml:space="preserve"> взнос</w:t>
            </w:r>
            <w:r>
              <w:rPr>
                <w:rFonts w:ascii="Times New Roman" w:eastAsia="Times New Roman" w:hAnsi="Times New Roman" w:cs="Times New Roman"/>
                <w:i/>
                <w:iCs/>
                <w:color w:val="000000"/>
                <w:lang w:eastAsia="ru-RU"/>
              </w:rPr>
              <w:t>ы</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6 221 737 614,93</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7 243 894 206,70</w:t>
            </w:r>
          </w:p>
        </w:tc>
      </w:tr>
      <w:tr w:rsidR="00903B46" w:rsidRPr="00A50055" w:rsidTr="00537CD8">
        <w:trPr>
          <w:trHeight w:val="45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8.  Расходы по обслуживанию муниципального долга</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AC7CF9" w:rsidRDefault="00AC7CF9"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sidRPr="00B145B3">
              <w:rPr>
                <w:rFonts w:ascii="Times New Roman" w:eastAsia="Times New Roman" w:hAnsi="Times New Roman" w:cs="Times New Roman"/>
                <w:i/>
                <w:lang w:eastAsia="ru-RU"/>
              </w:rPr>
              <w:t>8 466 684,95</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31 165 054,83</w:t>
            </w:r>
          </w:p>
        </w:tc>
      </w:tr>
      <w:tr w:rsidR="00903B46" w:rsidRPr="00A50055" w:rsidTr="00537CD8">
        <w:trPr>
          <w:trHeight w:val="300"/>
        </w:trPr>
        <w:tc>
          <w:tcPr>
            <w:tcW w:w="928" w:type="pct"/>
            <w:vMerge w:val="restar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jc w:val="center"/>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Активы (финансовые и нефинансовые) на конец периода</w:t>
            </w: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1.  Недвижимое имущество</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454 655 157,40</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465 333 909,92</w:t>
            </w:r>
          </w:p>
        </w:tc>
      </w:tr>
      <w:tr w:rsidR="00903B46" w:rsidRPr="00A50055" w:rsidTr="00537CD8">
        <w:trPr>
          <w:trHeight w:val="30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2. Непроизведенные активы</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B145B3" w:rsidRDefault="00903B46" w:rsidP="00537CD8">
            <w:pPr>
              <w:spacing w:after="0" w:line="240" w:lineRule="auto"/>
              <w:jc w:val="right"/>
              <w:rPr>
                <w:rFonts w:ascii="Times New Roman" w:eastAsia="Times New Roman" w:hAnsi="Times New Roman" w:cs="Times New Roman"/>
                <w:i/>
                <w:lang w:eastAsia="ru-RU"/>
              </w:rPr>
            </w:pPr>
            <w:r w:rsidRPr="00B145B3">
              <w:rPr>
                <w:rFonts w:ascii="Times New Roman" w:eastAsia="Times New Roman" w:hAnsi="Times New Roman" w:cs="Times New Roman"/>
                <w:i/>
                <w:lang w:eastAsia="ru-RU"/>
              </w:rPr>
              <w:t>1 362 529 675,39</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1 374 850 428,09</w:t>
            </w:r>
          </w:p>
        </w:tc>
      </w:tr>
      <w:tr w:rsidR="00903B46" w:rsidRPr="00A50055" w:rsidTr="00537CD8">
        <w:trPr>
          <w:trHeight w:val="45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3. Имущество, составляющее муниципальную казну</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AC7CF9" w:rsidRDefault="00AC7CF9"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sidRPr="00B145B3">
              <w:rPr>
                <w:rFonts w:ascii="Times New Roman" w:eastAsia="Times New Roman" w:hAnsi="Times New Roman" w:cs="Times New Roman"/>
                <w:i/>
                <w:lang w:eastAsia="ru-RU"/>
              </w:rPr>
              <w:t>12 493 162 880,05</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13 552 988 568,45</w:t>
            </w:r>
          </w:p>
        </w:tc>
      </w:tr>
      <w:tr w:rsidR="00903B46" w:rsidRPr="00A50055" w:rsidTr="00537CD8">
        <w:trPr>
          <w:trHeight w:val="30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4.  Денежные средства учреждения</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AC7CF9" w:rsidRDefault="00AC7CF9"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990,00</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21 926 303,37</w:t>
            </w:r>
          </w:p>
        </w:tc>
      </w:tr>
      <w:tr w:rsidR="00903B46" w:rsidRPr="00A50055" w:rsidTr="00537CD8">
        <w:trPr>
          <w:trHeight w:val="30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5.Финансовые вложения</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B145B3" w:rsidRDefault="00903B46" w:rsidP="00537CD8">
            <w:pPr>
              <w:spacing w:after="0" w:line="240" w:lineRule="auto"/>
              <w:jc w:val="right"/>
              <w:rPr>
                <w:rFonts w:ascii="Times New Roman" w:eastAsia="Times New Roman" w:hAnsi="Times New Roman" w:cs="Times New Roman"/>
                <w:i/>
                <w:lang w:eastAsia="ru-RU"/>
              </w:rPr>
            </w:pPr>
            <w:r w:rsidRPr="00B145B3">
              <w:rPr>
                <w:rFonts w:ascii="Times New Roman" w:eastAsia="Times New Roman" w:hAnsi="Times New Roman" w:cs="Times New Roman"/>
                <w:i/>
                <w:lang w:eastAsia="ru-RU"/>
              </w:rPr>
              <w:t>19</w:t>
            </w:r>
            <w:r>
              <w:rPr>
                <w:rFonts w:ascii="Times New Roman" w:eastAsia="Times New Roman" w:hAnsi="Times New Roman" w:cs="Times New Roman"/>
                <w:i/>
                <w:lang w:eastAsia="ru-RU"/>
              </w:rPr>
              <w:t> 189 834 582,60</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22 165 013 834,92</w:t>
            </w:r>
          </w:p>
        </w:tc>
      </w:tr>
      <w:tr w:rsidR="00903B46" w:rsidRPr="00A50055" w:rsidTr="00537CD8">
        <w:trPr>
          <w:trHeight w:val="30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6.Рас</w:t>
            </w:r>
            <w:r>
              <w:rPr>
                <w:rFonts w:ascii="Times New Roman" w:eastAsia="Times New Roman" w:hAnsi="Times New Roman" w:cs="Times New Roman"/>
                <w:i/>
                <w:iCs/>
                <w:color w:val="000000"/>
                <w:lang w:eastAsia="ru-RU"/>
              </w:rPr>
              <w:t>четы</w:t>
            </w:r>
            <w:r w:rsidRPr="00A50055">
              <w:rPr>
                <w:rFonts w:ascii="Times New Roman" w:eastAsia="Times New Roman" w:hAnsi="Times New Roman" w:cs="Times New Roman"/>
                <w:i/>
                <w:iCs/>
                <w:color w:val="000000"/>
                <w:lang w:eastAsia="ru-RU"/>
              </w:rPr>
              <w:t xml:space="preserve"> по доходам</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B145B3" w:rsidRDefault="00903B46" w:rsidP="00537CD8">
            <w:pPr>
              <w:spacing w:after="0" w:line="240" w:lineRule="auto"/>
              <w:jc w:val="right"/>
              <w:rPr>
                <w:rFonts w:ascii="Times New Roman" w:eastAsia="Times New Roman" w:hAnsi="Times New Roman" w:cs="Times New Roman"/>
                <w:i/>
                <w:lang w:eastAsia="ru-RU"/>
              </w:rPr>
            </w:pP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Pr="00B145B3" w:rsidRDefault="00903B46" w:rsidP="00537CD8">
            <w:pPr>
              <w:spacing w:after="0" w:line="240" w:lineRule="auto"/>
              <w:jc w:val="right"/>
              <w:rPr>
                <w:rFonts w:ascii="Times New Roman" w:eastAsia="Times New Roman" w:hAnsi="Times New Roman" w:cs="Times New Roman"/>
                <w:i/>
                <w:lang w:eastAsia="ru-RU"/>
              </w:rPr>
            </w:pPr>
          </w:p>
        </w:tc>
      </w:tr>
      <w:tr w:rsidR="00903B46" w:rsidRPr="00A50055" w:rsidTr="00537CD8">
        <w:trPr>
          <w:trHeight w:val="45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7. Расчеты по представленным кредитам, займам (ссудам)</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B145B3" w:rsidRDefault="00903B46" w:rsidP="00537CD8">
            <w:pPr>
              <w:spacing w:after="0" w:line="240" w:lineRule="auto"/>
              <w:jc w:val="right"/>
              <w:rPr>
                <w:rFonts w:ascii="Times New Roman" w:eastAsia="Times New Roman" w:hAnsi="Times New Roman" w:cs="Times New Roman"/>
                <w:i/>
                <w:lang w:eastAsia="ru-RU"/>
              </w:rPr>
            </w:pP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Pr="00B145B3" w:rsidRDefault="00903B46" w:rsidP="00537CD8">
            <w:pPr>
              <w:spacing w:after="0" w:line="240" w:lineRule="auto"/>
              <w:jc w:val="right"/>
              <w:rPr>
                <w:rFonts w:ascii="Times New Roman" w:eastAsia="Times New Roman" w:hAnsi="Times New Roman" w:cs="Times New Roman"/>
                <w:i/>
                <w:lang w:eastAsia="ru-RU"/>
              </w:rPr>
            </w:pPr>
          </w:p>
        </w:tc>
      </w:tr>
      <w:tr w:rsidR="00903B46" w:rsidRPr="00A50055" w:rsidTr="00537CD8">
        <w:trPr>
          <w:trHeight w:val="450"/>
        </w:trPr>
        <w:tc>
          <w:tcPr>
            <w:tcW w:w="928" w:type="pct"/>
            <w:vMerge w:val="restar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jc w:val="center"/>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Обязательства на конец периода</w:t>
            </w: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1.Расчеты с кредиторами по долговым обязательствам</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AC7CF9" w:rsidRDefault="00AC7CF9"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599 000 000,00</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1 064 000 000,00</w:t>
            </w:r>
          </w:p>
        </w:tc>
      </w:tr>
      <w:tr w:rsidR="00903B46" w:rsidRPr="00A50055" w:rsidTr="00537CD8">
        <w:trPr>
          <w:trHeight w:val="30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2. Прочие расчеты с кредиторами</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AC7CF9" w:rsidRDefault="00AC7CF9"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4 294 776,79</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21 925 482,37</w:t>
            </w:r>
          </w:p>
        </w:tc>
      </w:tr>
      <w:tr w:rsidR="00903B46" w:rsidRPr="00A50055" w:rsidTr="00537CD8">
        <w:trPr>
          <w:trHeight w:val="300"/>
        </w:trPr>
        <w:tc>
          <w:tcPr>
            <w:tcW w:w="928" w:type="pct"/>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903B46" w:rsidRPr="00A50055" w:rsidRDefault="00903B46" w:rsidP="00537CD8">
            <w:pPr>
              <w:spacing w:after="0" w:line="240" w:lineRule="auto"/>
              <w:rPr>
                <w:rFonts w:ascii="Calibri" w:eastAsia="Times New Roman" w:hAnsi="Calibri" w:cs="Segoe UI"/>
                <w:lang w:eastAsia="ru-RU"/>
              </w:rPr>
            </w:pPr>
          </w:p>
        </w:tc>
        <w:tc>
          <w:tcPr>
            <w:tcW w:w="2150"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903B46" w:rsidRPr="00A50055" w:rsidRDefault="00903B46" w:rsidP="00537CD8">
            <w:pPr>
              <w:spacing w:after="0" w:line="240" w:lineRule="auto"/>
              <w:rPr>
                <w:rFonts w:ascii="Calibri" w:eastAsia="Times New Roman" w:hAnsi="Calibri" w:cs="Segoe UI"/>
                <w:lang w:eastAsia="ru-RU"/>
              </w:rPr>
            </w:pPr>
            <w:r w:rsidRPr="00A50055">
              <w:rPr>
                <w:rFonts w:ascii="Times New Roman" w:eastAsia="Times New Roman" w:hAnsi="Times New Roman" w:cs="Times New Roman"/>
                <w:i/>
                <w:iCs/>
                <w:color w:val="000000"/>
                <w:lang w:eastAsia="ru-RU"/>
              </w:rPr>
              <w:t>3. Расчеты по платежам в бюджеты</w:t>
            </w:r>
          </w:p>
        </w:tc>
        <w:tc>
          <w:tcPr>
            <w:tcW w:w="1003" w:type="pct"/>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vAlign w:val="center"/>
            <w:hideMark/>
          </w:tcPr>
          <w:p w:rsidR="00AC7CF9" w:rsidRDefault="00AC7CF9"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sidRPr="00B145B3">
              <w:rPr>
                <w:rFonts w:ascii="Times New Roman" w:eastAsia="Times New Roman" w:hAnsi="Times New Roman" w:cs="Times New Roman"/>
                <w:i/>
                <w:lang w:eastAsia="ru-RU"/>
              </w:rPr>
              <w:t>50 553 567,49</w:t>
            </w:r>
          </w:p>
        </w:tc>
        <w:tc>
          <w:tcPr>
            <w:tcW w:w="919" w:type="pct"/>
            <w:tcBorders>
              <w:top w:val="single" w:sz="6" w:space="0" w:color="DDDDDD"/>
              <w:left w:val="single" w:sz="6" w:space="0" w:color="DDDDDD"/>
              <w:bottom w:val="single" w:sz="6" w:space="0" w:color="DDDDDD"/>
              <w:right w:val="single" w:sz="6" w:space="0" w:color="DDDDDD"/>
            </w:tcBorders>
            <w:shd w:val="clear" w:color="auto" w:fill="FFFFFF"/>
          </w:tcPr>
          <w:p w:rsidR="00903B46" w:rsidRDefault="00903B46" w:rsidP="00537CD8">
            <w:pPr>
              <w:spacing w:after="0" w:line="240" w:lineRule="auto"/>
              <w:jc w:val="right"/>
              <w:rPr>
                <w:rFonts w:ascii="Times New Roman" w:eastAsia="Times New Roman" w:hAnsi="Times New Roman" w:cs="Times New Roman"/>
                <w:i/>
                <w:lang w:eastAsia="ru-RU"/>
              </w:rPr>
            </w:pPr>
          </w:p>
          <w:p w:rsidR="00903B46" w:rsidRPr="00B145B3" w:rsidRDefault="00903B46" w:rsidP="00537CD8">
            <w:pPr>
              <w:spacing w:after="0" w:line="240" w:lineRule="auto"/>
              <w:jc w:val="right"/>
              <w:rPr>
                <w:rFonts w:ascii="Times New Roman" w:eastAsia="Times New Roman" w:hAnsi="Times New Roman" w:cs="Times New Roman"/>
                <w:i/>
                <w:lang w:eastAsia="ru-RU"/>
              </w:rPr>
            </w:pPr>
            <w:r>
              <w:rPr>
                <w:rFonts w:ascii="Times New Roman" w:eastAsia="Times New Roman" w:hAnsi="Times New Roman" w:cs="Times New Roman"/>
                <w:i/>
                <w:lang w:eastAsia="ru-RU"/>
              </w:rPr>
              <w:t>17 882 325,38</w:t>
            </w:r>
          </w:p>
        </w:tc>
      </w:tr>
    </w:tbl>
    <w:p w:rsidR="00903B46" w:rsidRPr="00A50055" w:rsidRDefault="00903B46" w:rsidP="00903B46">
      <w:pPr>
        <w:shd w:val="clear" w:color="auto" w:fill="FFFFFF"/>
        <w:spacing w:after="0" w:line="240" w:lineRule="auto"/>
        <w:jc w:val="both"/>
        <w:rPr>
          <w:rFonts w:ascii="Calibri" w:eastAsia="Times New Roman" w:hAnsi="Calibri" w:cs="Times New Roman"/>
          <w:color w:val="000000"/>
          <w:lang w:eastAsia="ru-RU"/>
        </w:rPr>
      </w:pPr>
    </w:p>
    <w:p w:rsidR="00C93A7B" w:rsidRDefault="00C93A7B" w:rsidP="00C93A7B">
      <w:pPr>
        <w:spacing w:after="0"/>
        <w:jc w:val="center"/>
        <w:rPr>
          <w:rFonts w:ascii="Times New Roman" w:hAnsi="Times New Roman" w:cs="Times New Roman"/>
          <w:b/>
          <w:bCs/>
          <w:color w:val="000000"/>
          <w:sz w:val="28"/>
          <w:szCs w:val="28"/>
        </w:rPr>
      </w:pPr>
      <w:r w:rsidRPr="00C93A7B">
        <w:rPr>
          <w:rFonts w:ascii="Times New Roman" w:hAnsi="Times New Roman" w:cs="Times New Roman"/>
          <w:b/>
          <w:bCs/>
          <w:color w:val="000000"/>
          <w:sz w:val="28"/>
          <w:szCs w:val="28"/>
        </w:rPr>
        <w:t>Прочие вопросы деятельности субъекта бюджетной отчетности</w:t>
      </w:r>
    </w:p>
    <w:p w:rsidR="00E20427" w:rsidRPr="00C93A7B" w:rsidRDefault="00E20427" w:rsidP="00C93A7B">
      <w:pPr>
        <w:spacing w:after="0"/>
        <w:jc w:val="center"/>
        <w:rPr>
          <w:rFonts w:ascii="Times New Roman" w:hAnsi="Times New Roman" w:cs="Times New Roman"/>
          <w:b/>
          <w:bCs/>
          <w:color w:val="000000"/>
          <w:sz w:val="28"/>
          <w:szCs w:val="28"/>
        </w:rPr>
      </w:pPr>
    </w:p>
    <w:p w:rsidR="0063354A" w:rsidRDefault="0063354A" w:rsidP="0063354A">
      <w:pPr>
        <w:spacing w:after="0"/>
        <w:ind w:firstLine="6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Бюджетный учет осуществляется в соответствии с Федеральным законом от 06.12.2011г.№402-ФЗ «О бухгалтерском учете»,  планом счетов бюджетного учета и Инструкцией по его применению, утвержденной приказом Минфина России от 06.12.2010 №162н,  в  соответствии с единым планом счетов бухгалтерского учета и инструкции по его применению, утвержденной приказом Минфина РФ от 01.12.2011  № 157н.</w:t>
      </w:r>
    </w:p>
    <w:p w:rsidR="0063354A" w:rsidRPr="008A37FE" w:rsidRDefault="0063354A" w:rsidP="004E7F4A">
      <w:pPr>
        <w:tabs>
          <w:tab w:val="left" w:pos="709"/>
        </w:tabs>
        <w:spacing w:after="0"/>
        <w:ind w:firstLine="709"/>
        <w:jc w:val="both"/>
        <w:rPr>
          <w:sz w:val="28"/>
          <w:szCs w:val="28"/>
        </w:rPr>
      </w:pPr>
      <w:r>
        <w:rPr>
          <w:rFonts w:ascii="Times New Roman" w:eastAsia="Times New Roman" w:hAnsi="Times New Roman" w:cs="Times New Roman"/>
          <w:color w:val="000000"/>
          <w:sz w:val="28"/>
          <w:szCs w:val="28"/>
        </w:rPr>
        <w:t xml:space="preserve"> Бюджетная отчетность составляется в соответствии с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N 191н</w:t>
      </w:r>
      <w:r w:rsidR="008A37FE">
        <w:rPr>
          <w:rFonts w:ascii="Times New Roman" w:eastAsia="Times New Roman" w:hAnsi="Times New Roman" w:cs="Times New Roman"/>
          <w:color w:val="000000"/>
          <w:sz w:val="28"/>
          <w:szCs w:val="28"/>
        </w:rPr>
        <w:t xml:space="preserve">, </w:t>
      </w:r>
      <w:r w:rsidR="008A37FE" w:rsidRPr="008A37FE">
        <w:rPr>
          <w:rFonts w:ascii="Times New Roman" w:eastAsia="Times New Roman" w:hAnsi="Times New Roman" w:cs="Times New Roman"/>
          <w:color w:val="000000"/>
          <w:sz w:val="28"/>
          <w:szCs w:val="28"/>
        </w:rPr>
        <w:t xml:space="preserve"> </w:t>
      </w:r>
      <w:r w:rsidR="008A37FE" w:rsidRPr="008A37FE">
        <w:rPr>
          <w:rFonts w:ascii="Times New Roman" w:eastAsia="Times New Roman" w:hAnsi="Times New Roman" w:cs="Times New Roman"/>
          <w:color w:val="000000"/>
          <w:sz w:val="28"/>
          <w:szCs w:val="28"/>
          <w:lang w:eastAsia="ru-RU"/>
        </w:rPr>
        <w:t>а также согласно письма МЭФ МО от 27</w:t>
      </w:r>
      <w:r w:rsidR="008A37FE">
        <w:rPr>
          <w:rFonts w:ascii="Times New Roman" w:eastAsia="Times New Roman" w:hAnsi="Times New Roman" w:cs="Times New Roman"/>
          <w:color w:val="000000"/>
          <w:sz w:val="28"/>
          <w:szCs w:val="28"/>
          <w:lang w:eastAsia="ru-RU"/>
        </w:rPr>
        <w:t>.</w:t>
      </w:r>
      <w:r w:rsidR="008A37FE" w:rsidRPr="008A37FE">
        <w:rPr>
          <w:rFonts w:ascii="Times New Roman" w:eastAsia="Times New Roman" w:hAnsi="Times New Roman" w:cs="Times New Roman"/>
          <w:color w:val="000000"/>
          <w:sz w:val="28"/>
          <w:szCs w:val="28"/>
          <w:lang w:eastAsia="ru-RU"/>
        </w:rPr>
        <w:t>12.2023 №24Исх-7698/04-01  "Об особенностях составления годовой бюджетной и бухгалтерской отчетности за 2023 год, квартальной и месячной отчетности в 2024 году".</w:t>
      </w:r>
    </w:p>
    <w:p w:rsidR="0063354A" w:rsidRDefault="008A37FE" w:rsidP="0063354A">
      <w:pP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При</w:t>
      </w:r>
      <w:r w:rsidR="0063354A">
        <w:rPr>
          <w:rFonts w:ascii="Times New Roman" w:eastAsia="Times New Roman" w:hAnsi="Times New Roman" w:cs="Times New Roman"/>
          <w:color w:val="000000"/>
          <w:sz w:val="28"/>
          <w:szCs w:val="28"/>
        </w:rPr>
        <w:t xml:space="preserve"> ведении бюджетного учета учитываются положения Федеральных стандартов</w:t>
      </w:r>
      <w:r>
        <w:rPr>
          <w:rFonts w:ascii="Times New Roman" w:eastAsia="Times New Roman" w:hAnsi="Times New Roman" w:cs="Times New Roman"/>
          <w:color w:val="000000"/>
          <w:sz w:val="28"/>
          <w:szCs w:val="28"/>
        </w:rPr>
        <w:t>.</w:t>
      </w:r>
      <w:r w:rsidR="0063354A">
        <w:rPr>
          <w:rFonts w:ascii="Times New Roman" w:eastAsia="Times New Roman" w:hAnsi="Times New Roman" w:cs="Times New Roman"/>
          <w:color w:val="000000"/>
          <w:sz w:val="28"/>
          <w:szCs w:val="28"/>
        </w:rPr>
        <w:t xml:space="preserve"> </w:t>
      </w:r>
    </w:p>
    <w:p w:rsidR="00E20427" w:rsidRPr="00E20427" w:rsidRDefault="00E20427" w:rsidP="00E20427">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 xml:space="preserve">Способы оценки активов, обязательств, доходов и расходов, применяемые при формировании бухгалтерской отчётности в случаях, когда нормативные правовые акты, регулирующие ведение бухгалтерского учёта и составление бухгалтерской отчётности, допускают выбор субъектом отчётности одного из нескольких допустимых способов оценки активов, обязательств, доходов и расходов: </w:t>
      </w:r>
    </w:p>
    <w:p w:rsidR="00E20427" w:rsidRPr="00E20427" w:rsidRDefault="00E414D1" w:rsidP="00761DED">
      <w:pPr>
        <w:spacing w:after="0"/>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20427" w:rsidRPr="00E20427">
        <w:rPr>
          <w:rFonts w:ascii="Times New Roman" w:hAnsi="Times New Roman" w:cs="Times New Roman"/>
          <w:color w:val="000000"/>
          <w:sz w:val="28"/>
          <w:szCs w:val="28"/>
        </w:rPr>
        <w:t xml:space="preserve">амортизация по всем основным средствам начисляется линейным методом; </w:t>
      </w:r>
    </w:p>
    <w:p w:rsidR="00E414D1" w:rsidRDefault="00E414D1" w:rsidP="00E414D1">
      <w:pPr>
        <w:spacing w:after="0"/>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20427" w:rsidRPr="00E20427">
        <w:rPr>
          <w:rFonts w:ascii="Times New Roman" w:hAnsi="Times New Roman" w:cs="Times New Roman"/>
          <w:color w:val="000000"/>
          <w:sz w:val="28"/>
          <w:szCs w:val="28"/>
        </w:rPr>
        <w:t>единицей бухгалтерского учёта материальных запасов является номенклатурный номер;</w:t>
      </w:r>
    </w:p>
    <w:p w:rsidR="00E414D1" w:rsidRPr="00E414D1" w:rsidRDefault="00E414D1" w:rsidP="00E414D1">
      <w:pPr>
        <w:spacing w:after="0"/>
        <w:ind w:firstLine="680"/>
        <w:jc w:val="both"/>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eastAsia="ru-RU"/>
        </w:rPr>
        <w:t>а</w:t>
      </w:r>
      <w:r w:rsidRPr="00E414D1">
        <w:rPr>
          <w:rFonts w:ascii="Times New Roman" w:eastAsia="Times New Roman" w:hAnsi="Times New Roman" w:cs="Times New Roman"/>
          <w:color w:val="000000"/>
          <w:sz w:val="28"/>
          <w:szCs w:val="28"/>
          <w:lang w:eastAsia="ru-RU"/>
        </w:rPr>
        <w:t>ктивы (основные средства, материальные запасы) принимаются к бюджетному учету на основании первичных учетных документов по первоначальной стоимости</w:t>
      </w:r>
      <w:r>
        <w:rPr>
          <w:rFonts w:ascii="Times New Roman" w:eastAsia="Times New Roman" w:hAnsi="Times New Roman" w:cs="Times New Roman"/>
          <w:color w:val="000000"/>
          <w:sz w:val="28"/>
          <w:szCs w:val="28"/>
          <w:lang w:eastAsia="ru-RU"/>
        </w:rPr>
        <w:t>;</w:t>
      </w:r>
      <w:r w:rsidRPr="00E414D1">
        <w:rPr>
          <w:rFonts w:ascii="Times New Roman" w:eastAsia="Times New Roman" w:hAnsi="Times New Roman" w:cs="Times New Roman"/>
          <w:color w:val="000000"/>
          <w:sz w:val="28"/>
          <w:szCs w:val="28"/>
          <w:lang w:eastAsia="ru-RU"/>
        </w:rPr>
        <w:t> </w:t>
      </w:r>
    </w:p>
    <w:p w:rsidR="00E414D1" w:rsidRDefault="00E414D1" w:rsidP="00E414D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414D1">
        <w:rPr>
          <w:rFonts w:ascii="Times New Roman" w:eastAsia="Times New Roman" w:hAnsi="Times New Roman" w:cs="Times New Roman"/>
          <w:color w:val="000000"/>
          <w:sz w:val="28"/>
          <w:szCs w:val="28"/>
          <w:lang w:eastAsia="ru-RU"/>
        </w:rPr>
        <w:t xml:space="preserve">         -</w:t>
      </w:r>
      <w:r w:rsidRPr="00E414D1">
        <w:rPr>
          <w:rFonts w:ascii="Times New Roman" w:eastAsia="Times New Roman" w:hAnsi="Times New Roman" w:cs="Times New Roman"/>
          <w:color w:val="FFFFFF" w:themeColor="background1"/>
          <w:sz w:val="28"/>
          <w:szCs w:val="28"/>
          <w:lang w:eastAsia="ru-RU"/>
        </w:rPr>
        <w:t>-</w:t>
      </w:r>
      <w:r w:rsidRPr="00E414D1">
        <w:rPr>
          <w:rFonts w:ascii="Times New Roman" w:eastAsia="Times New Roman" w:hAnsi="Times New Roman" w:cs="Times New Roman"/>
          <w:color w:val="000000"/>
          <w:sz w:val="28"/>
          <w:szCs w:val="28"/>
          <w:lang w:eastAsia="ru-RU"/>
        </w:rPr>
        <w:t>первоначальной стоимостью активов (объектов основных средств,   материальных запасов), приобретенных в результате обменных операций в форме денежных средств (их эквивалентов), признается сумма фактических вложений в их приобретение</w:t>
      </w:r>
      <w:r>
        <w:rPr>
          <w:rFonts w:ascii="Times New Roman" w:eastAsia="Times New Roman" w:hAnsi="Times New Roman" w:cs="Times New Roman"/>
          <w:color w:val="000000"/>
          <w:sz w:val="28"/>
          <w:szCs w:val="28"/>
          <w:lang w:eastAsia="ru-RU"/>
        </w:rPr>
        <w:t>;</w:t>
      </w:r>
    </w:p>
    <w:p w:rsidR="00D35228" w:rsidRDefault="00D35228" w:rsidP="004E7F4A">
      <w:pPr>
        <w:shd w:val="clear" w:color="auto" w:fill="FFFFFF"/>
        <w:tabs>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w:t>
      </w:r>
      <w:r w:rsidRPr="00D35228">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color w:val="000000"/>
          <w:sz w:val="28"/>
          <w:szCs w:val="28"/>
          <w:lang w:eastAsia="ru-RU"/>
        </w:rPr>
        <w:t>п</w:t>
      </w:r>
      <w:r w:rsidR="00E414D1" w:rsidRPr="00E414D1">
        <w:rPr>
          <w:rFonts w:ascii="Times New Roman" w:eastAsia="Times New Roman" w:hAnsi="Times New Roman" w:cs="Times New Roman"/>
          <w:color w:val="000000"/>
          <w:sz w:val="28"/>
          <w:szCs w:val="28"/>
          <w:lang w:eastAsia="ru-RU"/>
        </w:rPr>
        <w:t>ервоначальной стоимостью активов, приобретенных в результате необменной операции, является их справедливая стоимость. Определение справедливой стоимости осуществляется методом рыночных цен и должно быть подтверждено документально</w:t>
      </w:r>
      <w:r>
        <w:rPr>
          <w:rFonts w:ascii="Times New Roman" w:eastAsia="Times New Roman" w:hAnsi="Times New Roman" w:cs="Times New Roman"/>
          <w:color w:val="000000"/>
          <w:sz w:val="28"/>
          <w:szCs w:val="28"/>
          <w:lang w:eastAsia="ru-RU"/>
        </w:rPr>
        <w:t xml:space="preserve">; </w:t>
      </w:r>
    </w:p>
    <w:p w:rsidR="00D35228" w:rsidRDefault="00D35228" w:rsidP="00D35228">
      <w:pPr>
        <w:shd w:val="clear" w:color="auto" w:fill="FFFFFF"/>
        <w:tabs>
          <w:tab w:val="left" w:pos="567"/>
          <w:tab w:val="left" w:pos="709"/>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D35228">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color w:val="000000"/>
          <w:sz w:val="28"/>
          <w:szCs w:val="28"/>
          <w:lang w:eastAsia="ru-RU"/>
        </w:rPr>
        <w:t>а</w:t>
      </w:r>
      <w:r w:rsidR="00E414D1" w:rsidRPr="00E414D1">
        <w:rPr>
          <w:rFonts w:ascii="Times New Roman" w:eastAsia="Times New Roman" w:hAnsi="Times New Roman" w:cs="Times New Roman"/>
          <w:color w:val="000000"/>
          <w:sz w:val="28"/>
          <w:szCs w:val="28"/>
          <w:lang w:eastAsia="ru-RU"/>
        </w:rPr>
        <w:t>ктивы, полученные в результате необменных операций от органов государственной власти, иной организации государственного сектора, подлежат признанию в бюджетном учете в оценке, определенной передающей стороной - по стоимости, отраженной в передаточных документах</w:t>
      </w:r>
      <w:r>
        <w:rPr>
          <w:rFonts w:ascii="Times New Roman" w:eastAsia="Times New Roman" w:hAnsi="Times New Roman" w:cs="Times New Roman"/>
          <w:color w:val="000000"/>
          <w:sz w:val="28"/>
          <w:szCs w:val="28"/>
          <w:lang w:eastAsia="ru-RU"/>
        </w:rPr>
        <w:t>;</w:t>
      </w:r>
    </w:p>
    <w:p w:rsidR="00D35228" w:rsidRDefault="00D35228" w:rsidP="00D35228">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 в</w:t>
      </w:r>
      <w:r w:rsidR="00E414D1" w:rsidRPr="00E414D1">
        <w:rPr>
          <w:rFonts w:ascii="Times New Roman" w:eastAsia="Times New Roman" w:hAnsi="Times New Roman" w:cs="Times New Roman"/>
          <w:color w:val="000000"/>
          <w:sz w:val="28"/>
          <w:szCs w:val="28"/>
          <w:lang w:eastAsia="ru-RU"/>
        </w:rPr>
        <w:t xml:space="preserve"> случае если определение справедливой стоимости материальных запасов, полученных в результате необменной операции, на дату получения не представляется возможным, оценка их первоначальной стоимости производится на основании данных об их стоимости, предоставленных передающей стороной</w:t>
      </w:r>
      <w:r>
        <w:rPr>
          <w:rFonts w:ascii="Times New Roman" w:eastAsia="Times New Roman" w:hAnsi="Times New Roman" w:cs="Times New Roman"/>
          <w:color w:val="000000"/>
          <w:sz w:val="28"/>
          <w:szCs w:val="28"/>
          <w:lang w:eastAsia="ru-RU"/>
        </w:rPr>
        <w:t>;</w:t>
      </w:r>
    </w:p>
    <w:p w:rsidR="00D35228" w:rsidRDefault="00D35228" w:rsidP="00D35228">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D35228">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color w:val="000000"/>
          <w:sz w:val="28"/>
          <w:szCs w:val="28"/>
          <w:lang w:eastAsia="ru-RU"/>
        </w:rPr>
        <w:t>н</w:t>
      </w:r>
      <w:r w:rsidR="00E414D1" w:rsidRPr="00E414D1">
        <w:rPr>
          <w:rFonts w:ascii="Times New Roman" w:eastAsia="Times New Roman" w:hAnsi="Times New Roman" w:cs="Times New Roman"/>
          <w:color w:val="000000"/>
          <w:sz w:val="28"/>
          <w:szCs w:val="28"/>
          <w:lang w:eastAsia="ru-RU"/>
        </w:rPr>
        <w:t>еучтенные объекты основных средств, материальных запасов, выявленные при проведении проверок и (или) инвентаризаций активов, принимаются к бюджетному учету по справедливой стоимости на дату принятия к бюджетному учету</w:t>
      </w:r>
      <w:r>
        <w:rPr>
          <w:rFonts w:ascii="Times New Roman" w:eastAsia="Times New Roman" w:hAnsi="Times New Roman" w:cs="Times New Roman"/>
          <w:color w:val="000000"/>
          <w:sz w:val="28"/>
          <w:szCs w:val="28"/>
          <w:lang w:eastAsia="ru-RU"/>
        </w:rPr>
        <w:t>;</w:t>
      </w:r>
    </w:p>
    <w:p w:rsidR="00D35228" w:rsidRDefault="00D35228" w:rsidP="00D35228">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D35228">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color w:val="000000"/>
          <w:sz w:val="28"/>
          <w:szCs w:val="28"/>
          <w:lang w:eastAsia="ru-RU"/>
        </w:rPr>
        <w:t>с</w:t>
      </w:r>
      <w:r w:rsidR="00E414D1" w:rsidRPr="00E414D1">
        <w:rPr>
          <w:rFonts w:ascii="Times New Roman" w:eastAsia="Times New Roman" w:hAnsi="Times New Roman" w:cs="Times New Roman"/>
          <w:color w:val="000000"/>
          <w:sz w:val="28"/>
          <w:szCs w:val="28"/>
          <w:lang w:eastAsia="ru-RU"/>
        </w:rPr>
        <w:t>тоимость основного средства изменяется в случае проведения переоценки этого основного средства и отражения ее результатов в учете</w:t>
      </w:r>
      <w:r>
        <w:rPr>
          <w:rFonts w:ascii="Times New Roman" w:eastAsia="Times New Roman" w:hAnsi="Times New Roman" w:cs="Times New Roman"/>
          <w:color w:val="000000"/>
          <w:sz w:val="28"/>
          <w:szCs w:val="28"/>
          <w:lang w:eastAsia="ru-RU"/>
        </w:rPr>
        <w:t>;</w:t>
      </w:r>
    </w:p>
    <w:p w:rsidR="004E7F4A" w:rsidRDefault="00D35228" w:rsidP="004E7F4A">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D35228">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color w:val="000000"/>
          <w:sz w:val="28"/>
          <w:szCs w:val="28"/>
          <w:lang w:eastAsia="ru-RU"/>
        </w:rPr>
        <w:t>д</w:t>
      </w:r>
      <w:r w:rsidR="00E414D1" w:rsidRPr="00E414D1">
        <w:rPr>
          <w:rFonts w:ascii="Times New Roman" w:eastAsia="Times New Roman" w:hAnsi="Times New Roman" w:cs="Times New Roman"/>
          <w:color w:val="000000"/>
          <w:sz w:val="28"/>
          <w:szCs w:val="28"/>
          <w:lang w:eastAsia="ru-RU"/>
        </w:rPr>
        <w:t>оход оценивается в полной сумме ожидаемого поступления экономических выгод</w:t>
      </w:r>
      <w:r>
        <w:rPr>
          <w:rFonts w:ascii="Times New Roman" w:eastAsia="Times New Roman" w:hAnsi="Times New Roman" w:cs="Times New Roman"/>
          <w:color w:val="000000"/>
          <w:sz w:val="28"/>
          <w:szCs w:val="28"/>
          <w:lang w:eastAsia="ru-RU"/>
        </w:rPr>
        <w:t>;</w:t>
      </w:r>
    </w:p>
    <w:p w:rsidR="004E7F4A" w:rsidRDefault="004E7F4A" w:rsidP="004E7F4A">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 п</w:t>
      </w:r>
      <w:r w:rsidR="00E414D1" w:rsidRPr="00E414D1">
        <w:rPr>
          <w:rFonts w:ascii="Times New Roman" w:eastAsia="Times New Roman" w:hAnsi="Times New Roman" w:cs="Times New Roman"/>
          <w:color w:val="000000"/>
          <w:sz w:val="28"/>
          <w:szCs w:val="28"/>
          <w:lang w:eastAsia="ru-RU"/>
        </w:rPr>
        <w:t>ризнание в бюджетном учете иных доходов от необменных операций при безвозмездном получении активов (материальных ценностей) осуществляется по справедливой стоимости безвозмездно полученных активов (материальных ценностей) на дату их получения</w:t>
      </w:r>
      <w:r>
        <w:rPr>
          <w:rFonts w:ascii="Times New Roman" w:eastAsia="Times New Roman" w:hAnsi="Times New Roman" w:cs="Times New Roman"/>
          <w:color w:val="000000"/>
          <w:sz w:val="28"/>
          <w:szCs w:val="28"/>
          <w:lang w:eastAsia="ru-RU"/>
        </w:rPr>
        <w:t>;</w:t>
      </w:r>
    </w:p>
    <w:p w:rsidR="00E414D1" w:rsidRPr="00E20427" w:rsidRDefault="004E7F4A" w:rsidP="0030655B">
      <w:pPr>
        <w:shd w:val="clear" w:color="auto" w:fill="FFFFFF"/>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 xml:space="preserve">         -</w:t>
      </w:r>
      <w:r w:rsidRPr="004E7F4A">
        <w:rPr>
          <w:rFonts w:ascii="Times New Roman" w:eastAsia="Times New Roman" w:hAnsi="Times New Roman" w:cs="Times New Roman"/>
          <w:color w:val="FFFFFF" w:themeColor="background1"/>
          <w:sz w:val="28"/>
          <w:szCs w:val="28"/>
          <w:lang w:eastAsia="ru-RU"/>
        </w:rPr>
        <w:t>-</w:t>
      </w:r>
      <w:r>
        <w:rPr>
          <w:rFonts w:ascii="Times New Roman" w:eastAsia="Times New Roman" w:hAnsi="Times New Roman" w:cs="Times New Roman"/>
          <w:color w:val="000000"/>
          <w:sz w:val="28"/>
          <w:szCs w:val="28"/>
          <w:lang w:eastAsia="ru-RU"/>
        </w:rPr>
        <w:t>с</w:t>
      </w:r>
      <w:r w:rsidR="00E414D1" w:rsidRPr="00E414D1">
        <w:rPr>
          <w:rFonts w:ascii="Times New Roman" w:eastAsia="Times New Roman" w:hAnsi="Times New Roman" w:cs="Times New Roman"/>
          <w:color w:val="000000"/>
          <w:sz w:val="28"/>
          <w:szCs w:val="28"/>
          <w:lang w:eastAsia="ru-RU"/>
        </w:rPr>
        <w:t>уммы выявленных недостач, хищений, потерь имущества, ущерба, нанесенного имуществу Учреждения, являющ</w:t>
      </w:r>
      <w:r w:rsidR="002339D7">
        <w:rPr>
          <w:rFonts w:ascii="Times New Roman" w:eastAsia="Times New Roman" w:hAnsi="Times New Roman" w:cs="Times New Roman"/>
          <w:color w:val="000000"/>
          <w:sz w:val="28"/>
          <w:szCs w:val="28"/>
          <w:lang w:eastAsia="ru-RU"/>
        </w:rPr>
        <w:t>и</w:t>
      </w:r>
      <w:r w:rsidR="00E414D1" w:rsidRPr="00E414D1">
        <w:rPr>
          <w:rFonts w:ascii="Times New Roman" w:eastAsia="Times New Roman" w:hAnsi="Times New Roman" w:cs="Times New Roman"/>
          <w:color w:val="000000"/>
          <w:sz w:val="28"/>
          <w:szCs w:val="28"/>
          <w:lang w:eastAsia="ru-RU"/>
        </w:rPr>
        <w:t>м</w:t>
      </w:r>
      <w:r w:rsidR="002339D7">
        <w:rPr>
          <w:rFonts w:ascii="Times New Roman" w:eastAsia="Times New Roman" w:hAnsi="Times New Roman" w:cs="Times New Roman"/>
          <w:color w:val="000000"/>
          <w:sz w:val="28"/>
          <w:szCs w:val="28"/>
          <w:lang w:eastAsia="ru-RU"/>
        </w:rPr>
        <w:t>и</w:t>
      </w:r>
      <w:r w:rsidR="00E414D1" w:rsidRPr="00E414D1">
        <w:rPr>
          <w:rFonts w:ascii="Times New Roman" w:eastAsia="Times New Roman" w:hAnsi="Times New Roman" w:cs="Times New Roman"/>
          <w:color w:val="000000"/>
          <w:sz w:val="28"/>
          <w:szCs w:val="28"/>
          <w:lang w:eastAsia="ru-RU"/>
        </w:rPr>
        <w:t>ся нефинансовыми активами, отнесенные за счет виновных лиц, отражаются по справедливой стоимости актива</w:t>
      </w:r>
      <w:r w:rsidR="0030655B">
        <w:rPr>
          <w:rFonts w:ascii="Times New Roman" w:eastAsia="Times New Roman" w:hAnsi="Times New Roman" w:cs="Times New Roman"/>
          <w:color w:val="000000"/>
          <w:sz w:val="28"/>
          <w:szCs w:val="28"/>
          <w:lang w:eastAsia="ru-RU"/>
        </w:rPr>
        <w:t>;</w:t>
      </w:r>
    </w:p>
    <w:p w:rsidR="00E20427" w:rsidRPr="00E20427" w:rsidRDefault="0030655B" w:rsidP="00761DED">
      <w:pPr>
        <w:spacing w:after="0"/>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20427" w:rsidRPr="00E20427">
        <w:rPr>
          <w:rFonts w:ascii="Times New Roman" w:hAnsi="Times New Roman" w:cs="Times New Roman"/>
          <w:color w:val="000000"/>
          <w:sz w:val="28"/>
          <w:szCs w:val="28"/>
        </w:rPr>
        <w:t xml:space="preserve">выбытие материальных запасов признаётся по средней фактической стоимости запасов; </w:t>
      </w:r>
    </w:p>
    <w:p w:rsidR="00E20427" w:rsidRPr="00E20427" w:rsidRDefault="0030655B" w:rsidP="00761DED">
      <w:pPr>
        <w:spacing w:after="0"/>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20427" w:rsidRPr="00E20427">
        <w:rPr>
          <w:rFonts w:ascii="Times New Roman" w:hAnsi="Times New Roman" w:cs="Times New Roman"/>
          <w:color w:val="000000"/>
          <w:sz w:val="28"/>
          <w:szCs w:val="28"/>
        </w:rPr>
        <w:t>выдача материальных запасов оформляется ведомостью выдачи материальных ценностей на нужды учреждения;</w:t>
      </w:r>
    </w:p>
    <w:p w:rsidR="00E20427" w:rsidRDefault="0030655B" w:rsidP="00E20427">
      <w:pPr>
        <w:spacing w:after="0"/>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20427" w:rsidRPr="00E20427">
        <w:rPr>
          <w:rFonts w:ascii="Times New Roman" w:hAnsi="Times New Roman" w:cs="Times New Roman"/>
          <w:color w:val="000000"/>
          <w:sz w:val="28"/>
          <w:szCs w:val="28"/>
        </w:rPr>
        <w:t>списание с баланса канцтоваров осуществляется на основании актов о списании материальных запасов</w:t>
      </w:r>
      <w:r>
        <w:rPr>
          <w:rFonts w:ascii="Times New Roman" w:hAnsi="Times New Roman" w:cs="Times New Roman"/>
          <w:color w:val="000000"/>
          <w:sz w:val="28"/>
          <w:szCs w:val="28"/>
        </w:rPr>
        <w:t>.</w:t>
      </w:r>
    </w:p>
    <w:p w:rsidR="00E20427" w:rsidRPr="00E20427" w:rsidRDefault="00E20427" w:rsidP="00761DED">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При формировании отчетности применяется денежное измерение объекта бухгалтерского учета в валюте Российской Федерации.</w:t>
      </w:r>
    </w:p>
    <w:p w:rsidR="00E20427" w:rsidRPr="00E20427" w:rsidRDefault="00E20427" w:rsidP="00761DED">
      <w:pPr>
        <w:spacing w:after="0"/>
        <w:ind w:firstLine="680"/>
        <w:jc w:val="both"/>
        <w:rPr>
          <w:rFonts w:ascii="Times New Roman" w:hAnsi="Times New Roman" w:cs="Times New Roman"/>
          <w:sz w:val="28"/>
          <w:szCs w:val="28"/>
        </w:rPr>
      </w:pPr>
      <w:r w:rsidRPr="00E20427">
        <w:rPr>
          <w:rFonts w:ascii="Times New Roman" w:hAnsi="Times New Roman" w:cs="Times New Roman"/>
          <w:color w:val="000000"/>
          <w:sz w:val="28"/>
          <w:szCs w:val="28"/>
        </w:rPr>
        <w:t>Бухгалтерский учет имущества, обязательств и хозяйственных операций ведется в рублях и копейках.</w:t>
      </w:r>
    </w:p>
    <w:p w:rsidR="0062105B" w:rsidRDefault="0062105B" w:rsidP="00761DED">
      <w:pPr>
        <w:spacing w:after="0"/>
        <w:ind w:firstLine="680"/>
        <w:jc w:val="both"/>
        <w:rPr>
          <w:rFonts w:ascii="Times New Roman" w:hAnsi="Times New Roman" w:cs="Times New Roman"/>
          <w:color w:val="000000"/>
          <w:sz w:val="28"/>
          <w:szCs w:val="28"/>
          <w:shd w:val="clear" w:color="auto" w:fill="FFFFFF"/>
        </w:rPr>
      </w:pPr>
      <w:r w:rsidRPr="0062105B">
        <w:rPr>
          <w:rFonts w:ascii="Times New Roman" w:hAnsi="Times New Roman" w:cs="Times New Roman"/>
          <w:color w:val="000000"/>
          <w:sz w:val="28"/>
          <w:szCs w:val="28"/>
          <w:shd w:val="clear" w:color="auto" w:fill="FFFFFF"/>
        </w:rPr>
        <w:t>Бюджетный учет ведется с использованием Рабочего плана счетов,   разработанного в соответствии с Инструкцией к Единому плану счетов № 157н, Инструкцией № 162н. Основание: пункты 2 и 6 Инструкцией к Единому плану счетов № 157н, пункт 19 СГС "Концептуальные основы бухучета и отчетности», подпункт «б» пункта 9   СГС «Учетная политика».</w:t>
      </w:r>
    </w:p>
    <w:p w:rsidR="0062105B" w:rsidRPr="0062105B" w:rsidRDefault="0062105B" w:rsidP="00761DED">
      <w:pPr>
        <w:spacing w:after="0"/>
        <w:ind w:firstLine="680"/>
        <w:jc w:val="both"/>
        <w:rPr>
          <w:rFonts w:ascii="Times New Roman" w:hAnsi="Times New Roman" w:cs="Times New Roman"/>
          <w:color w:val="000000"/>
          <w:sz w:val="28"/>
          <w:szCs w:val="28"/>
        </w:rPr>
      </w:pPr>
      <w:r w:rsidRPr="0062105B">
        <w:rPr>
          <w:rFonts w:ascii="Times New Roman" w:hAnsi="Times New Roman" w:cs="Times New Roman"/>
          <w:color w:val="000000"/>
          <w:sz w:val="28"/>
          <w:szCs w:val="28"/>
          <w:shd w:val="clear" w:color="auto" w:fill="FFFFFF"/>
        </w:rPr>
        <w:lastRenderedPageBreak/>
        <w:t xml:space="preserve"> При завершении текущего финансового года обороты по счетам, отражающим    увеличение и уменьшение активов и обязательств, в регистры бюджетного учета очередного финансового года не переходят. В бюджетном учете используется метод начисления, при котором хозяйственные операции признаются в момент их совершения, то есть в том отчетном периоде, в котором они имели место, независимо от фактического перечисления денежных средств.</w:t>
      </w:r>
    </w:p>
    <w:p w:rsidR="009415E1" w:rsidRDefault="009415E1" w:rsidP="00761DED">
      <w:pPr>
        <w:spacing w:after="0"/>
        <w:ind w:firstLine="6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Профессиональные суждения, выработанные в процессе применения положений учетной политики и оказывающие существенное влияние на показатели бухгалтерской отчетности, рассматриваются и учитываются при рассмотрении вопросов, требующих профессиональных суждений.</w:t>
      </w:r>
    </w:p>
    <w:p w:rsidR="00E20427" w:rsidRPr="007259C3" w:rsidRDefault="007259C3" w:rsidP="00761DED">
      <w:pPr>
        <w:spacing w:after="0"/>
        <w:ind w:firstLine="680"/>
        <w:jc w:val="both"/>
        <w:rPr>
          <w:rFonts w:ascii="Times New Roman" w:hAnsi="Times New Roman" w:cs="Times New Roman"/>
          <w:sz w:val="28"/>
          <w:szCs w:val="28"/>
        </w:rPr>
      </w:pPr>
      <w:r w:rsidRPr="007259C3">
        <w:rPr>
          <w:rFonts w:ascii="Times New Roman" w:hAnsi="Times New Roman" w:cs="Times New Roman"/>
          <w:color w:val="000000"/>
          <w:sz w:val="28"/>
          <w:szCs w:val="28"/>
          <w:shd w:val="clear" w:color="auto" w:fill="FFFFFF"/>
        </w:rPr>
        <w:t>Основание изменени</w:t>
      </w:r>
      <w:r>
        <w:rPr>
          <w:rFonts w:ascii="Times New Roman" w:hAnsi="Times New Roman" w:cs="Times New Roman"/>
          <w:color w:val="000000"/>
          <w:sz w:val="28"/>
          <w:szCs w:val="28"/>
          <w:shd w:val="clear" w:color="auto" w:fill="FFFFFF"/>
        </w:rPr>
        <w:t>я</w:t>
      </w:r>
      <w:r w:rsidRPr="007259C3">
        <w:rPr>
          <w:rFonts w:ascii="Times New Roman" w:hAnsi="Times New Roman" w:cs="Times New Roman"/>
          <w:color w:val="000000"/>
          <w:sz w:val="28"/>
          <w:szCs w:val="28"/>
          <w:shd w:val="clear" w:color="auto" w:fill="FFFFFF"/>
        </w:rPr>
        <w:t xml:space="preserve"> учетной политики: вступление в силу Федерального стандарт бухгалтерского учета государственных финансов "Государственная (муниципальная) казна", утвержденн</w:t>
      </w:r>
      <w:r w:rsidR="0094098D">
        <w:rPr>
          <w:rFonts w:ascii="Times New Roman" w:hAnsi="Times New Roman" w:cs="Times New Roman"/>
          <w:color w:val="000000"/>
          <w:sz w:val="28"/>
          <w:szCs w:val="28"/>
          <w:shd w:val="clear" w:color="auto" w:fill="FFFFFF"/>
        </w:rPr>
        <w:t>ого</w:t>
      </w:r>
      <w:r w:rsidRPr="007259C3">
        <w:rPr>
          <w:rFonts w:ascii="Times New Roman" w:hAnsi="Times New Roman" w:cs="Times New Roman"/>
          <w:color w:val="000000"/>
          <w:sz w:val="28"/>
          <w:szCs w:val="28"/>
          <w:shd w:val="clear" w:color="auto" w:fill="FFFFFF"/>
        </w:rPr>
        <w:t xml:space="preserve"> приказом Министерства финансов Российской Федерации от 15.06.2021 N 84н</w:t>
      </w:r>
      <w:r w:rsidR="0094098D">
        <w:rPr>
          <w:rFonts w:ascii="Times New Roman" w:hAnsi="Times New Roman" w:cs="Times New Roman"/>
          <w:color w:val="000000"/>
          <w:sz w:val="28"/>
          <w:szCs w:val="28"/>
          <w:shd w:val="clear" w:color="auto" w:fill="FFFFFF"/>
        </w:rPr>
        <w:t>.</w:t>
      </w:r>
      <w:r w:rsidRPr="007259C3">
        <w:rPr>
          <w:rFonts w:ascii="Times New Roman" w:hAnsi="Times New Roman" w:cs="Times New Roman"/>
          <w:color w:val="000000"/>
          <w:sz w:val="28"/>
          <w:szCs w:val="28"/>
          <w:shd w:val="clear" w:color="auto" w:fill="FFFFFF"/>
        </w:rPr>
        <w:t xml:space="preserve"> </w:t>
      </w:r>
      <w:r w:rsidR="0094098D">
        <w:rPr>
          <w:rFonts w:ascii="Times New Roman" w:hAnsi="Times New Roman" w:cs="Times New Roman"/>
          <w:color w:val="000000"/>
          <w:sz w:val="28"/>
          <w:szCs w:val="28"/>
          <w:shd w:val="clear" w:color="auto" w:fill="FFFFFF"/>
        </w:rPr>
        <w:t>П</w:t>
      </w:r>
      <w:r w:rsidRPr="007259C3">
        <w:rPr>
          <w:rFonts w:ascii="Times New Roman" w:hAnsi="Times New Roman" w:cs="Times New Roman"/>
          <w:color w:val="000000"/>
          <w:sz w:val="28"/>
          <w:szCs w:val="28"/>
          <w:shd w:val="clear" w:color="auto" w:fill="FFFFFF"/>
        </w:rPr>
        <w:t>рименяется при ведении бюджетного учета с 1 января 2023 года. </w:t>
      </w:r>
    </w:p>
    <w:p w:rsidR="00C76A2E" w:rsidRPr="00C76A2E" w:rsidRDefault="00C76A2E" w:rsidP="00DB6098">
      <w:pPr>
        <w:spacing w:after="0" w:line="240" w:lineRule="auto"/>
        <w:ind w:firstLine="700"/>
        <w:jc w:val="both"/>
        <w:rPr>
          <w:rFonts w:ascii="Times New Roman" w:hAnsi="Times New Roman" w:cs="Times New Roman"/>
          <w:b/>
          <w:color w:val="000000"/>
          <w:sz w:val="28"/>
          <w:szCs w:val="28"/>
        </w:rPr>
      </w:pPr>
      <w:r w:rsidRPr="00C76A2E">
        <w:rPr>
          <w:rFonts w:ascii="Times New Roman" w:hAnsi="Times New Roman" w:cs="Times New Roman"/>
          <w:color w:val="000000"/>
          <w:sz w:val="28"/>
          <w:szCs w:val="28"/>
          <w:shd w:val="clear" w:color="auto" w:fill="FFFFFF"/>
        </w:rPr>
        <w:t>Прочие положения учетной политики субъекта отчетности, необходимые для понимания пользователями бухгалтерской (финансовой) отчетности его финансового положения, финансовых результатов деятельности и движения денежных средств</w:t>
      </w:r>
      <w:r w:rsidR="00585A84">
        <w:rPr>
          <w:rFonts w:ascii="Times New Roman" w:hAnsi="Times New Roman" w:cs="Times New Roman"/>
          <w:color w:val="000000"/>
          <w:sz w:val="28"/>
          <w:szCs w:val="28"/>
          <w:shd w:val="clear" w:color="auto" w:fill="FFFFFF"/>
        </w:rPr>
        <w:t>,</w:t>
      </w:r>
      <w:r w:rsidRPr="00C76A2E">
        <w:rPr>
          <w:rFonts w:ascii="Times New Roman" w:hAnsi="Times New Roman" w:cs="Times New Roman"/>
          <w:color w:val="000000"/>
          <w:sz w:val="28"/>
          <w:szCs w:val="28"/>
          <w:shd w:val="clear" w:color="auto" w:fill="FFFFFF"/>
        </w:rPr>
        <w:t xml:space="preserve"> отсутствуют.</w:t>
      </w:r>
    </w:p>
    <w:p w:rsidR="00DB6098" w:rsidRPr="0092402A" w:rsidRDefault="00DB6098" w:rsidP="00DB6098">
      <w:pPr>
        <w:spacing w:after="0" w:line="240" w:lineRule="auto"/>
        <w:ind w:firstLine="700"/>
        <w:jc w:val="both"/>
        <w:rPr>
          <w:rFonts w:ascii="Times New Roman" w:eastAsia="Calibri" w:hAnsi="Times New Roman" w:cs="Times New Roman"/>
          <w:color w:val="000000"/>
          <w:sz w:val="28"/>
          <w:szCs w:val="28"/>
          <w:lang w:eastAsia="ru-RU"/>
        </w:rPr>
      </w:pPr>
      <w:r w:rsidRPr="004E108F">
        <w:rPr>
          <w:rFonts w:ascii="Times New Roman" w:eastAsia="Calibri" w:hAnsi="Times New Roman" w:cs="Times New Roman"/>
          <w:color w:val="000000"/>
          <w:sz w:val="28"/>
          <w:szCs w:val="28"/>
          <w:lang w:eastAsia="ru-RU"/>
        </w:rPr>
        <w:t>В Отчете о движении денежных средств отражены денежные потоки от текущих операций</w:t>
      </w:r>
      <w:r w:rsidRPr="0092402A">
        <w:rPr>
          <w:rFonts w:ascii="Times New Roman" w:eastAsia="Calibri" w:hAnsi="Times New Roman" w:cs="Times New Roman"/>
          <w:color w:val="000000"/>
          <w:sz w:val="28"/>
          <w:szCs w:val="28"/>
          <w:lang w:eastAsia="ru-RU"/>
        </w:rPr>
        <w:t>:</w:t>
      </w:r>
    </w:p>
    <w:p w:rsidR="00DB6098" w:rsidRPr="0092402A" w:rsidRDefault="00DB6098" w:rsidP="00DB6098">
      <w:pPr>
        <w:spacing w:after="0" w:line="240" w:lineRule="auto"/>
        <w:ind w:firstLine="700"/>
        <w:jc w:val="both"/>
        <w:rPr>
          <w:rFonts w:ascii="Times New Roman" w:eastAsia="Calibri" w:hAnsi="Times New Roman" w:cs="Times New Roman"/>
          <w:color w:val="000000"/>
          <w:sz w:val="28"/>
          <w:szCs w:val="28"/>
          <w:lang w:eastAsia="ru-RU"/>
        </w:rPr>
      </w:pPr>
      <w:r w:rsidRPr="004E108F">
        <w:rPr>
          <w:rFonts w:ascii="Times New Roman" w:eastAsia="Calibri" w:hAnsi="Times New Roman" w:cs="Times New Roman"/>
          <w:color w:val="000000"/>
          <w:sz w:val="28"/>
          <w:szCs w:val="28"/>
          <w:lang w:eastAsia="ru-RU"/>
        </w:rPr>
        <w:t xml:space="preserve"> - денежные потоки по </w:t>
      </w:r>
      <w:r w:rsidRPr="0092402A">
        <w:rPr>
          <w:rFonts w:ascii="Times New Roman" w:eastAsia="Calibri" w:hAnsi="Times New Roman" w:cs="Times New Roman"/>
          <w:color w:val="000000"/>
          <w:sz w:val="28"/>
          <w:szCs w:val="28"/>
          <w:lang w:eastAsia="ru-RU"/>
        </w:rPr>
        <w:t xml:space="preserve"> видам </w:t>
      </w:r>
      <w:r w:rsidRPr="004E108F">
        <w:rPr>
          <w:rFonts w:ascii="Times New Roman" w:eastAsia="Calibri" w:hAnsi="Times New Roman" w:cs="Times New Roman"/>
          <w:color w:val="000000"/>
          <w:sz w:val="28"/>
          <w:szCs w:val="28"/>
          <w:lang w:eastAsia="ru-RU"/>
        </w:rPr>
        <w:t>поступлени</w:t>
      </w:r>
      <w:r w:rsidRPr="0092402A">
        <w:rPr>
          <w:rFonts w:ascii="Times New Roman" w:eastAsia="Calibri" w:hAnsi="Times New Roman" w:cs="Times New Roman"/>
          <w:color w:val="000000"/>
          <w:sz w:val="28"/>
          <w:szCs w:val="28"/>
          <w:lang w:eastAsia="ru-RU"/>
        </w:rPr>
        <w:t>й;</w:t>
      </w:r>
    </w:p>
    <w:p w:rsidR="00DB6098" w:rsidRPr="0092402A" w:rsidRDefault="00DB6098" w:rsidP="00DB6098">
      <w:pPr>
        <w:spacing w:after="0" w:line="240" w:lineRule="auto"/>
        <w:ind w:firstLine="700"/>
        <w:jc w:val="both"/>
        <w:rPr>
          <w:rFonts w:ascii="Times New Roman" w:eastAsia="Calibri" w:hAnsi="Times New Roman" w:cs="Times New Roman"/>
          <w:color w:val="000000"/>
          <w:sz w:val="28"/>
          <w:szCs w:val="28"/>
          <w:lang w:eastAsia="ru-RU"/>
        </w:rPr>
      </w:pPr>
      <w:r w:rsidRPr="0092402A">
        <w:rPr>
          <w:rFonts w:ascii="Times New Roman" w:eastAsia="Calibri" w:hAnsi="Times New Roman" w:cs="Times New Roman"/>
          <w:color w:val="000000"/>
          <w:sz w:val="28"/>
          <w:szCs w:val="28"/>
          <w:lang w:eastAsia="ru-RU"/>
        </w:rPr>
        <w:t xml:space="preserve"> </w:t>
      </w:r>
      <w:r w:rsidRPr="004E108F">
        <w:rPr>
          <w:rFonts w:ascii="Times New Roman" w:eastAsia="Calibri" w:hAnsi="Times New Roman" w:cs="Times New Roman"/>
          <w:color w:val="000000"/>
          <w:sz w:val="28"/>
          <w:szCs w:val="28"/>
          <w:lang w:eastAsia="ru-RU"/>
        </w:rPr>
        <w:t xml:space="preserve">- денежные потоки по </w:t>
      </w:r>
      <w:r w:rsidRPr="0092402A">
        <w:rPr>
          <w:rFonts w:ascii="Times New Roman" w:eastAsia="Calibri" w:hAnsi="Times New Roman" w:cs="Times New Roman"/>
          <w:color w:val="000000"/>
          <w:sz w:val="28"/>
          <w:szCs w:val="28"/>
          <w:lang w:eastAsia="ru-RU"/>
        </w:rPr>
        <w:t xml:space="preserve"> видам расходов;</w:t>
      </w:r>
    </w:p>
    <w:p w:rsidR="00DB6098" w:rsidRPr="0092402A" w:rsidRDefault="00DB6098" w:rsidP="00DB6098">
      <w:pPr>
        <w:spacing w:after="0" w:line="240" w:lineRule="auto"/>
        <w:ind w:firstLine="700"/>
        <w:jc w:val="both"/>
        <w:rPr>
          <w:rFonts w:ascii="Times New Roman" w:eastAsia="Calibri" w:hAnsi="Times New Roman" w:cs="Times New Roman"/>
          <w:color w:val="000000"/>
          <w:sz w:val="28"/>
          <w:szCs w:val="28"/>
          <w:lang w:eastAsia="ru-RU"/>
        </w:rPr>
      </w:pPr>
      <w:r w:rsidRPr="0092402A">
        <w:rPr>
          <w:rFonts w:ascii="Times New Roman" w:eastAsia="Calibri" w:hAnsi="Times New Roman" w:cs="Times New Roman"/>
          <w:color w:val="000000"/>
          <w:sz w:val="28"/>
          <w:szCs w:val="28"/>
          <w:lang w:eastAsia="ru-RU"/>
        </w:rPr>
        <w:t xml:space="preserve"> -</w:t>
      </w:r>
      <w:r w:rsidRPr="0092402A">
        <w:rPr>
          <w:rFonts w:ascii="Times New Roman" w:eastAsia="Calibri" w:hAnsi="Times New Roman" w:cs="Times New Roman"/>
          <w:color w:val="FFFFFF" w:themeColor="background1"/>
          <w:sz w:val="28"/>
          <w:szCs w:val="28"/>
          <w:lang w:eastAsia="ru-RU"/>
        </w:rPr>
        <w:t>-</w:t>
      </w:r>
      <w:r w:rsidRPr="004E108F">
        <w:rPr>
          <w:rFonts w:ascii="Times New Roman" w:eastAsia="Calibri" w:hAnsi="Times New Roman" w:cs="Times New Roman"/>
          <w:color w:val="000000"/>
          <w:sz w:val="28"/>
          <w:szCs w:val="28"/>
          <w:lang w:eastAsia="ru-RU"/>
        </w:rPr>
        <w:t>операции по возврату дебиторской задолженности прошлых лет и остатков трансфертов прошлых лет, которые не относятся к поступлениям и выбытиям денежных средств</w:t>
      </w:r>
      <w:r w:rsidRPr="0092402A">
        <w:rPr>
          <w:rFonts w:ascii="Times New Roman" w:eastAsia="Calibri" w:hAnsi="Times New Roman" w:cs="Times New Roman"/>
          <w:color w:val="000000"/>
          <w:sz w:val="28"/>
          <w:szCs w:val="28"/>
          <w:lang w:eastAsia="ru-RU"/>
        </w:rPr>
        <w:t xml:space="preserve">. </w:t>
      </w:r>
    </w:p>
    <w:p w:rsidR="00DB6098" w:rsidRPr="0092402A" w:rsidRDefault="00DB6098" w:rsidP="00DB6098">
      <w:pPr>
        <w:spacing w:after="0" w:line="240" w:lineRule="auto"/>
        <w:ind w:firstLine="700"/>
        <w:jc w:val="both"/>
        <w:rPr>
          <w:rFonts w:ascii="Times New Roman" w:eastAsia="Calibri" w:hAnsi="Times New Roman" w:cs="Times New Roman"/>
          <w:color w:val="000000"/>
          <w:sz w:val="28"/>
          <w:szCs w:val="28"/>
          <w:lang w:eastAsia="ru-RU"/>
        </w:rPr>
      </w:pPr>
      <w:r w:rsidRPr="0092402A">
        <w:rPr>
          <w:rFonts w:ascii="Times New Roman" w:eastAsia="Calibri" w:hAnsi="Times New Roman" w:cs="Times New Roman"/>
          <w:color w:val="000000"/>
          <w:sz w:val="28"/>
          <w:szCs w:val="28"/>
          <w:lang w:eastAsia="ru-RU"/>
        </w:rPr>
        <w:t>Так же в отчете указаны финансовые операции по привлечению и погашению кредитов.</w:t>
      </w:r>
    </w:p>
    <w:p w:rsidR="00DB6098" w:rsidRDefault="00DB6098" w:rsidP="00DB6098">
      <w:pPr>
        <w:spacing w:after="0" w:line="240" w:lineRule="auto"/>
        <w:ind w:firstLine="700"/>
        <w:jc w:val="both"/>
        <w:rPr>
          <w:rFonts w:ascii="Times New Roman" w:eastAsia="Calibri" w:hAnsi="Times New Roman" w:cs="Times New Roman"/>
          <w:color w:val="000000"/>
          <w:sz w:val="28"/>
          <w:szCs w:val="28"/>
          <w:lang w:eastAsia="ru-RU"/>
        </w:rPr>
      </w:pPr>
      <w:r w:rsidRPr="004E108F">
        <w:rPr>
          <w:rFonts w:ascii="Times New Roman" w:eastAsia="Calibri" w:hAnsi="Times New Roman" w:cs="Times New Roman"/>
          <w:color w:val="000000"/>
          <w:sz w:val="28"/>
          <w:szCs w:val="28"/>
          <w:lang w:eastAsia="ru-RU"/>
        </w:rPr>
        <w:t>Денежные потоки в иностранной валюте отсутствуют.</w:t>
      </w:r>
    </w:p>
    <w:p w:rsidR="00805C73" w:rsidRDefault="00DB6098" w:rsidP="00805C73">
      <w:pPr>
        <w:spacing w:after="0" w:line="240" w:lineRule="auto"/>
        <w:ind w:firstLine="700"/>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Подходы для определения структуры денежных средств и эквивалентов денежных средств не указанных в Госстандарте «Отчет о движении денежных средств» отсутствуют.</w:t>
      </w:r>
    </w:p>
    <w:p w:rsidR="00805C73" w:rsidRDefault="00805C73" w:rsidP="00805C73">
      <w:pPr>
        <w:spacing w:after="0" w:line="240" w:lineRule="auto"/>
        <w:ind w:firstLine="700"/>
        <w:jc w:val="both"/>
        <w:rPr>
          <w:rFonts w:ascii="Times New Roman" w:hAnsi="Times New Roman" w:cs="Times New Roman"/>
          <w:color w:val="000000"/>
          <w:sz w:val="28"/>
          <w:szCs w:val="28"/>
        </w:rPr>
      </w:pPr>
      <w:r>
        <w:rPr>
          <w:rFonts w:ascii="Times New Roman" w:eastAsia="Calibri" w:hAnsi="Times New Roman" w:cs="Times New Roman"/>
          <w:color w:val="000000"/>
          <w:sz w:val="28"/>
          <w:szCs w:val="28"/>
          <w:lang w:eastAsia="ru-RU"/>
        </w:rPr>
        <w:t>О</w:t>
      </w:r>
      <w:r w:rsidRPr="00805C73">
        <w:rPr>
          <w:rFonts w:ascii="Times New Roman" w:hAnsi="Times New Roman" w:cs="Times New Roman"/>
          <w:color w:val="000000"/>
          <w:sz w:val="28"/>
          <w:szCs w:val="28"/>
        </w:rPr>
        <w:t>ценка материальных запасов, приобретенных за плату, осуществляется по фактической стоимости приобретения с учетом расходов непосредственно связанных с их приобретением.</w:t>
      </w:r>
    </w:p>
    <w:p w:rsidR="00805C73" w:rsidRDefault="00805C73" w:rsidP="00805C73">
      <w:pPr>
        <w:spacing w:after="0" w:line="240" w:lineRule="auto"/>
        <w:ind w:firstLine="700"/>
        <w:jc w:val="both"/>
        <w:rPr>
          <w:rFonts w:ascii="Times New Roman" w:eastAsia="Times New Roman" w:hAnsi="Times New Roman" w:cs="Times New Roman"/>
          <w:color w:val="000000"/>
          <w:sz w:val="28"/>
          <w:szCs w:val="28"/>
          <w:lang w:eastAsia="ru-RU"/>
        </w:rPr>
      </w:pPr>
      <w:r w:rsidRPr="00805C73">
        <w:rPr>
          <w:rFonts w:ascii="Times New Roman" w:eastAsia="Times New Roman" w:hAnsi="Times New Roman" w:cs="Times New Roman"/>
          <w:color w:val="000000"/>
          <w:sz w:val="28"/>
          <w:szCs w:val="28"/>
          <w:lang w:eastAsia="ru-RU"/>
        </w:rPr>
        <w:t>Списание (отпуск) материальных запасов производится по средней фактической стоимости.</w:t>
      </w:r>
    </w:p>
    <w:p w:rsidR="00805C73" w:rsidRDefault="00805C73" w:rsidP="00710C88">
      <w:pPr>
        <w:spacing w:after="0" w:line="240" w:lineRule="auto"/>
        <w:ind w:firstLine="700"/>
        <w:jc w:val="both"/>
        <w:rPr>
          <w:rFonts w:ascii="Times New Roman" w:hAnsi="Times New Roman" w:cs="Times New Roman"/>
          <w:b/>
          <w:color w:val="000000"/>
          <w:sz w:val="28"/>
          <w:szCs w:val="28"/>
        </w:rPr>
      </w:pPr>
      <w:r w:rsidRPr="00805C73">
        <w:rPr>
          <w:rFonts w:ascii="Times New Roman" w:hAnsi="Times New Roman" w:cs="Times New Roman"/>
          <w:color w:val="000000"/>
          <w:sz w:val="28"/>
          <w:szCs w:val="28"/>
          <w:shd w:val="clear" w:color="auto" w:fill="FFFFFF"/>
        </w:rPr>
        <w:t xml:space="preserve">Доходы, полученные (начисленные) в отчетном периоде, но относящиеся к будущим отчетным периодам, признаются для целей бухгалтерского учета доходами будущих периодов. Признание доходов, применяются отдельно к каждому факту хозяйственной жизни (операции, события), в результате которого возникает доход. Доходы от штрафов, пеней, неустоек, возмещения </w:t>
      </w:r>
      <w:r w:rsidRPr="00805C73">
        <w:rPr>
          <w:rFonts w:ascii="Times New Roman" w:hAnsi="Times New Roman" w:cs="Times New Roman"/>
          <w:color w:val="000000"/>
          <w:sz w:val="28"/>
          <w:szCs w:val="28"/>
          <w:shd w:val="clear" w:color="auto" w:fill="FFFFFF"/>
        </w:rPr>
        <w:lastRenderedPageBreak/>
        <w:t>ущерба признаются в бухгалтерском учете на дату возникновения требования к плательщику штрафов, пеней, неустоек, возмещения ущерба, в частности при вступлении в силу вынесенного постановления (решения) по делу об административном правонарушении, определения о наложении судебного штрафа, при предъявлении плательщику документа, устанавливающего право требования по уплате предусмотренных контрактом (договором, соглашением) неустоек (штрафов, пеней).</w:t>
      </w:r>
    </w:p>
    <w:p w:rsidR="00E20427" w:rsidRDefault="00E20427" w:rsidP="00761DED">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Информация об объекте бухгалтерского учета, который нельзя оценить, и который не признается в бухгалтерском учете, если иное не установлено иными нормативными правовыми актами, регулирующими ведение бухгалтерского учета и составление бухгалтерской (финансовой) отчетности</w:t>
      </w:r>
      <w:r w:rsidR="007D78EE">
        <w:rPr>
          <w:rFonts w:ascii="Times New Roman" w:hAnsi="Times New Roman" w:cs="Times New Roman"/>
          <w:color w:val="000000"/>
          <w:sz w:val="28"/>
          <w:szCs w:val="28"/>
        </w:rPr>
        <w:t>,</w:t>
      </w:r>
      <w:r w:rsidRPr="00E20427">
        <w:rPr>
          <w:rFonts w:ascii="Times New Roman" w:hAnsi="Times New Roman" w:cs="Times New Roman"/>
          <w:color w:val="000000"/>
          <w:sz w:val="28"/>
          <w:szCs w:val="28"/>
        </w:rPr>
        <w:t xml:space="preserve"> отсутствует.</w:t>
      </w:r>
    </w:p>
    <w:p w:rsidR="00805C73" w:rsidRDefault="0034720E" w:rsidP="00761DED">
      <w:pPr>
        <w:spacing w:after="0"/>
        <w:ind w:firstLine="680"/>
        <w:jc w:val="both"/>
        <w:rPr>
          <w:rFonts w:ascii="Times New Roman" w:hAnsi="Times New Roman" w:cs="Times New Roman"/>
          <w:color w:val="000000"/>
          <w:sz w:val="28"/>
          <w:szCs w:val="28"/>
          <w:shd w:val="clear" w:color="auto" w:fill="FFFFFF"/>
        </w:rPr>
      </w:pPr>
      <w:r w:rsidRPr="0034720E">
        <w:rPr>
          <w:rFonts w:ascii="Times New Roman" w:hAnsi="Times New Roman" w:cs="Times New Roman"/>
          <w:color w:val="000000"/>
          <w:sz w:val="28"/>
          <w:szCs w:val="28"/>
          <w:shd w:val="clear" w:color="auto" w:fill="FFFFFF"/>
        </w:rPr>
        <w:t>Информация об изменении оценочного значения, повлиявшего на показатели бухгалтерской (финансовой) отчетности за отчетный период, с указанием денежных (стоимостных) значений таких изменений</w:t>
      </w:r>
      <w:r w:rsidR="00585A84">
        <w:rPr>
          <w:rFonts w:ascii="Times New Roman" w:hAnsi="Times New Roman" w:cs="Times New Roman"/>
          <w:color w:val="000000"/>
          <w:sz w:val="28"/>
          <w:szCs w:val="28"/>
          <w:shd w:val="clear" w:color="auto" w:fill="FFFFFF"/>
        </w:rPr>
        <w:t>,</w:t>
      </w:r>
      <w:r w:rsidRPr="0034720E">
        <w:rPr>
          <w:rFonts w:ascii="Times New Roman" w:hAnsi="Times New Roman" w:cs="Times New Roman"/>
          <w:color w:val="000000"/>
          <w:sz w:val="28"/>
          <w:szCs w:val="28"/>
          <w:shd w:val="clear" w:color="auto" w:fill="FFFFFF"/>
        </w:rPr>
        <w:t xml:space="preserve"> отсутствует.</w:t>
      </w:r>
    </w:p>
    <w:p w:rsidR="00DA47C2" w:rsidRDefault="00DA47C2" w:rsidP="00761DED">
      <w:pPr>
        <w:spacing w:after="0"/>
        <w:ind w:firstLine="680"/>
        <w:jc w:val="both"/>
        <w:rPr>
          <w:rFonts w:ascii="Times New Roman" w:hAnsi="Times New Roman" w:cs="Times New Roman"/>
          <w:color w:val="000000"/>
          <w:sz w:val="28"/>
          <w:szCs w:val="28"/>
          <w:shd w:val="clear" w:color="auto" w:fill="FFFFFF"/>
        </w:rPr>
      </w:pPr>
      <w:r w:rsidRPr="00DA47C2">
        <w:rPr>
          <w:rFonts w:ascii="Times New Roman" w:hAnsi="Times New Roman" w:cs="Times New Roman"/>
          <w:color w:val="000000"/>
          <w:sz w:val="28"/>
          <w:szCs w:val="28"/>
          <w:shd w:val="clear" w:color="auto" w:fill="FFFFFF"/>
        </w:rPr>
        <w:t>Инф</w:t>
      </w:r>
      <w:r>
        <w:rPr>
          <w:rFonts w:ascii="Times New Roman" w:hAnsi="Times New Roman" w:cs="Times New Roman"/>
          <w:color w:val="000000"/>
          <w:sz w:val="28"/>
          <w:szCs w:val="28"/>
          <w:shd w:val="clear" w:color="auto" w:fill="FFFFFF"/>
        </w:rPr>
        <w:t xml:space="preserve">ормация об </w:t>
      </w:r>
      <w:r w:rsidRPr="00DA47C2">
        <w:rPr>
          <w:rFonts w:ascii="Times New Roman" w:hAnsi="Times New Roman" w:cs="Times New Roman"/>
          <w:color w:val="000000"/>
          <w:sz w:val="28"/>
          <w:szCs w:val="28"/>
          <w:shd w:val="clear" w:color="auto" w:fill="FFFFFF"/>
        </w:rPr>
        <w:t>изменени</w:t>
      </w:r>
      <w:r>
        <w:rPr>
          <w:rFonts w:ascii="Times New Roman" w:hAnsi="Times New Roman" w:cs="Times New Roman"/>
          <w:color w:val="000000"/>
          <w:sz w:val="28"/>
          <w:szCs w:val="28"/>
          <w:shd w:val="clear" w:color="auto" w:fill="FFFFFF"/>
        </w:rPr>
        <w:t>и</w:t>
      </w:r>
      <w:r w:rsidRPr="00DA47C2">
        <w:rPr>
          <w:rFonts w:ascii="Times New Roman" w:hAnsi="Times New Roman" w:cs="Times New Roman"/>
          <w:color w:val="000000"/>
          <w:sz w:val="28"/>
          <w:szCs w:val="28"/>
          <w:shd w:val="clear" w:color="auto" w:fill="FFFFFF"/>
        </w:rPr>
        <w:t xml:space="preserve"> оценочного значения, которое повлияет на показатели бухгалтерской (финансовой) отчетности за периоды, следующие за отчетным, с указанием денежных (стоимостных) значений таких изменений</w:t>
      </w:r>
      <w:r>
        <w:rPr>
          <w:rFonts w:ascii="Times New Roman" w:hAnsi="Times New Roman" w:cs="Times New Roman"/>
          <w:color w:val="000000"/>
          <w:sz w:val="28"/>
          <w:szCs w:val="28"/>
          <w:shd w:val="clear" w:color="auto" w:fill="FFFFFF"/>
        </w:rPr>
        <w:t>, а так же</w:t>
      </w:r>
      <w:r w:rsidRPr="00DA47C2">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в</w:t>
      </w:r>
      <w:r w:rsidRPr="00DA47C2">
        <w:rPr>
          <w:rFonts w:ascii="Times New Roman" w:hAnsi="Times New Roman" w:cs="Times New Roman"/>
          <w:color w:val="000000"/>
          <w:sz w:val="28"/>
          <w:szCs w:val="28"/>
          <w:shd w:val="clear" w:color="auto" w:fill="FFFFFF"/>
        </w:rPr>
        <w:t xml:space="preserve"> случае</w:t>
      </w:r>
      <w:r>
        <w:rPr>
          <w:rFonts w:ascii="Times New Roman" w:hAnsi="Times New Roman" w:cs="Times New Roman"/>
          <w:color w:val="000000"/>
          <w:sz w:val="28"/>
          <w:szCs w:val="28"/>
          <w:shd w:val="clear" w:color="auto" w:fill="FFFFFF"/>
        </w:rPr>
        <w:t>,</w:t>
      </w:r>
      <w:r w:rsidRPr="00DA47C2">
        <w:rPr>
          <w:rFonts w:ascii="Times New Roman" w:hAnsi="Times New Roman" w:cs="Times New Roman"/>
          <w:color w:val="000000"/>
          <w:sz w:val="28"/>
          <w:szCs w:val="28"/>
          <w:shd w:val="clear" w:color="auto" w:fill="FFFFFF"/>
        </w:rPr>
        <w:t xml:space="preserve"> когда определить влияние изменения оценочного значения на показатели бухгалтерской (финансовой) отчетности за будущие периоды в денежном (стоимостном) значении не представляется возможным, </w:t>
      </w:r>
      <w:r>
        <w:rPr>
          <w:rFonts w:ascii="Times New Roman" w:hAnsi="Times New Roman" w:cs="Times New Roman"/>
          <w:color w:val="000000"/>
          <w:sz w:val="28"/>
          <w:szCs w:val="28"/>
          <w:shd w:val="clear" w:color="auto" w:fill="FFFFFF"/>
        </w:rPr>
        <w:t>отсутствует</w:t>
      </w:r>
      <w:r w:rsidRPr="00DA47C2">
        <w:rPr>
          <w:rFonts w:ascii="Times New Roman" w:hAnsi="Times New Roman" w:cs="Times New Roman"/>
          <w:color w:val="000000"/>
          <w:sz w:val="28"/>
          <w:szCs w:val="28"/>
          <w:shd w:val="clear" w:color="auto" w:fill="FFFFFF"/>
        </w:rPr>
        <w:t>.</w:t>
      </w:r>
    </w:p>
    <w:p w:rsidR="00DA47C2" w:rsidRDefault="00B842B9" w:rsidP="00761DED">
      <w:pPr>
        <w:spacing w:after="0"/>
        <w:ind w:firstLine="680"/>
        <w:jc w:val="both"/>
        <w:rPr>
          <w:rFonts w:ascii="Times New Roman" w:hAnsi="Times New Roman" w:cs="Times New Roman"/>
          <w:color w:val="000000"/>
          <w:sz w:val="28"/>
          <w:szCs w:val="28"/>
          <w:shd w:val="clear" w:color="auto" w:fill="FFFFFF"/>
        </w:rPr>
      </w:pPr>
      <w:r w:rsidRPr="00B842B9">
        <w:rPr>
          <w:rFonts w:ascii="Times New Roman" w:hAnsi="Times New Roman" w:cs="Times New Roman"/>
          <w:color w:val="000000"/>
          <w:sz w:val="28"/>
          <w:szCs w:val="28"/>
          <w:shd w:val="clear" w:color="auto" w:fill="FFFFFF"/>
        </w:rPr>
        <w:t>Информация о влиянии факта несоблюдения допущения непрерывности деятельности субъекта отчетности на показатели бухгалтерской (финансовой) отчетности (с описанием причины, по которой субъект отчетности не считается непрерывно действующим)</w:t>
      </w:r>
      <w:r>
        <w:rPr>
          <w:rFonts w:ascii="Times New Roman" w:hAnsi="Times New Roman" w:cs="Times New Roman"/>
          <w:color w:val="000000"/>
          <w:sz w:val="28"/>
          <w:szCs w:val="28"/>
          <w:shd w:val="clear" w:color="auto" w:fill="FFFFFF"/>
        </w:rPr>
        <w:t>,</w:t>
      </w:r>
      <w:r w:rsidRPr="00B842B9">
        <w:rPr>
          <w:rFonts w:ascii="Times New Roman" w:hAnsi="Times New Roman" w:cs="Times New Roman"/>
          <w:color w:val="000000"/>
          <w:sz w:val="28"/>
          <w:szCs w:val="28"/>
          <w:shd w:val="clear" w:color="auto" w:fill="FFFFFF"/>
        </w:rPr>
        <w:t xml:space="preserve"> отсутствует.</w:t>
      </w:r>
    </w:p>
    <w:p w:rsidR="00B842B9" w:rsidRDefault="00B842B9" w:rsidP="00761DED">
      <w:pPr>
        <w:spacing w:after="0"/>
        <w:ind w:firstLine="680"/>
        <w:jc w:val="both"/>
        <w:rPr>
          <w:rFonts w:ascii="Times New Roman" w:hAnsi="Times New Roman" w:cs="Times New Roman"/>
          <w:color w:val="000000"/>
          <w:sz w:val="28"/>
          <w:szCs w:val="28"/>
        </w:rPr>
      </w:pPr>
      <w:r w:rsidRPr="00E20427">
        <w:rPr>
          <w:rFonts w:ascii="Times New Roman" w:hAnsi="Times New Roman" w:cs="Times New Roman"/>
          <w:color w:val="000000"/>
          <w:sz w:val="28"/>
          <w:szCs w:val="28"/>
        </w:rPr>
        <w:t>Классификация публично раскрываемых показателей бухгалтерской отчётности</w:t>
      </w:r>
      <w:bookmarkStart w:id="4" w:name="_GoBack"/>
      <w:bookmarkEnd w:id="4"/>
      <w:r w:rsidRPr="00E20427">
        <w:rPr>
          <w:rFonts w:ascii="Times New Roman" w:hAnsi="Times New Roman" w:cs="Times New Roman"/>
          <w:color w:val="000000"/>
          <w:sz w:val="28"/>
          <w:szCs w:val="28"/>
        </w:rPr>
        <w:t xml:space="preserve">  не изменялась</w:t>
      </w:r>
      <w:r>
        <w:rPr>
          <w:rFonts w:ascii="Times New Roman" w:hAnsi="Times New Roman" w:cs="Times New Roman"/>
          <w:color w:val="000000"/>
          <w:sz w:val="28"/>
          <w:szCs w:val="28"/>
        </w:rPr>
        <w:t>.</w:t>
      </w:r>
    </w:p>
    <w:p w:rsidR="00B842B9" w:rsidRDefault="00EC35AF" w:rsidP="00761DED">
      <w:pPr>
        <w:spacing w:after="0"/>
        <w:ind w:firstLine="680"/>
        <w:jc w:val="both"/>
        <w:rPr>
          <w:rFonts w:ascii="Times New Roman" w:eastAsia="Calibri" w:hAnsi="Times New Roman" w:cs="Times New Roman"/>
          <w:color w:val="000000"/>
          <w:sz w:val="28"/>
          <w:szCs w:val="28"/>
        </w:rPr>
      </w:pPr>
      <w:r w:rsidRPr="00E20427">
        <w:rPr>
          <w:rFonts w:ascii="Times New Roman" w:eastAsia="Calibri" w:hAnsi="Times New Roman" w:cs="Times New Roman"/>
          <w:color w:val="000000"/>
          <w:sz w:val="28"/>
          <w:szCs w:val="28"/>
        </w:rPr>
        <w:t>Информация о показателях, обобщение которых не влияет на существенность информации, раскрываемой в бухгалтерской (финансовой) отчетности, но которые необходимы для достоверного представления информации о результатах деятельности субъекта отчетности (раскрываются обособленно), отсутствует.</w:t>
      </w:r>
    </w:p>
    <w:p w:rsidR="00E20427" w:rsidRPr="00DD2507" w:rsidRDefault="00E20427" w:rsidP="00E20427">
      <w:pPr>
        <w:tabs>
          <w:tab w:val="left" w:pos="912"/>
        </w:tabs>
        <w:spacing w:after="0"/>
        <w:ind w:firstLine="680"/>
        <w:jc w:val="both"/>
        <w:rPr>
          <w:rFonts w:ascii="Times New Roman" w:eastAsia="Calibri" w:hAnsi="Times New Roman" w:cs="Times New Roman"/>
          <w:color w:val="000000"/>
          <w:sz w:val="28"/>
          <w:szCs w:val="28"/>
        </w:rPr>
      </w:pPr>
      <w:r w:rsidRPr="00DD2507">
        <w:rPr>
          <w:rFonts w:ascii="Times New Roman" w:eastAsia="Calibri" w:hAnsi="Times New Roman" w:cs="Times New Roman"/>
          <w:color w:val="000000"/>
          <w:sz w:val="28"/>
          <w:szCs w:val="28"/>
        </w:rPr>
        <w:t>Отделом муниципального финансового контроля и доходов финансового управления на 202</w:t>
      </w:r>
      <w:r w:rsidR="008D5A43" w:rsidRPr="00DD2507">
        <w:rPr>
          <w:rFonts w:ascii="Times New Roman" w:eastAsia="Calibri" w:hAnsi="Times New Roman" w:cs="Times New Roman"/>
          <w:color w:val="000000"/>
          <w:sz w:val="28"/>
          <w:szCs w:val="28"/>
        </w:rPr>
        <w:t>3</w:t>
      </w:r>
      <w:r w:rsidRPr="00DD2507">
        <w:rPr>
          <w:rFonts w:ascii="Times New Roman" w:eastAsia="Calibri" w:hAnsi="Times New Roman" w:cs="Times New Roman"/>
          <w:color w:val="000000"/>
          <w:sz w:val="28"/>
          <w:szCs w:val="28"/>
        </w:rPr>
        <w:t xml:space="preserve"> год было запланировано </w:t>
      </w:r>
      <w:r w:rsidR="00663F6B" w:rsidRPr="00DD2507">
        <w:rPr>
          <w:rFonts w:ascii="Times New Roman" w:eastAsia="Calibri" w:hAnsi="Times New Roman" w:cs="Times New Roman"/>
          <w:color w:val="000000"/>
          <w:sz w:val="28"/>
          <w:szCs w:val="28"/>
        </w:rPr>
        <w:t>19</w:t>
      </w:r>
      <w:r w:rsidRPr="00DD2507">
        <w:rPr>
          <w:rFonts w:ascii="Times New Roman" w:eastAsia="Calibri" w:hAnsi="Times New Roman" w:cs="Times New Roman"/>
          <w:color w:val="000000"/>
          <w:sz w:val="28"/>
          <w:szCs w:val="28"/>
        </w:rPr>
        <w:t xml:space="preserve"> контрольных мероприятия в отношении </w:t>
      </w:r>
      <w:r w:rsidR="0062459A" w:rsidRPr="00DD2507">
        <w:rPr>
          <w:rFonts w:ascii="Times New Roman" w:eastAsia="Calibri" w:hAnsi="Times New Roman" w:cs="Times New Roman"/>
          <w:color w:val="000000"/>
          <w:sz w:val="28"/>
          <w:szCs w:val="28"/>
        </w:rPr>
        <w:t xml:space="preserve"> распорядителей, получателей бюджетных средств, </w:t>
      </w:r>
      <w:r w:rsidRPr="00DD2507">
        <w:rPr>
          <w:rFonts w:ascii="Times New Roman" w:eastAsia="Calibri" w:hAnsi="Times New Roman" w:cs="Times New Roman"/>
          <w:color w:val="000000"/>
          <w:sz w:val="28"/>
          <w:szCs w:val="28"/>
        </w:rPr>
        <w:t xml:space="preserve">муниципальных учреждений городского округа. Исполнение составило </w:t>
      </w:r>
      <w:r w:rsidR="00663F6B" w:rsidRPr="00DD2507">
        <w:rPr>
          <w:rFonts w:ascii="Times New Roman" w:eastAsia="Calibri" w:hAnsi="Times New Roman" w:cs="Times New Roman"/>
          <w:color w:val="000000"/>
          <w:sz w:val="28"/>
          <w:szCs w:val="28"/>
        </w:rPr>
        <w:t xml:space="preserve">100 </w:t>
      </w:r>
      <w:r w:rsidRPr="00DD2507">
        <w:rPr>
          <w:rFonts w:ascii="Times New Roman" w:eastAsia="Calibri" w:hAnsi="Times New Roman" w:cs="Times New Roman"/>
          <w:color w:val="000000"/>
          <w:sz w:val="28"/>
          <w:szCs w:val="28"/>
        </w:rPr>
        <w:t>%.</w:t>
      </w:r>
    </w:p>
    <w:p w:rsidR="0051467D" w:rsidRPr="0051467D" w:rsidRDefault="0051467D" w:rsidP="0051467D">
      <w:pPr>
        <w:spacing w:after="0" w:line="240" w:lineRule="auto"/>
        <w:jc w:val="both"/>
        <w:rPr>
          <w:rFonts w:ascii="Times New Roman" w:hAnsi="Times New Roman"/>
          <w:sz w:val="28"/>
          <w:szCs w:val="28"/>
        </w:rPr>
      </w:pPr>
      <w:r w:rsidRPr="0051467D">
        <w:rPr>
          <w:rFonts w:ascii="Times New Roman" w:hAnsi="Times New Roman"/>
          <w:sz w:val="28"/>
          <w:szCs w:val="28"/>
        </w:rPr>
        <w:t xml:space="preserve">         По результатам контрольных мероприятий выявлен</w:t>
      </w:r>
      <w:r>
        <w:rPr>
          <w:rFonts w:ascii="Times New Roman" w:hAnsi="Times New Roman"/>
          <w:sz w:val="28"/>
          <w:szCs w:val="28"/>
        </w:rPr>
        <w:t xml:space="preserve">о </w:t>
      </w:r>
      <w:r w:rsidRPr="0051467D">
        <w:rPr>
          <w:rFonts w:ascii="Times New Roman" w:hAnsi="Times New Roman"/>
          <w:sz w:val="28"/>
          <w:szCs w:val="28"/>
        </w:rPr>
        <w:t xml:space="preserve"> 218 нарушений </w:t>
      </w:r>
      <w:r w:rsidRPr="0051467D">
        <w:rPr>
          <w:rFonts w:ascii="Times New Roman" w:eastAsia="Times New Roman" w:hAnsi="Times New Roman" w:cs="Times New Roman"/>
          <w:sz w:val="28"/>
          <w:szCs w:val="28"/>
          <w:lang w:eastAsia="ru-RU"/>
        </w:rPr>
        <w:t>в сфере бюджетных правоотношений и в сфере закупок</w:t>
      </w:r>
      <w:r>
        <w:rPr>
          <w:rFonts w:ascii="Times New Roman" w:eastAsia="Times New Roman" w:hAnsi="Times New Roman" w:cs="Times New Roman"/>
          <w:sz w:val="28"/>
          <w:szCs w:val="28"/>
          <w:lang w:eastAsia="ru-RU"/>
        </w:rPr>
        <w:t>. Количество</w:t>
      </w:r>
      <w:r w:rsidRPr="0051467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нарушений,</w:t>
      </w:r>
      <w:r w:rsidRPr="0051467D">
        <w:rPr>
          <w:rFonts w:ascii="Times New Roman" w:eastAsia="Times New Roman" w:hAnsi="Times New Roman" w:cs="Times New Roman"/>
          <w:sz w:val="28"/>
          <w:szCs w:val="28"/>
          <w:lang w:eastAsia="ru-RU"/>
        </w:rPr>
        <w:t xml:space="preserve"> содержа</w:t>
      </w:r>
      <w:r>
        <w:rPr>
          <w:rFonts w:ascii="Times New Roman" w:eastAsia="Times New Roman" w:hAnsi="Times New Roman" w:cs="Times New Roman"/>
          <w:sz w:val="28"/>
          <w:szCs w:val="28"/>
          <w:lang w:eastAsia="ru-RU"/>
        </w:rPr>
        <w:t>щих</w:t>
      </w:r>
      <w:r w:rsidRPr="0051467D">
        <w:rPr>
          <w:rFonts w:ascii="Times New Roman" w:eastAsia="Times New Roman" w:hAnsi="Times New Roman" w:cs="Times New Roman"/>
          <w:sz w:val="28"/>
          <w:szCs w:val="28"/>
          <w:lang w:eastAsia="ru-RU"/>
        </w:rPr>
        <w:t xml:space="preserve"> признаки различных составов административных правонарушений</w:t>
      </w:r>
      <w:r>
        <w:rPr>
          <w:rFonts w:ascii="Times New Roman" w:eastAsia="Times New Roman" w:hAnsi="Times New Roman" w:cs="Times New Roman"/>
          <w:sz w:val="28"/>
          <w:szCs w:val="28"/>
          <w:lang w:eastAsia="ru-RU"/>
        </w:rPr>
        <w:t xml:space="preserve"> -209.</w:t>
      </w:r>
    </w:p>
    <w:p w:rsidR="0051467D" w:rsidRPr="0051467D" w:rsidRDefault="0051467D" w:rsidP="0051467D">
      <w:pPr>
        <w:spacing w:after="0" w:line="240" w:lineRule="auto"/>
        <w:jc w:val="both"/>
        <w:rPr>
          <w:rFonts w:ascii="Times New Roman" w:hAnsi="Times New Roman"/>
          <w:sz w:val="28"/>
          <w:szCs w:val="28"/>
        </w:rPr>
      </w:pPr>
      <w:r w:rsidRPr="0051467D">
        <w:rPr>
          <w:rFonts w:ascii="Times New Roman" w:hAnsi="Times New Roman"/>
          <w:sz w:val="28"/>
          <w:szCs w:val="28"/>
        </w:rPr>
        <w:t xml:space="preserve">         В соответствии с требованиями Бюджетного кодекса РФ и Федерального закона от 05.04.2013 №44-ФЗ «О контрактной системе в сфере закупок товаров, работ, услуг для обеспечения государственных и муниципальных нужд», а </w:t>
      </w:r>
      <w:r w:rsidRPr="0051467D">
        <w:rPr>
          <w:rFonts w:ascii="Times New Roman" w:hAnsi="Times New Roman"/>
          <w:sz w:val="28"/>
          <w:szCs w:val="28"/>
        </w:rPr>
        <w:lastRenderedPageBreak/>
        <w:t>также на основании соглашения об информационном взаимодействии, в адрес Главного контрольного управления Московской области направлен</w:t>
      </w:r>
      <w:r>
        <w:rPr>
          <w:rFonts w:ascii="Times New Roman" w:hAnsi="Times New Roman"/>
          <w:sz w:val="28"/>
          <w:szCs w:val="28"/>
        </w:rPr>
        <w:t>ы</w:t>
      </w:r>
      <w:r w:rsidRPr="0051467D">
        <w:rPr>
          <w:rFonts w:ascii="Times New Roman" w:hAnsi="Times New Roman"/>
          <w:sz w:val="28"/>
          <w:szCs w:val="28"/>
        </w:rPr>
        <w:t xml:space="preserve"> материал</w:t>
      </w:r>
      <w:r>
        <w:rPr>
          <w:rFonts w:ascii="Times New Roman" w:hAnsi="Times New Roman"/>
          <w:sz w:val="28"/>
          <w:szCs w:val="28"/>
        </w:rPr>
        <w:t>ы</w:t>
      </w:r>
      <w:r w:rsidRPr="0051467D">
        <w:rPr>
          <w:rFonts w:ascii="Times New Roman" w:hAnsi="Times New Roman"/>
          <w:sz w:val="28"/>
          <w:szCs w:val="28"/>
        </w:rPr>
        <w:t xml:space="preserve"> в отношении должностных лиц муниципальных заказчиков, допустивших нарушения в сфере закупок. </w:t>
      </w:r>
      <w:r>
        <w:rPr>
          <w:rFonts w:ascii="Times New Roman" w:hAnsi="Times New Roman"/>
          <w:sz w:val="28"/>
          <w:szCs w:val="28"/>
        </w:rPr>
        <w:t xml:space="preserve">По результатам рассмотрения административных нарушений </w:t>
      </w:r>
      <w:r w:rsidR="00DD2507">
        <w:rPr>
          <w:rFonts w:ascii="Times New Roman" w:hAnsi="Times New Roman"/>
          <w:sz w:val="28"/>
          <w:szCs w:val="28"/>
        </w:rPr>
        <w:t>штрафы</w:t>
      </w:r>
      <w:r w:rsidR="003917CF">
        <w:rPr>
          <w:rFonts w:ascii="Times New Roman" w:hAnsi="Times New Roman"/>
          <w:sz w:val="28"/>
          <w:szCs w:val="28"/>
        </w:rPr>
        <w:t>,</w:t>
      </w:r>
      <w:r>
        <w:rPr>
          <w:rFonts w:ascii="Times New Roman" w:hAnsi="Times New Roman"/>
          <w:sz w:val="28"/>
          <w:szCs w:val="28"/>
        </w:rPr>
        <w:t xml:space="preserve"> взысканн</w:t>
      </w:r>
      <w:r w:rsidR="00DD2507">
        <w:rPr>
          <w:rFonts w:ascii="Times New Roman" w:hAnsi="Times New Roman"/>
          <w:sz w:val="28"/>
          <w:szCs w:val="28"/>
        </w:rPr>
        <w:t>ые</w:t>
      </w:r>
      <w:r>
        <w:rPr>
          <w:rFonts w:ascii="Times New Roman" w:hAnsi="Times New Roman"/>
          <w:sz w:val="28"/>
          <w:szCs w:val="28"/>
        </w:rPr>
        <w:t xml:space="preserve"> с должностных лиц,  направлены в бюджет городского округа. </w:t>
      </w:r>
    </w:p>
    <w:p w:rsidR="0051467D" w:rsidRPr="0051467D" w:rsidRDefault="0051467D" w:rsidP="00E20427">
      <w:pPr>
        <w:tabs>
          <w:tab w:val="left" w:pos="912"/>
        </w:tabs>
        <w:spacing w:after="0"/>
        <w:ind w:firstLine="680"/>
        <w:jc w:val="both"/>
        <w:rPr>
          <w:rFonts w:ascii="Times New Roman" w:eastAsia="Calibri" w:hAnsi="Times New Roman" w:cs="Times New Roman"/>
          <w:color w:val="000000"/>
          <w:sz w:val="28"/>
          <w:szCs w:val="28"/>
          <w:highlight w:val="yellow"/>
        </w:rPr>
      </w:pPr>
    </w:p>
    <w:p w:rsidR="008E56F9" w:rsidRDefault="008E56F9" w:rsidP="00E20427">
      <w:pPr>
        <w:spacing w:after="0"/>
        <w:ind w:firstLine="680"/>
        <w:jc w:val="both"/>
        <w:rPr>
          <w:rFonts w:ascii="Times New Roman" w:eastAsia="Calibri" w:hAnsi="Times New Roman" w:cs="Times New Roman"/>
          <w:color w:val="000000"/>
          <w:sz w:val="28"/>
          <w:szCs w:val="28"/>
        </w:rPr>
      </w:pPr>
    </w:p>
    <w:sectPr w:rsidR="008E56F9" w:rsidSect="00B6541C">
      <w:headerReference w:type="even" r:id="rId10"/>
      <w:headerReference w:type="default" r:id="rId11"/>
      <w:footerReference w:type="even" r:id="rId12"/>
      <w:footerReference w:type="default" r:id="rId13"/>
      <w:headerReference w:type="first" r:id="rId14"/>
      <w:footerReference w:type="first" r:id="rId15"/>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4A3" w:rsidRDefault="003C74A3" w:rsidP="00661638">
      <w:pPr>
        <w:spacing w:after="0" w:line="240" w:lineRule="auto"/>
      </w:pPr>
      <w:r>
        <w:separator/>
      </w:r>
    </w:p>
  </w:endnote>
  <w:endnote w:type="continuationSeparator" w:id="0">
    <w:p w:rsidR="003C74A3" w:rsidRDefault="003C74A3" w:rsidP="00661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4A3" w:rsidRDefault="003C74A3">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417870"/>
      <w:docPartObj>
        <w:docPartGallery w:val="Page Numbers (Bottom of Page)"/>
        <w:docPartUnique/>
      </w:docPartObj>
    </w:sdtPr>
    <w:sdtContent>
      <w:p w:rsidR="003C74A3" w:rsidRDefault="003C74A3">
        <w:pPr>
          <w:pStyle w:val="a7"/>
          <w:jc w:val="right"/>
        </w:pPr>
        <w:r>
          <w:fldChar w:fldCharType="begin"/>
        </w:r>
        <w:r>
          <w:instrText>PAGE   \* MERGEFORMAT</w:instrText>
        </w:r>
        <w:r>
          <w:fldChar w:fldCharType="separate"/>
        </w:r>
        <w:r w:rsidR="00F32371">
          <w:rPr>
            <w:noProof/>
          </w:rPr>
          <w:t>56</w:t>
        </w:r>
        <w:r>
          <w:fldChar w:fldCharType="end"/>
        </w:r>
      </w:p>
    </w:sdtContent>
  </w:sdt>
  <w:p w:rsidR="003C74A3" w:rsidRDefault="003C74A3">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4A3" w:rsidRDefault="003C74A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4A3" w:rsidRDefault="003C74A3" w:rsidP="00661638">
      <w:pPr>
        <w:spacing w:after="0" w:line="240" w:lineRule="auto"/>
      </w:pPr>
      <w:r>
        <w:separator/>
      </w:r>
    </w:p>
  </w:footnote>
  <w:footnote w:type="continuationSeparator" w:id="0">
    <w:p w:rsidR="003C74A3" w:rsidRDefault="003C74A3" w:rsidP="006616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4A3" w:rsidRDefault="003C74A3">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4A3" w:rsidRDefault="003C74A3">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4A3" w:rsidRDefault="003C74A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2A2A"/>
    <w:multiLevelType w:val="hybridMultilevel"/>
    <w:tmpl w:val="FD6CE6B8"/>
    <w:lvl w:ilvl="0" w:tplc="FF48F18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28D81476"/>
    <w:multiLevelType w:val="hybridMultilevel"/>
    <w:tmpl w:val="1004B3F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E5E0596"/>
    <w:multiLevelType w:val="hybridMultilevel"/>
    <w:tmpl w:val="6FB2A1D8"/>
    <w:lvl w:ilvl="0" w:tplc="4F84E6D0">
      <w:start w:val="14"/>
      <w:numFmt w:val="decimalZero"/>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 w15:restartNumberingAfterBreak="0">
    <w:nsid w:val="3D8A1725"/>
    <w:multiLevelType w:val="multilevel"/>
    <w:tmpl w:val="340E4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9A0BF9"/>
    <w:multiLevelType w:val="hybridMultilevel"/>
    <w:tmpl w:val="E7B6D20C"/>
    <w:lvl w:ilvl="0" w:tplc="1ADCB03E">
      <w:start w:val="2"/>
      <w:numFmt w:val="decimalZero"/>
      <w:lvlText w:val="%1"/>
      <w:lvlJc w:val="left"/>
      <w:pPr>
        <w:ind w:left="1040" w:hanging="360"/>
      </w:pPr>
      <w:rPr>
        <w:rFonts w:hint="default"/>
        <w:b/>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50BE564C"/>
    <w:multiLevelType w:val="hybridMultilevel"/>
    <w:tmpl w:val="6AB63970"/>
    <w:lvl w:ilvl="0" w:tplc="C30E6446">
      <w:start w:val="1"/>
      <w:numFmt w:val="decimalZero"/>
      <w:lvlText w:val="%1-"/>
      <w:lvlJc w:val="left"/>
      <w:pPr>
        <w:ind w:left="1064" w:hanging="384"/>
      </w:pPr>
      <w:rPr>
        <w:rFonts w:cstheme="minorBidi"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6" w15:restartNumberingAfterBreak="0">
    <w:nsid w:val="517F4220"/>
    <w:multiLevelType w:val="multilevel"/>
    <w:tmpl w:val="2F2E5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346F03"/>
    <w:multiLevelType w:val="multilevel"/>
    <w:tmpl w:val="1B700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9D3DF2"/>
    <w:multiLevelType w:val="multilevel"/>
    <w:tmpl w:val="6D889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0F42CA"/>
    <w:multiLevelType w:val="hybridMultilevel"/>
    <w:tmpl w:val="A4A27C3C"/>
    <w:lvl w:ilvl="0" w:tplc="3EBAB508">
      <w:start w:val="1"/>
      <w:numFmt w:val="decimalZero"/>
      <w:lvlText w:val="%1-"/>
      <w:lvlJc w:val="left"/>
      <w:pPr>
        <w:ind w:left="1064" w:hanging="384"/>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0" w15:restartNumberingAfterBreak="0">
    <w:nsid w:val="6FD51201"/>
    <w:multiLevelType w:val="hybridMultilevel"/>
    <w:tmpl w:val="C7D02D44"/>
    <w:lvl w:ilvl="0" w:tplc="CE94ADD0">
      <w:start w:val="13"/>
      <w:numFmt w:val="decimalZero"/>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706A548D"/>
    <w:multiLevelType w:val="hybridMultilevel"/>
    <w:tmpl w:val="54628C86"/>
    <w:lvl w:ilvl="0" w:tplc="94B087BA">
      <w:start w:val="1"/>
      <w:numFmt w:val="decimal"/>
      <w:lvlText w:val="%1."/>
      <w:lvlJc w:val="left"/>
      <w:pPr>
        <w:ind w:left="1060" w:hanging="360"/>
      </w:pPr>
    </w:lvl>
    <w:lvl w:ilvl="1" w:tplc="04190019">
      <w:start w:val="1"/>
      <w:numFmt w:val="lowerLetter"/>
      <w:lvlText w:val="%2."/>
      <w:lvlJc w:val="left"/>
      <w:pPr>
        <w:ind w:left="1780" w:hanging="360"/>
      </w:pPr>
    </w:lvl>
    <w:lvl w:ilvl="2" w:tplc="0419001B">
      <w:start w:val="1"/>
      <w:numFmt w:val="lowerRoman"/>
      <w:lvlText w:val="%3."/>
      <w:lvlJc w:val="right"/>
      <w:pPr>
        <w:ind w:left="2500" w:hanging="180"/>
      </w:pPr>
    </w:lvl>
    <w:lvl w:ilvl="3" w:tplc="0419000F">
      <w:start w:val="1"/>
      <w:numFmt w:val="decimal"/>
      <w:lvlText w:val="%4."/>
      <w:lvlJc w:val="left"/>
      <w:pPr>
        <w:ind w:left="3220" w:hanging="360"/>
      </w:pPr>
    </w:lvl>
    <w:lvl w:ilvl="4" w:tplc="04190019">
      <w:start w:val="1"/>
      <w:numFmt w:val="lowerLetter"/>
      <w:lvlText w:val="%5."/>
      <w:lvlJc w:val="left"/>
      <w:pPr>
        <w:ind w:left="3940" w:hanging="360"/>
      </w:pPr>
    </w:lvl>
    <w:lvl w:ilvl="5" w:tplc="0419001B">
      <w:start w:val="1"/>
      <w:numFmt w:val="lowerRoman"/>
      <w:lvlText w:val="%6."/>
      <w:lvlJc w:val="right"/>
      <w:pPr>
        <w:ind w:left="4660" w:hanging="180"/>
      </w:pPr>
    </w:lvl>
    <w:lvl w:ilvl="6" w:tplc="0419000F">
      <w:start w:val="1"/>
      <w:numFmt w:val="decimal"/>
      <w:lvlText w:val="%7."/>
      <w:lvlJc w:val="left"/>
      <w:pPr>
        <w:ind w:left="5380" w:hanging="360"/>
      </w:pPr>
    </w:lvl>
    <w:lvl w:ilvl="7" w:tplc="04190019">
      <w:start w:val="1"/>
      <w:numFmt w:val="lowerLetter"/>
      <w:lvlText w:val="%8."/>
      <w:lvlJc w:val="left"/>
      <w:pPr>
        <w:ind w:left="6100" w:hanging="360"/>
      </w:pPr>
    </w:lvl>
    <w:lvl w:ilvl="8" w:tplc="0419001B">
      <w:start w:val="1"/>
      <w:numFmt w:val="lowerRoman"/>
      <w:lvlText w:val="%9."/>
      <w:lvlJc w:val="right"/>
      <w:pPr>
        <w:ind w:left="6820" w:hanging="180"/>
      </w:pPr>
    </w:lvl>
  </w:abstractNum>
  <w:abstractNum w:abstractNumId="12" w15:restartNumberingAfterBreak="0">
    <w:nsid w:val="710174A6"/>
    <w:multiLevelType w:val="multilevel"/>
    <w:tmpl w:val="B0E84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D55ACD"/>
    <w:multiLevelType w:val="multilevel"/>
    <w:tmpl w:val="7BE44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4"/>
  </w:num>
  <w:num w:numId="6">
    <w:abstractNumId w:val="2"/>
  </w:num>
  <w:num w:numId="7">
    <w:abstractNumId w:val="10"/>
  </w:num>
  <w:num w:numId="8">
    <w:abstractNumId w:val="7"/>
  </w:num>
  <w:num w:numId="9">
    <w:abstractNumId w:val="6"/>
  </w:num>
  <w:num w:numId="10">
    <w:abstractNumId w:val="3"/>
  </w:num>
  <w:num w:numId="11">
    <w:abstractNumId w:val="8"/>
  </w:num>
  <w:num w:numId="12">
    <w:abstractNumId w:val="12"/>
  </w:num>
  <w:num w:numId="13">
    <w:abstractNumId w:val="1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90E"/>
    <w:rsid w:val="00002383"/>
    <w:rsid w:val="0000390E"/>
    <w:rsid w:val="00003B18"/>
    <w:rsid w:val="00006275"/>
    <w:rsid w:val="00010DF6"/>
    <w:rsid w:val="00013513"/>
    <w:rsid w:val="000139B7"/>
    <w:rsid w:val="00015942"/>
    <w:rsid w:val="00025A01"/>
    <w:rsid w:val="0002763C"/>
    <w:rsid w:val="000279D1"/>
    <w:rsid w:val="00027C63"/>
    <w:rsid w:val="000301BA"/>
    <w:rsid w:val="00030481"/>
    <w:rsid w:val="00036FFB"/>
    <w:rsid w:val="00040CB5"/>
    <w:rsid w:val="00041F5E"/>
    <w:rsid w:val="00042AD9"/>
    <w:rsid w:val="00046EB4"/>
    <w:rsid w:val="00054280"/>
    <w:rsid w:val="00063BC7"/>
    <w:rsid w:val="00063C5E"/>
    <w:rsid w:val="00065E69"/>
    <w:rsid w:val="000666CB"/>
    <w:rsid w:val="00066725"/>
    <w:rsid w:val="00074482"/>
    <w:rsid w:val="00076A46"/>
    <w:rsid w:val="00077ABF"/>
    <w:rsid w:val="00085799"/>
    <w:rsid w:val="00087CAE"/>
    <w:rsid w:val="00091B72"/>
    <w:rsid w:val="0009272B"/>
    <w:rsid w:val="00092847"/>
    <w:rsid w:val="00093D00"/>
    <w:rsid w:val="00093D67"/>
    <w:rsid w:val="000A0E40"/>
    <w:rsid w:val="000A6965"/>
    <w:rsid w:val="000B1EFB"/>
    <w:rsid w:val="000B2068"/>
    <w:rsid w:val="000B3507"/>
    <w:rsid w:val="000B3F16"/>
    <w:rsid w:val="000C0D9C"/>
    <w:rsid w:val="000C3D37"/>
    <w:rsid w:val="000C664C"/>
    <w:rsid w:val="000D233D"/>
    <w:rsid w:val="000D3526"/>
    <w:rsid w:val="000D6435"/>
    <w:rsid w:val="000D6CA1"/>
    <w:rsid w:val="000E1188"/>
    <w:rsid w:val="000E38A0"/>
    <w:rsid w:val="000E6BBF"/>
    <w:rsid w:val="000E6D0C"/>
    <w:rsid w:val="000F2A55"/>
    <w:rsid w:val="000F54BA"/>
    <w:rsid w:val="000F6C9C"/>
    <w:rsid w:val="000F70C6"/>
    <w:rsid w:val="000F7AA4"/>
    <w:rsid w:val="00104054"/>
    <w:rsid w:val="0010551B"/>
    <w:rsid w:val="00106AD0"/>
    <w:rsid w:val="001103A0"/>
    <w:rsid w:val="00110863"/>
    <w:rsid w:val="00111DF7"/>
    <w:rsid w:val="001245E7"/>
    <w:rsid w:val="00124663"/>
    <w:rsid w:val="00127B08"/>
    <w:rsid w:val="00130EFA"/>
    <w:rsid w:val="00131E44"/>
    <w:rsid w:val="001364A4"/>
    <w:rsid w:val="00143D81"/>
    <w:rsid w:val="00144369"/>
    <w:rsid w:val="0014474B"/>
    <w:rsid w:val="00146C6E"/>
    <w:rsid w:val="00147266"/>
    <w:rsid w:val="0015124E"/>
    <w:rsid w:val="00151308"/>
    <w:rsid w:val="001538E0"/>
    <w:rsid w:val="00163170"/>
    <w:rsid w:val="00163572"/>
    <w:rsid w:val="00170E67"/>
    <w:rsid w:val="00171284"/>
    <w:rsid w:val="00175B84"/>
    <w:rsid w:val="00176BBC"/>
    <w:rsid w:val="001808CA"/>
    <w:rsid w:val="00180985"/>
    <w:rsid w:val="0018335A"/>
    <w:rsid w:val="001863A6"/>
    <w:rsid w:val="001909A8"/>
    <w:rsid w:val="001912F0"/>
    <w:rsid w:val="00192A88"/>
    <w:rsid w:val="001934A6"/>
    <w:rsid w:val="001A0E4F"/>
    <w:rsid w:val="001A664D"/>
    <w:rsid w:val="001A68AE"/>
    <w:rsid w:val="001A73F1"/>
    <w:rsid w:val="001B09E2"/>
    <w:rsid w:val="001B3E8C"/>
    <w:rsid w:val="001B6D60"/>
    <w:rsid w:val="001C11AF"/>
    <w:rsid w:val="001C2C3D"/>
    <w:rsid w:val="001C70AD"/>
    <w:rsid w:val="001D3359"/>
    <w:rsid w:val="001D4A95"/>
    <w:rsid w:val="001D4D23"/>
    <w:rsid w:val="001D51EA"/>
    <w:rsid w:val="001D7205"/>
    <w:rsid w:val="001E6295"/>
    <w:rsid w:val="001E6419"/>
    <w:rsid w:val="001F0656"/>
    <w:rsid w:val="001F3117"/>
    <w:rsid w:val="001F7B61"/>
    <w:rsid w:val="00202BA3"/>
    <w:rsid w:val="00202BAA"/>
    <w:rsid w:val="00204B9F"/>
    <w:rsid w:val="00205438"/>
    <w:rsid w:val="0021187F"/>
    <w:rsid w:val="00211E46"/>
    <w:rsid w:val="002130E4"/>
    <w:rsid w:val="00214D01"/>
    <w:rsid w:val="0021614C"/>
    <w:rsid w:val="00220BED"/>
    <w:rsid w:val="00224C99"/>
    <w:rsid w:val="002339D7"/>
    <w:rsid w:val="00234100"/>
    <w:rsid w:val="00244EB9"/>
    <w:rsid w:val="00245BC4"/>
    <w:rsid w:val="00251107"/>
    <w:rsid w:val="00252AFA"/>
    <w:rsid w:val="00254F8E"/>
    <w:rsid w:val="00262697"/>
    <w:rsid w:val="00265DB3"/>
    <w:rsid w:val="002702B1"/>
    <w:rsid w:val="00275A47"/>
    <w:rsid w:val="002845E7"/>
    <w:rsid w:val="00286B64"/>
    <w:rsid w:val="0028768E"/>
    <w:rsid w:val="00290130"/>
    <w:rsid w:val="0029154F"/>
    <w:rsid w:val="002916D1"/>
    <w:rsid w:val="00296CB8"/>
    <w:rsid w:val="002A14A0"/>
    <w:rsid w:val="002A40D3"/>
    <w:rsid w:val="002A4C6F"/>
    <w:rsid w:val="002A6520"/>
    <w:rsid w:val="002B1213"/>
    <w:rsid w:val="002B14D2"/>
    <w:rsid w:val="002B35CF"/>
    <w:rsid w:val="002B7B52"/>
    <w:rsid w:val="002C007D"/>
    <w:rsid w:val="002C0747"/>
    <w:rsid w:val="002C34C6"/>
    <w:rsid w:val="002C55F6"/>
    <w:rsid w:val="002C666D"/>
    <w:rsid w:val="002D3629"/>
    <w:rsid w:val="002D6001"/>
    <w:rsid w:val="002D6429"/>
    <w:rsid w:val="002D668B"/>
    <w:rsid w:val="002E27CA"/>
    <w:rsid w:val="002E6454"/>
    <w:rsid w:val="002E6C5B"/>
    <w:rsid w:val="002E7D04"/>
    <w:rsid w:val="002F1430"/>
    <w:rsid w:val="002F145E"/>
    <w:rsid w:val="002F49E5"/>
    <w:rsid w:val="002F4D8F"/>
    <w:rsid w:val="002F6EC6"/>
    <w:rsid w:val="002F6F1E"/>
    <w:rsid w:val="002F7E77"/>
    <w:rsid w:val="00301ADA"/>
    <w:rsid w:val="00303A34"/>
    <w:rsid w:val="00303C35"/>
    <w:rsid w:val="0030655B"/>
    <w:rsid w:val="003072F4"/>
    <w:rsid w:val="0030741A"/>
    <w:rsid w:val="00312631"/>
    <w:rsid w:val="003153F5"/>
    <w:rsid w:val="0032202F"/>
    <w:rsid w:val="00325E06"/>
    <w:rsid w:val="00326CEE"/>
    <w:rsid w:val="0033277C"/>
    <w:rsid w:val="00333802"/>
    <w:rsid w:val="003343DA"/>
    <w:rsid w:val="00335517"/>
    <w:rsid w:val="00335A76"/>
    <w:rsid w:val="003438B7"/>
    <w:rsid w:val="003441EE"/>
    <w:rsid w:val="00346CFF"/>
    <w:rsid w:val="00346F9D"/>
    <w:rsid w:val="0034720E"/>
    <w:rsid w:val="00355690"/>
    <w:rsid w:val="00366729"/>
    <w:rsid w:val="00372C8A"/>
    <w:rsid w:val="0037516E"/>
    <w:rsid w:val="0037592E"/>
    <w:rsid w:val="003824E3"/>
    <w:rsid w:val="00385438"/>
    <w:rsid w:val="00385B4A"/>
    <w:rsid w:val="003861E3"/>
    <w:rsid w:val="00390427"/>
    <w:rsid w:val="00390E4D"/>
    <w:rsid w:val="003917CF"/>
    <w:rsid w:val="0039218B"/>
    <w:rsid w:val="00395F00"/>
    <w:rsid w:val="003A0DA2"/>
    <w:rsid w:val="003A7377"/>
    <w:rsid w:val="003B1891"/>
    <w:rsid w:val="003B45D5"/>
    <w:rsid w:val="003B7487"/>
    <w:rsid w:val="003C381F"/>
    <w:rsid w:val="003C3B9C"/>
    <w:rsid w:val="003C5ADA"/>
    <w:rsid w:val="003C709A"/>
    <w:rsid w:val="003C74A3"/>
    <w:rsid w:val="003D0D44"/>
    <w:rsid w:val="003D28F7"/>
    <w:rsid w:val="003D699B"/>
    <w:rsid w:val="003E196C"/>
    <w:rsid w:val="003E3AAA"/>
    <w:rsid w:val="003F0187"/>
    <w:rsid w:val="003F1EFB"/>
    <w:rsid w:val="003F30F8"/>
    <w:rsid w:val="003F7361"/>
    <w:rsid w:val="0040447C"/>
    <w:rsid w:val="0040768C"/>
    <w:rsid w:val="00410E20"/>
    <w:rsid w:val="004130DF"/>
    <w:rsid w:val="00415836"/>
    <w:rsid w:val="0042190F"/>
    <w:rsid w:val="00421ED7"/>
    <w:rsid w:val="00422B7F"/>
    <w:rsid w:val="004251BA"/>
    <w:rsid w:val="00427863"/>
    <w:rsid w:val="00430C53"/>
    <w:rsid w:val="00431F18"/>
    <w:rsid w:val="0043537C"/>
    <w:rsid w:val="00440F46"/>
    <w:rsid w:val="0044209D"/>
    <w:rsid w:val="00443523"/>
    <w:rsid w:val="00451D3C"/>
    <w:rsid w:val="004624BC"/>
    <w:rsid w:val="00465687"/>
    <w:rsid w:val="00470540"/>
    <w:rsid w:val="00471349"/>
    <w:rsid w:val="00474031"/>
    <w:rsid w:val="00475366"/>
    <w:rsid w:val="00477E47"/>
    <w:rsid w:val="00484EDA"/>
    <w:rsid w:val="00493779"/>
    <w:rsid w:val="004A16AC"/>
    <w:rsid w:val="004A398D"/>
    <w:rsid w:val="004A5551"/>
    <w:rsid w:val="004A6608"/>
    <w:rsid w:val="004A6F7C"/>
    <w:rsid w:val="004B0C93"/>
    <w:rsid w:val="004B19E8"/>
    <w:rsid w:val="004B2B79"/>
    <w:rsid w:val="004B6745"/>
    <w:rsid w:val="004B6C30"/>
    <w:rsid w:val="004C0B4D"/>
    <w:rsid w:val="004C3EAD"/>
    <w:rsid w:val="004C3EF4"/>
    <w:rsid w:val="004C5740"/>
    <w:rsid w:val="004C58DA"/>
    <w:rsid w:val="004C63DF"/>
    <w:rsid w:val="004C6580"/>
    <w:rsid w:val="004C795F"/>
    <w:rsid w:val="004D401C"/>
    <w:rsid w:val="004D5031"/>
    <w:rsid w:val="004D6C6F"/>
    <w:rsid w:val="004E0D2B"/>
    <w:rsid w:val="004E27A0"/>
    <w:rsid w:val="004E2D38"/>
    <w:rsid w:val="004E5C16"/>
    <w:rsid w:val="004E6E0F"/>
    <w:rsid w:val="004E7F4A"/>
    <w:rsid w:val="004F1CBA"/>
    <w:rsid w:val="00503C0A"/>
    <w:rsid w:val="00503CBD"/>
    <w:rsid w:val="00504B55"/>
    <w:rsid w:val="0051467D"/>
    <w:rsid w:val="00520FF7"/>
    <w:rsid w:val="00522272"/>
    <w:rsid w:val="00523561"/>
    <w:rsid w:val="00531ED6"/>
    <w:rsid w:val="00537B45"/>
    <w:rsid w:val="00537CD8"/>
    <w:rsid w:val="00541565"/>
    <w:rsid w:val="00542A55"/>
    <w:rsid w:val="0054323B"/>
    <w:rsid w:val="00543B8E"/>
    <w:rsid w:val="00546BA2"/>
    <w:rsid w:val="00547044"/>
    <w:rsid w:val="00547ACB"/>
    <w:rsid w:val="00547C24"/>
    <w:rsid w:val="005506FA"/>
    <w:rsid w:val="0055215C"/>
    <w:rsid w:val="0055238A"/>
    <w:rsid w:val="00554824"/>
    <w:rsid w:val="00557D1E"/>
    <w:rsid w:val="0056135B"/>
    <w:rsid w:val="005623A6"/>
    <w:rsid w:val="0056654D"/>
    <w:rsid w:val="00566A9B"/>
    <w:rsid w:val="00567ED1"/>
    <w:rsid w:val="00571F8F"/>
    <w:rsid w:val="005778D9"/>
    <w:rsid w:val="0058149E"/>
    <w:rsid w:val="00581506"/>
    <w:rsid w:val="005841FD"/>
    <w:rsid w:val="00585A84"/>
    <w:rsid w:val="005860CF"/>
    <w:rsid w:val="00586F7D"/>
    <w:rsid w:val="0059016C"/>
    <w:rsid w:val="00597069"/>
    <w:rsid w:val="00597104"/>
    <w:rsid w:val="00597154"/>
    <w:rsid w:val="00597EA5"/>
    <w:rsid w:val="005A4FFB"/>
    <w:rsid w:val="005A5235"/>
    <w:rsid w:val="005A74DA"/>
    <w:rsid w:val="005A7FD3"/>
    <w:rsid w:val="005B29A5"/>
    <w:rsid w:val="005B2EBA"/>
    <w:rsid w:val="005B2F75"/>
    <w:rsid w:val="005B7B9F"/>
    <w:rsid w:val="005C175A"/>
    <w:rsid w:val="005C18CE"/>
    <w:rsid w:val="005D1762"/>
    <w:rsid w:val="005D27E1"/>
    <w:rsid w:val="005D4ACC"/>
    <w:rsid w:val="005D66CD"/>
    <w:rsid w:val="005E3F20"/>
    <w:rsid w:val="005E4DC9"/>
    <w:rsid w:val="005F5F5A"/>
    <w:rsid w:val="005F7797"/>
    <w:rsid w:val="006003D1"/>
    <w:rsid w:val="00600D10"/>
    <w:rsid w:val="0060283D"/>
    <w:rsid w:val="006042A8"/>
    <w:rsid w:val="00604FA6"/>
    <w:rsid w:val="00606F80"/>
    <w:rsid w:val="00607780"/>
    <w:rsid w:val="00611E93"/>
    <w:rsid w:val="006137A4"/>
    <w:rsid w:val="00613CB7"/>
    <w:rsid w:val="006163BF"/>
    <w:rsid w:val="0062105B"/>
    <w:rsid w:val="0062281E"/>
    <w:rsid w:val="00622925"/>
    <w:rsid w:val="0062459A"/>
    <w:rsid w:val="00625174"/>
    <w:rsid w:val="00632D2E"/>
    <w:rsid w:val="0063354A"/>
    <w:rsid w:val="006337F2"/>
    <w:rsid w:val="006342B5"/>
    <w:rsid w:val="00634FBC"/>
    <w:rsid w:val="00641527"/>
    <w:rsid w:val="00645032"/>
    <w:rsid w:val="00645C52"/>
    <w:rsid w:val="00651CE7"/>
    <w:rsid w:val="006559EB"/>
    <w:rsid w:val="00655CC7"/>
    <w:rsid w:val="00656F4A"/>
    <w:rsid w:val="00660C95"/>
    <w:rsid w:val="00661638"/>
    <w:rsid w:val="006626EA"/>
    <w:rsid w:val="0066398F"/>
    <w:rsid w:val="00663F6B"/>
    <w:rsid w:val="00665BB3"/>
    <w:rsid w:val="006673B6"/>
    <w:rsid w:val="00670F2B"/>
    <w:rsid w:val="00672284"/>
    <w:rsid w:val="00672957"/>
    <w:rsid w:val="00674087"/>
    <w:rsid w:val="00674DF5"/>
    <w:rsid w:val="006751BD"/>
    <w:rsid w:val="00675556"/>
    <w:rsid w:val="0067637A"/>
    <w:rsid w:val="006776E3"/>
    <w:rsid w:val="00683031"/>
    <w:rsid w:val="0069278F"/>
    <w:rsid w:val="00692C78"/>
    <w:rsid w:val="0069462E"/>
    <w:rsid w:val="0069471D"/>
    <w:rsid w:val="00696019"/>
    <w:rsid w:val="006A499D"/>
    <w:rsid w:val="006A7730"/>
    <w:rsid w:val="006B1B4A"/>
    <w:rsid w:val="006B28D0"/>
    <w:rsid w:val="006B4F93"/>
    <w:rsid w:val="006B79A5"/>
    <w:rsid w:val="006C0552"/>
    <w:rsid w:val="006C3416"/>
    <w:rsid w:val="006D01B7"/>
    <w:rsid w:val="006D0941"/>
    <w:rsid w:val="006D146B"/>
    <w:rsid w:val="006D6281"/>
    <w:rsid w:val="006D73EA"/>
    <w:rsid w:val="006E45CA"/>
    <w:rsid w:val="006E4705"/>
    <w:rsid w:val="006E4A05"/>
    <w:rsid w:val="006E50CF"/>
    <w:rsid w:val="006E79D2"/>
    <w:rsid w:val="006F0DFA"/>
    <w:rsid w:val="006F22AA"/>
    <w:rsid w:val="006F244E"/>
    <w:rsid w:val="006F347F"/>
    <w:rsid w:val="006F44CA"/>
    <w:rsid w:val="006F5C52"/>
    <w:rsid w:val="00705343"/>
    <w:rsid w:val="007069EE"/>
    <w:rsid w:val="00710C88"/>
    <w:rsid w:val="00710DCD"/>
    <w:rsid w:val="00714828"/>
    <w:rsid w:val="00716A5B"/>
    <w:rsid w:val="00720744"/>
    <w:rsid w:val="00722D23"/>
    <w:rsid w:val="00723A0A"/>
    <w:rsid w:val="007259C3"/>
    <w:rsid w:val="00730150"/>
    <w:rsid w:val="0073074B"/>
    <w:rsid w:val="00743568"/>
    <w:rsid w:val="00744240"/>
    <w:rsid w:val="007445E1"/>
    <w:rsid w:val="00747CE1"/>
    <w:rsid w:val="0075433A"/>
    <w:rsid w:val="00754422"/>
    <w:rsid w:val="007568DA"/>
    <w:rsid w:val="00761940"/>
    <w:rsid w:val="00761DED"/>
    <w:rsid w:val="007655E4"/>
    <w:rsid w:val="00771EEE"/>
    <w:rsid w:val="0078277E"/>
    <w:rsid w:val="007835AF"/>
    <w:rsid w:val="00792453"/>
    <w:rsid w:val="007968D8"/>
    <w:rsid w:val="007A07FC"/>
    <w:rsid w:val="007A169C"/>
    <w:rsid w:val="007A364C"/>
    <w:rsid w:val="007A7432"/>
    <w:rsid w:val="007B275D"/>
    <w:rsid w:val="007B5572"/>
    <w:rsid w:val="007B7366"/>
    <w:rsid w:val="007C2D3A"/>
    <w:rsid w:val="007C3CD2"/>
    <w:rsid w:val="007C44CD"/>
    <w:rsid w:val="007C75E1"/>
    <w:rsid w:val="007D6D8D"/>
    <w:rsid w:val="007D70D8"/>
    <w:rsid w:val="007D78EE"/>
    <w:rsid w:val="007E5B18"/>
    <w:rsid w:val="007E5DCC"/>
    <w:rsid w:val="007E7DB7"/>
    <w:rsid w:val="007F0F03"/>
    <w:rsid w:val="007F15DB"/>
    <w:rsid w:val="007F2FF2"/>
    <w:rsid w:val="007F4FC9"/>
    <w:rsid w:val="007F7871"/>
    <w:rsid w:val="00803FE1"/>
    <w:rsid w:val="00805C73"/>
    <w:rsid w:val="00806719"/>
    <w:rsid w:val="0080789F"/>
    <w:rsid w:val="0081043B"/>
    <w:rsid w:val="00813E8F"/>
    <w:rsid w:val="00815352"/>
    <w:rsid w:val="00815FBC"/>
    <w:rsid w:val="00820FF1"/>
    <w:rsid w:val="00821758"/>
    <w:rsid w:val="008239BB"/>
    <w:rsid w:val="008244F3"/>
    <w:rsid w:val="00827ADE"/>
    <w:rsid w:val="00831115"/>
    <w:rsid w:val="00834276"/>
    <w:rsid w:val="008353B1"/>
    <w:rsid w:val="008376EB"/>
    <w:rsid w:val="00846FB7"/>
    <w:rsid w:val="00850DDC"/>
    <w:rsid w:val="0085158E"/>
    <w:rsid w:val="00851CEE"/>
    <w:rsid w:val="00855CC0"/>
    <w:rsid w:val="008652EB"/>
    <w:rsid w:val="0086728B"/>
    <w:rsid w:val="008716B0"/>
    <w:rsid w:val="00872593"/>
    <w:rsid w:val="008749B3"/>
    <w:rsid w:val="008815BE"/>
    <w:rsid w:val="00881DD5"/>
    <w:rsid w:val="008870E7"/>
    <w:rsid w:val="00891C81"/>
    <w:rsid w:val="0089299F"/>
    <w:rsid w:val="008A09AE"/>
    <w:rsid w:val="008A0E73"/>
    <w:rsid w:val="008A14A4"/>
    <w:rsid w:val="008A37E0"/>
    <w:rsid w:val="008A37FE"/>
    <w:rsid w:val="008A611C"/>
    <w:rsid w:val="008C1C6B"/>
    <w:rsid w:val="008C2588"/>
    <w:rsid w:val="008C28BB"/>
    <w:rsid w:val="008C6AC3"/>
    <w:rsid w:val="008D22E1"/>
    <w:rsid w:val="008D37EE"/>
    <w:rsid w:val="008D5A43"/>
    <w:rsid w:val="008D61D8"/>
    <w:rsid w:val="008E0364"/>
    <w:rsid w:val="008E2167"/>
    <w:rsid w:val="008E56F9"/>
    <w:rsid w:val="008E634A"/>
    <w:rsid w:val="008E7730"/>
    <w:rsid w:val="008F3962"/>
    <w:rsid w:val="008F4DFB"/>
    <w:rsid w:val="008F78F0"/>
    <w:rsid w:val="009021E9"/>
    <w:rsid w:val="00903034"/>
    <w:rsid w:val="00903B46"/>
    <w:rsid w:val="009059C9"/>
    <w:rsid w:val="009065A0"/>
    <w:rsid w:val="00906F11"/>
    <w:rsid w:val="009070B8"/>
    <w:rsid w:val="00912B6A"/>
    <w:rsid w:val="00912E47"/>
    <w:rsid w:val="00916100"/>
    <w:rsid w:val="00924D5D"/>
    <w:rsid w:val="00926F1F"/>
    <w:rsid w:val="00930E23"/>
    <w:rsid w:val="009378F7"/>
    <w:rsid w:val="0094098D"/>
    <w:rsid w:val="009415E1"/>
    <w:rsid w:val="00941CB4"/>
    <w:rsid w:val="009428B5"/>
    <w:rsid w:val="00945D22"/>
    <w:rsid w:val="0094645C"/>
    <w:rsid w:val="00947EB8"/>
    <w:rsid w:val="00954C0F"/>
    <w:rsid w:val="00962430"/>
    <w:rsid w:val="00963982"/>
    <w:rsid w:val="00967F3C"/>
    <w:rsid w:val="00971E91"/>
    <w:rsid w:val="00973A46"/>
    <w:rsid w:val="00982449"/>
    <w:rsid w:val="00982E7C"/>
    <w:rsid w:val="00990226"/>
    <w:rsid w:val="00991735"/>
    <w:rsid w:val="00994B60"/>
    <w:rsid w:val="00996EFB"/>
    <w:rsid w:val="009A0770"/>
    <w:rsid w:val="009A0A63"/>
    <w:rsid w:val="009A2ED5"/>
    <w:rsid w:val="009A5297"/>
    <w:rsid w:val="009A70B9"/>
    <w:rsid w:val="009B1628"/>
    <w:rsid w:val="009B3600"/>
    <w:rsid w:val="009B3AA6"/>
    <w:rsid w:val="009B594D"/>
    <w:rsid w:val="009C1650"/>
    <w:rsid w:val="009C5D8E"/>
    <w:rsid w:val="009D078C"/>
    <w:rsid w:val="009D39A2"/>
    <w:rsid w:val="009D42A5"/>
    <w:rsid w:val="009E09B3"/>
    <w:rsid w:val="009E0F0A"/>
    <w:rsid w:val="009E260B"/>
    <w:rsid w:val="009E5999"/>
    <w:rsid w:val="009F11E9"/>
    <w:rsid w:val="00A015A8"/>
    <w:rsid w:val="00A0441E"/>
    <w:rsid w:val="00A04ABB"/>
    <w:rsid w:val="00A11A8A"/>
    <w:rsid w:val="00A124B9"/>
    <w:rsid w:val="00A146F9"/>
    <w:rsid w:val="00A15969"/>
    <w:rsid w:val="00A229FB"/>
    <w:rsid w:val="00A2420F"/>
    <w:rsid w:val="00A278C2"/>
    <w:rsid w:val="00A32E02"/>
    <w:rsid w:val="00A359EE"/>
    <w:rsid w:val="00A37104"/>
    <w:rsid w:val="00A37ABD"/>
    <w:rsid w:val="00A409FC"/>
    <w:rsid w:val="00A43346"/>
    <w:rsid w:val="00A52F28"/>
    <w:rsid w:val="00A56100"/>
    <w:rsid w:val="00A56C38"/>
    <w:rsid w:val="00A60D76"/>
    <w:rsid w:val="00A61491"/>
    <w:rsid w:val="00A62B01"/>
    <w:rsid w:val="00A65EC2"/>
    <w:rsid w:val="00A67B7E"/>
    <w:rsid w:val="00A70D74"/>
    <w:rsid w:val="00A72DC3"/>
    <w:rsid w:val="00A73B34"/>
    <w:rsid w:val="00A73C71"/>
    <w:rsid w:val="00A77EB2"/>
    <w:rsid w:val="00A77FE9"/>
    <w:rsid w:val="00A871DA"/>
    <w:rsid w:val="00A90887"/>
    <w:rsid w:val="00A9604D"/>
    <w:rsid w:val="00AA1D92"/>
    <w:rsid w:val="00AA4303"/>
    <w:rsid w:val="00AA46A2"/>
    <w:rsid w:val="00AB1D17"/>
    <w:rsid w:val="00AB5BD9"/>
    <w:rsid w:val="00AB7685"/>
    <w:rsid w:val="00AC05BC"/>
    <w:rsid w:val="00AC0E72"/>
    <w:rsid w:val="00AC36FE"/>
    <w:rsid w:val="00AC3FDD"/>
    <w:rsid w:val="00AC483B"/>
    <w:rsid w:val="00AC7CF9"/>
    <w:rsid w:val="00AD039E"/>
    <w:rsid w:val="00AD428E"/>
    <w:rsid w:val="00AD7C30"/>
    <w:rsid w:val="00AE0D36"/>
    <w:rsid w:val="00AF11C2"/>
    <w:rsid w:val="00AF1F54"/>
    <w:rsid w:val="00AF3101"/>
    <w:rsid w:val="00AF368F"/>
    <w:rsid w:val="00AF577A"/>
    <w:rsid w:val="00AF7F29"/>
    <w:rsid w:val="00B00190"/>
    <w:rsid w:val="00B01144"/>
    <w:rsid w:val="00B05243"/>
    <w:rsid w:val="00B059EF"/>
    <w:rsid w:val="00B06BB0"/>
    <w:rsid w:val="00B06E54"/>
    <w:rsid w:val="00B1226F"/>
    <w:rsid w:val="00B17B03"/>
    <w:rsid w:val="00B2187E"/>
    <w:rsid w:val="00B2398E"/>
    <w:rsid w:val="00B24682"/>
    <w:rsid w:val="00B2665A"/>
    <w:rsid w:val="00B27B49"/>
    <w:rsid w:val="00B37582"/>
    <w:rsid w:val="00B4040A"/>
    <w:rsid w:val="00B4325F"/>
    <w:rsid w:val="00B4562E"/>
    <w:rsid w:val="00B45AD1"/>
    <w:rsid w:val="00B46E01"/>
    <w:rsid w:val="00B47A1F"/>
    <w:rsid w:val="00B5318E"/>
    <w:rsid w:val="00B53941"/>
    <w:rsid w:val="00B6541C"/>
    <w:rsid w:val="00B679AC"/>
    <w:rsid w:val="00B67DD8"/>
    <w:rsid w:val="00B70075"/>
    <w:rsid w:val="00B740C6"/>
    <w:rsid w:val="00B751B6"/>
    <w:rsid w:val="00B770B0"/>
    <w:rsid w:val="00B77AD2"/>
    <w:rsid w:val="00B82026"/>
    <w:rsid w:val="00B82DD1"/>
    <w:rsid w:val="00B838EC"/>
    <w:rsid w:val="00B83B28"/>
    <w:rsid w:val="00B842B9"/>
    <w:rsid w:val="00B850BA"/>
    <w:rsid w:val="00B85EF4"/>
    <w:rsid w:val="00B865FE"/>
    <w:rsid w:val="00B953DF"/>
    <w:rsid w:val="00BA6509"/>
    <w:rsid w:val="00BB29D8"/>
    <w:rsid w:val="00BB52C5"/>
    <w:rsid w:val="00BB5340"/>
    <w:rsid w:val="00BB7483"/>
    <w:rsid w:val="00BC015A"/>
    <w:rsid w:val="00BC1D3E"/>
    <w:rsid w:val="00BC25D3"/>
    <w:rsid w:val="00BC2870"/>
    <w:rsid w:val="00BC468F"/>
    <w:rsid w:val="00BC5365"/>
    <w:rsid w:val="00BC6359"/>
    <w:rsid w:val="00BC6F28"/>
    <w:rsid w:val="00BC70DD"/>
    <w:rsid w:val="00BD00AA"/>
    <w:rsid w:val="00BD02B8"/>
    <w:rsid w:val="00BD0550"/>
    <w:rsid w:val="00BD3052"/>
    <w:rsid w:val="00BD4EC5"/>
    <w:rsid w:val="00BD6BC1"/>
    <w:rsid w:val="00BE448F"/>
    <w:rsid w:val="00BE6C3C"/>
    <w:rsid w:val="00BF6415"/>
    <w:rsid w:val="00BF646D"/>
    <w:rsid w:val="00BF6DC4"/>
    <w:rsid w:val="00C027B5"/>
    <w:rsid w:val="00C14EFE"/>
    <w:rsid w:val="00C162A1"/>
    <w:rsid w:val="00C20EB7"/>
    <w:rsid w:val="00C23D70"/>
    <w:rsid w:val="00C338FC"/>
    <w:rsid w:val="00C47551"/>
    <w:rsid w:val="00C5017A"/>
    <w:rsid w:val="00C51C65"/>
    <w:rsid w:val="00C531A8"/>
    <w:rsid w:val="00C5396C"/>
    <w:rsid w:val="00C57765"/>
    <w:rsid w:val="00C6502C"/>
    <w:rsid w:val="00C74712"/>
    <w:rsid w:val="00C76A2E"/>
    <w:rsid w:val="00C779CD"/>
    <w:rsid w:val="00C822B7"/>
    <w:rsid w:val="00C83D83"/>
    <w:rsid w:val="00C852DF"/>
    <w:rsid w:val="00C85E9D"/>
    <w:rsid w:val="00C93A7B"/>
    <w:rsid w:val="00C950BA"/>
    <w:rsid w:val="00CA364A"/>
    <w:rsid w:val="00CA77E2"/>
    <w:rsid w:val="00CA7F58"/>
    <w:rsid w:val="00CB19E1"/>
    <w:rsid w:val="00CB3EE5"/>
    <w:rsid w:val="00CB655B"/>
    <w:rsid w:val="00CB6B89"/>
    <w:rsid w:val="00CD1197"/>
    <w:rsid w:val="00CD1F90"/>
    <w:rsid w:val="00CD4330"/>
    <w:rsid w:val="00CD5235"/>
    <w:rsid w:val="00CE0421"/>
    <w:rsid w:val="00CE118A"/>
    <w:rsid w:val="00CE1CE1"/>
    <w:rsid w:val="00CF0254"/>
    <w:rsid w:val="00CF34F4"/>
    <w:rsid w:val="00D02C64"/>
    <w:rsid w:val="00D077AC"/>
    <w:rsid w:val="00D108FD"/>
    <w:rsid w:val="00D11E2D"/>
    <w:rsid w:val="00D14AE5"/>
    <w:rsid w:val="00D2278E"/>
    <w:rsid w:val="00D26DC7"/>
    <w:rsid w:val="00D3295B"/>
    <w:rsid w:val="00D35228"/>
    <w:rsid w:val="00D41268"/>
    <w:rsid w:val="00D504EE"/>
    <w:rsid w:val="00D512C6"/>
    <w:rsid w:val="00D51FE4"/>
    <w:rsid w:val="00D61348"/>
    <w:rsid w:val="00D62B21"/>
    <w:rsid w:val="00D638F7"/>
    <w:rsid w:val="00D64957"/>
    <w:rsid w:val="00D65C1F"/>
    <w:rsid w:val="00D66750"/>
    <w:rsid w:val="00D67223"/>
    <w:rsid w:val="00D70545"/>
    <w:rsid w:val="00D75F18"/>
    <w:rsid w:val="00D83525"/>
    <w:rsid w:val="00D94018"/>
    <w:rsid w:val="00D95472"/>
    <w:rsid w:val="00DA276E"/>
    <w:rsid w:val="00DA35E2"/>
    <w:rsid w:val="00DA47C2"/>
    <w:rsid w:val="00DA562A"/>
    <w:rsid w:val="00DA7543"/>
    <w:rsid w:val="00DB12DB"/>
    <w:rsid w:val="00DB1A56"/>
    <w:rsid w:val="00DB554D"/>
    <w:rsid w:val="00DB6098"/>
    <w:rsid w:val="00DC0F42"/>
    <w:rsid w:val="00DC27A9"/>
    <w:rsid w:val="00DC5D5B"/>
    <w:rsid w:val="00DD1D6C"/>
    <w:rsid w:val="00DD2507"/>
    <w:rsid w:val="00DD6050"/>
    <w:rsid w:val="00DD6D0C"/>
    <w:rsid w:val="00DD7198"/>
    <w:rsid w:val="00DE2AE1"/>
    <w:rsid w:val="00DE31AA"/>
    <w:rsid w:val="00DE5D43"/>
    <w:rsid w:val="00DF1E05"/>
    <w:rsid w:val="00DF3D31"/>
    <w:rsid w:val="00DF5313"/>
    <w:rsid w:val="00E06FAD"/>
    <w:rsid w:val="00E075DE"/>
    <w:rsid w:val="00E13236"/>
    <w:rsid w:val="00E14D34"/>
    <w:rsid w:val="00E17C20"/>
    <w:rsid w:val="00E203AE"/>
    <w:rsid w:val="00E20427"/>
    <w:rsid w:val="00E22CDB"/>
    <w:rsid w:val="00E32D6D"/>
    <w:rsid w:val="00E330FD"/>
    <w:rsid w:val="00E34FA1"/>
    <w:rsid w:val="00E414D1"/>
    <w:rsid w:val="00E41DBC"/>
    <w:rsid w:val="00E4521A"/>
    <w:rsid w:val="00E4695E"/>
    <w:rsid w:val="00E474C6"/>
    <w:rsid w:val="00E5173F"/>
    <w:rsid w:val="00E52620"/>
    <w:rsid w:val="00E553D0"/>
    <w:rsid w:val="00E6156E"/>
    <w:rsid w:val="00E63EFF"/>
    <w:rsid w:val="00E716E8"/>
    <w:rsid w:val="00E72EC8"/>
    <w:rsid w:val="00E73C0F"/>
    <w:rsid w:val="00E742B3"/>
    <w:rsid w:val="00E77BBA"/>
    <w:rsid w:val="00E77D0D"/>
    <w:rsid w:val="00E809A8"/>
    <w:rsid w:val="00E809E6"/>
    <w:rsid w:val="00E84051"/>
    <w:rsid w:val="00E84070"/>
    <w:rsid w:val="00E86AF4"/>
    <w:rsid w:val="00E87C9D"/>
    <w:rsid w:val="00E941B2"/>
    <w:rsid w:val="00E94DA3"/>
    <w:rsid w:val="00E95A76"/>
    <w:rsid w:val="00EA01B0"/>
    <w:rsid w:val="00EA1BF6"/>
    <w:rsid w:val="00EA2DD8"/>
    <w:rsid w:val="00EA3FF6"/>
    <w:rsid w:val="00EA6B10"/>
    <w:rsid w:val="00EB60C7"/>
    <w:rsid w:val="00EC156C"/>
    <w:rsid w:val="00EC1E84"/>
    <w:rsid w:val="00EC35AF"/>
    <w:rsid w:val="00EC549A"/>
    <w:rsid w:val="00ED3197"/>
    <w:rsid w:val="00ED4DB5"/>
    <w:rsid w:val="00ED6D2C"/>
    <w:rsid w:val="00EE2234"/>
    <w:rsid w:val="00EE258B"/>
    <w:rsid w:val="00EE625F"/>
    <w:rsid w:val="00EE7478"/>
    <w:rsid w:val="00EF271B"/>
    <w:rsid w:val="00EF3F7B"/>
    <w:rsid w:val="00F00ED6"/>
    <w:rsid w:val="00F056A2"/>
    <w:rsid w:val="00F05D02"/>
    <w:rsid w:val="00F07639"/>
    <w:rsid w:val="00F149BA"/>
    <w:rsid w:val="00F14C4D"/>
    <w:rsid w:val="00F17F2C"/>
    <w:rsid w:val="00F20BB8"/>
    <w:rsid w:val="00F24FF0"/>
    <w:rsid w:val="00F26CF0"/>
    <w:rsid w:val="00F273C6"/>
    <w:rsid w:val="00F27E0D"/>
    <w:rsid w:val="00F32371"/>
    <w:rsid w:val="00F34FE2"/>
    <w:rsid w:val="00F358DE"/>
    <w:rsid w:val="00F36A67"/>
    <w:rsid w:val="00F37951"/>
    <w:rsid w:val="00F4046F"/>
    <w:rsid w:val="00F42FB2"/>
    <w:rsid w:val="00F42FDC"/>
    <w:rsid w:val="00F45A8D"/>
    <w:rsid w:val="00F47BBE"/>
    <w:rsid w:val="00F51519"/>
    <w:rsid w:val="00F54B2B"/>
    <w:rsid w:val="00F60FC0"/>
    <w:rsid w:val="00F612A8"/>
    <w:rsid w:val="00F70C10"/>
    <w:rsid w:val="00F73AFA"/>
    <w:rsid w:val="00F73CF0"/>
    <w:rsid w:val="00F75C4A"/>
    <w:rsid w:val="00F81FDA"/>
    <w:rsid w:val="00F8669B"/>
    <w:rsid w:val="00F87361"/>
    <w:rsid w:val="00F928A1"/>
    <w:rsid w:val="00F95E0E"/>
    <w:rsid w:val="00FA2AEC"/>
    <w:rsid w:val="00FA3814"/>
    <w:rsid w:val="00FA765B"/>
    <w:rsid w:val="00FB062A"/>
    <w:rsid w:val="00FB10D8"/>
    <w:rsid w:val="00FB3665"/>
    <w:rsid w:val="00FB3DD6"/>
    <w:rsid w:val="00FB5258"/>
    <w:rsid w:val="00FB5C8D"/>
    <w:rsid w:val="00FB5E97"/>
    <w:rsid w:val="00FB7881"/>
    <w:rsid w:val="00FC0B55"/>
    <w:rsid w:val="00FC198C"/>
    <w:rsid w:val="00FC2068"/>
    <w:rsid w:val="00FC2CD5"/>
    <w:rsid w:val="00FD380B"/>
    <w:rsid w:val="00FD3FFE"/>
    <w:rsid w:val="00FD63D1"/>
    <w:rsid w:val="00FD6730"/>
    <w:rsid w:val="00FE021B"/>
    <w:rsid w:val="00FE1770"/>
    <w:rsid w:val="00FE1A02"/>
    <w:rsid w:val="00FE2F7D"/>
    <w:rsid w:val="00FE76A5"/>
    <w:rsid w:val="00FE7EF8"/>
    <w:rsid w:val="00FF0170"/>
    <w:rsid w:val="00FF34B7"/>
    <w:rsid w:val="00FF65C1"/>
    <w:rsid w:val="00FF766F"/>
    <w:rsid w:val="00FF7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88B5DE"/>
  <w15:docId w15:val="{C7AE65ED-B6D5-4EE2-9EB8-F70C5DB9E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68E"/>
  </w:style>
  <w:style w:type="paragraph" w:styleId="3">
    <w:name w:val="heading 3"/>
    <w:basedOn w:val="a"/>
    <w:next w:val="a"/>
    <w:link w:val="30"/>
    <w:qFormat/>
    <w:rsid w:val="00AA1D92"/>
    <w:pPr>
      <w:keepNext/>
      <w:spacing w:after="0" w:line="240" w:lineRule="auto"/>
      <w:ind w:left="-567" w:right="-766" w:firstLine="567"/>
      <w:jc w:val="both"/>
      <w:outlineLvl w:val="2"/>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335517"/>
    <w:pPr>
      <w:spacing w:after="0" w:line="240" w:lineRule="auto"/>
      <w:ind w:left="57" w:right="-766" w:firstLine="567"/>
      <w:jc w:val="both"/>
    </w:pPr>
    <w:rPr>
      <w:rFonts w:ascii="Times New Roman" w:eastAsia="Times New Roman" w:hAnsi="Times New Roman" w:cs="Times New Roman"/>
      <w:sz w:val="28"/>
      <w:szCs w:val="20"/>
      <w:lang w:eastAsia="ru-RU"/>
    </w:rPr>
  </w:style>
  <w:style w:type="character" w:styleId="a4">
    <w:name w:val="Hyperlink"/>
    <w:rsid w:val="005A74DA"/>
    <w:rPr>
      <w:color w:val="0000FF"/>
      <w:u w:val="single"/>
    </w:rPr>
  </w:style>
  <w:style w:type="paragraph" w:styleId="4">
    <w:name w:val="toc 4"/>
    <w:autoRedefine/>
    <w:rsid w:val="001245E7"/>
    <w:pPr>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1245E7"/>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rsid w:val="001245E7"/>
    <w:rPr>
      <w:rFonts w:ascii="Times New Roman" w:eastAsia="Times New Roman" w:hAnsi="Times New Roman" w:cs="Times New Roman"/>
      <w:sz w:val="20"/>
      <w:szCs w:val="20"/>
      <w:lang w:eastAsia="ru-RU"/>
    </w:rPr>
  </w:style>
  <w:style w:type="paragraph" w:styleId="a7">
    <w:name w:val="footer"/>
    <w:basedOn w:val="a"/>
    <w:link w:val="a8"/>
    <w:uiPriority w:val="99"/>
    <w:rsid w:val="001245E7"/>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1245E7"/>
    <w:rPr>
      <w:rFonts w:ascii="Times New Roman" w:eastAsia="Times New Roman" w:hAnsi="Times New Roman" w:cs="Times New Roman"/>
      <w:sz w:val="20"/>
      <w:szCs w:val="20"/>
      <w:lang w:eastAsia="ru-RU"/>
    </w:rPr>
  </w:style>
  <w:style w:type="paragraph" w:styleId="a9">
    <w:name w:val="List Paragraph"/>
    <w:basedOn w:val="a"/>
    <w:qFormat/>
    <w:rsid w:val="001245E7"/>
    <w:pPr>
      <w:spacing w:after="200" w:line="276" w:lineRule="auto"/>
      <w:ind w:left="720"/>
      <w:contextualSpacing/>
    </w:pPr>
    <w:rPr>
      <w:rFonts w:ascii="Calibri" w:eastAsia="Calibri" w:hAnsi="Calibri" w:cs="Times New Roman"/>
    </w:rPr>
  </w:style>
  <w:style w:type="paragraph" w:styleId="aa">
    <w:name w:val="Balloon Text"/>
    <w:basedOn w:val="a"/>
    <w:link w:val="ab"/>
    <w:rsid w:val="001245E7"/>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rsid w:val="001245E7"/>
    <w:rPr>
      <w:rFonts w:ascii="Tahoma" w:eastAsia="Times New Roman" w:hAnsi="Tahoma" w:cs="Tahoma"/>
      <w:sz w:val="16"/>
      <w:szCs w:val="16"/>
      <w:lang w:eastAsia="ru-RU"/>
    </w:rPr>
  </w:style>
  <w:style w:type="paragraph" w:styleId="ac">
    <w:name w:val="Normal (Web)"/>
    <w:basedOn w:val="a"/>
    <w:uiPriority w:val="99"/>
    <w:rsid w:val="001245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uiPriority w:val="22"/>
    <w:qFormat/>
    <w:rsid w:val="001245E7"/>
    <w:rPr>
      <w:b/>
      <w:bCs/>
    </w:rPr>
  </w:style>
  <w:style w:type="character" w:customStyle="1" w:styleId="30">
    <w:name w:val="Заголовок 3 Знак"/>
    <w:basedOn w:val="a0"/>
    <w:link w:val="3"/>
    <w:rsid w:val="00AA1D92"/>
    <w:rPr>
      <w:rFonts w:ascii="Times New Roman" w:eastAsia="Times New Roman" w:hAnsi="Times New Roman" w:cs="Times New Roman"/>
      <w:sz w:val="28"/>
      <w:szCs w:val="20"/>
      <w:lang w:eastAsia="ru-RU"/>
    </w:rPr>
  </w:style>
  <w:style w:type="paragraph" w:styleId="ae">
    <w:name w:val="Body Text"/>
    <w:basedOn w:val="a"/>
    <w:link w:val="af"/>
    <w:rsid w:val="00AA1D92"/>
    <w:pPr>
      <w:spacing w:after="0" w:line="240" w:lineRule="auto"/>
    </w:pPr>
    <w:rPr>
      <w:rFonts w:ascii="Times New Roman" w:eastAsia="Times New Roman" w:hAnsi="Times New Roman" w:cs="Times New Roman"/>
      <w:sz w:val="28"/>
      <w:szCs w:val="20"/>
      <w:lang w:eastAsia="ru-RU"/>
    </w:rPr>
  </w:style>
  <w:style w:type="character" w:customStyle="1" w:styleId="af">
    <w:name w:val="Основной текст Знак"/>
    <w:basedOn w:val="a0"/>
    <w:link w:val="ae"/>
    <w:rsid w:val="00AA1D92"/>
    <w:rPr>
      <w:rFonts w:ascii="Times New Roman" w:eastAsia="Times New Roman" w:hAnsi="Times New Roman" w:cs="Times New Roman"/>
      <w:sz w:val="28"/>
      <w:szCs w:val="20"/>
      <w:lang w:eastAsia="ru-RU"/>
    </w:rPr>
  </w:style>
  <w:style w:type="paragraph" w:styleId="31">
    <w:name w:val="Body Text Indent 3"/>
    <w:basedOn w:val="a"/>
    <w:link w:val="32"/>
    <w:rsid w:val="00AA1D92"/>
    <w:pPr>
      <w:spacing w:after="0" w:line="240" w:lineRule="auto"/>
      <w:ind w:left="-567"/>
      <w:jc w:val="both"/>
    </w:pPr>
    <w:rPr>
      <w:rFonts w:ascii="Times New Roman" w:eastAsia="Times New Roman" w:hAnsi="Times New Roman" w:cs="Times New Roman"/>
      <w:sz w:val="24"/>
      <w:szCs w:val="20"/>
      <w:lang w:eastAsia="ru-RU"/>
    </w:rPr>
  </w:style>
  <w:style w:type="character" w:customStyle="1" w:styleId="32">
    <w:name w:val="Основной текст с отступом 3 Знак"/>
    <w:basedOn w:val="a0"/>
    <w:link w:val="31"/>
    <w:rsid w:val="00AA1D92"/>
    <w:rPr>
      <w:rFonts w:ascii="Times New Roman" w:eastAsia="Times New Roman" w:hAnsi="Times New Roman" w:cs="Times New Roman"/>
      <w:sz w:val="24"/>
      <w:szCs w:val="20"/>
      <w:lang w:eastAsia="ru-RU"/>
    </w:rPr>
  </w:style>
  <w:style w:type="character" w:customStyle="1" w:styleId="rr-real-err-msg">
    <w:name w:val="rr-real-err-msg"/>
    <w:basedOn w:val="a0"/>
    <w:rsid w:val="000C664C"/>
  </w:style>
  <w:style w:type="character" w:customStyle="1" w:styleId="rr-npa-ref-msg">
    <w:name w:val="rr-npa-ref-msg"/>
    <w:basedOn w:val="a0"/>
    <w:rsid w:val="000C664C"/>
  </w:style>
  <w:style w:type="paragraph" w:styleId="af0">
    <w:name w:val="No Spacing"/>
    <w:uiPriority w:val="1"/>
    <w:qFormat/>
    <w:rsid w:val="001C2C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561">
      <w:bodyDiv w:val="1"/>
      <w:marLeft w:val="0"/>
      <w:marRight w:val="0"/>
      <w:marTop w:val="0"/>
      <w:marBottom w:val="0"/>
      <w:divBdr>
        <w:top w:val="none" w:sz="0" w:space="0" w:color="auto"/>
        <w:left w:val="none" w:sz="0" w:space="0" w:color="auto"/>
        <w:bottom w:val="none" w:sz="0" w:space="0" w:color="auto"/>
        <w:right w:val="none" w:sz="0" w:space="0" w:color="auto"/>
      </w:divBdr>
    </w:div>
    <w:div w:id="89544067">
      <w:bodyDiv w:val="1"/>
      <w:marLeft w:val="0"/>
      <w:marRight w:val="0"/>
      <w:marTop w:val="0"/>
      <w:marBottom w:val="0"/>
      <w:divBdr>
        <w:top w:val="none" w:sz="0" w:space="0" w:color="auto"/>
        <w:left w:val="none" w:sz="0" w:space="0" w:color="auto"/>
        <w:bottom w:val="none" w:sz="0" w:space="0" w:color="auto"/>
        <w:right w:val="none" w:sz="0" w:space="0" w:color="auto"/>
      </w:divBdr>
    </w:div>
    <w:div w:id="112094441">
      <w:bodyDiv w:val="1"/>
      <w:marLeft w:val="0"/>
      <w:marRight w:val="0"/>
      <w:marTop w:val="0"/>
      <w:marBottom w:val="0"/>
      <w:divBdr>
        <w:top w:val="none" w:sz="0" w:space="0" w:color="auto"/>
        <w:left w:val="none" w:sz="0" w:space="0" w:color="auto"/>
        <w:bottom w:val="none" w:sz="0" w:space="0" w:color="auto"/>
        <w:right w:val="none" w:sz="0" w:space="0" w:color="auto"/>
      </w:divBdr>
    </w:div>
    <w:div w:id="126552364">
      <w:bodyDiv w:val="1"/>
      <w:marLeft w:val="0"/>
      <w:marRight w:val="0"/>
      <w:marTop w:val="0"/>
      <w:marBottom w:val="0"/>
      <w:divBdr>
        <w:top w:val="none" w:sz="0" w:space="0" w:color="auto"/>
        <w:left w:val="none" w:sz="0" w:space="0" w:color="auto"/>
        <w:bottom w:val="none" w:sz="0" w:space="0" w:color="auto"/>
        <w:right w:val="none" w:sz="0" w:space="0" w:color="auto"/>
      </w:divBdr>
    </w:div>
    <w:div w:id="168519447">
      <w:bodyDiv w:val="1"/>
      <w:marLeft w:val="0"/>
      <w:marRight w:val="0"/>
      <w:marTop w:val="0"/>
      <w:marBottom w:val="0"/>
      <w:divBdr>
        <w:top w:val="none" w:sz="0" w:space="0" w:color="auto"/>
        <w:left w:val="none" w:sz="0" w:space="0" w:color="auto"/>
        <w:bottom w:val="none" w:sz="0" w:space="0" w:color="auto"/>
        <w:right w:val="none" w:sz="0" w:space="0" w:color="auto"/>
      </w:divBdr>
    </w:div>
    <w:div w:id="171339663">
      <w:bodyDiv w:val="1"/>
      <w:marLeft w:val="0"/>
      <w:marRight w:val="0"/>
      <w:marTop w:val="0"/>
      <w:marBottom w:val="0"/>
      <w:divBdr>
        <w:top w:val="none" w:sz="0" w:space="0" w:color="auto"/>
        <w:left w:val="none" w:sz="0" w:space="0" w:color="auto"/>
        <w:bottom w:val="none" w:sz="0" w:space="0" w:color="auto"/>
        <w:right w:val="none" w:sz="0" w:space="0" w:color="auto"/>
      </w:divBdr>
    </w:div>
    <w:div w:id="185142657">
      <w:bodyDiv w:val="1"/>
      <w:marLeft w:val="0"/>
      <w:marRight w:val="0"/>
      <w:marTop w:val="0"/>
      <w:marBottom w:val="0"/>
      <w:divBdr>
        <w:top w:val="none" w:sz="0" w:space="0" w:color="auto"/>
        <w:left w:val="none" w:sz="0" w:space="0" w:color="auto"/>
        <w:bottom w:val="none" w:sz="0" w:space="0" w:color="auto"/>
        <w:right w:val="none" w:sz="0" w:space="0" w:color="auto"/>
      </w:divBdr>
    </w:div>
    <w:div w:id="218444536">
      <w:bodyDiv w:val="1"/>
      <w:marLeft w:val="0"/>
      <w:marRight w:val="0"/>
      <w:marTop w:val="0"/>
      <w:marBottom w:val="0"/>
      <w:divBdr>
        <w:top w:val="none" w:sz="0" w:space="0" w:color="auto"/>
        <w:left w:val="none" w:sz="0" w:space="0" w:color="auto"/>
        <w:bottom w:val="none" w:sz="0" w:space="0" w:color="auto"/>
        <w:right w:val="none" w:sz="0" w:space="0" w:color="auto"/>
      </w:divBdr>
    </w:div>
    <w:div w:id="226306868">
      <w:bodyDiv w:val="1"/>
      <w:marLeft w:val="0"/>
      <w:marRight w:val="0"/>
      <w:marTop w:val="0"/>
      <w:marBottom w:val="0"/>
      <w:divBdr>
        <w:top w:val="none" w:sz="0" w:space="0" w:color="auto"/>
        <w:left w:val="none" w:sz="0" w:space="0" w:color="auto"/>
        <w:bottom w:val="none" w:sz="0" w:space="0" w:color="auto"/>
        <w:right w:val="none" w:sz="0" w:space="0" w:color="auto"/>
      </w:divBdr>
    </w:div>
    <w:div w:id="230584767">
      <w:bodyDiv w:val="1"/>
      <w:marLeft w:val="0"/>
      <w:marRight w:val="0"/>
      <w:marTop w:val="0"/>
      <w:marBottom w:val="0"/>
      <w:divBdr>
        <w:top w:val="none" w:sz="0" w:space="0" w:color="auto"/>
        <w:left w:val="none" w:sz="0" w:space="0" w:color="auto"/>
        <w:bottom w:val="none" w:sz="0" w:space="0" w:color="auto"/>
        <w:right w:val="none" w:sz="0" w:space="0" w:color="auto"/>
      </w:divBdr>
    </w:div>
    <w:div w:id="285933963">
      <w:bodyDiv w:val="1"/>
      <w:marLeft w:val="0"/>
      <w:marRight w:val="0"/>
      <w:marTop w:val="0"/>
      <w:marBottom w:val="0"/>
      <w:divBdr>
        <w:top w:val="none" w:sz="0" w:space="0" w:color="auto"/>
        <w:left w:val="none" w:sz="0" w:space="0" w:color="auto"/>
        <w:bottom w:val="none" w:sz="0" w:space="0" w:color="auto"/>
        <w:right w:val="none" w:sz="0" w:space="0" w:color="auto"/>
      </w:divBdr>
    </w:div>
    <w:div w:id="314844645">
      <w:bodyDiv w:val="1"/>
      <w:marLeft w:val="0"/>
      <w:marRight w:val="0"/>
      <w:marTop w:val="0"/>
      <w:marBottom w:val="0"/>
      <w:divBdr>
        <w:top w:val="none" w:sz="0" w:space="0" w:color="auto"/>
        <w:left w:val="none" w:sz="0" w:space="0" w:color="auto"/>
        <w:bottom w:val="none" w:sz="0" w:space="0" w:color="auto"/>
        <w:right w:val="none" w:sz="0" w:space="0" w:color="auto"/>
      </w:divBdr>
    </w:div>
    <w:div w:id="326250825">
      <w:bodyDiv w:val="1"/>
      <w:marLeft w:val="0"/>
      <w:marRight w:val="0"/>
      <w:marTop w:val="0"/>
      <w:marBottom w:val="0"/>
      <w:divBdr>
        <w:top w:val="none" w:sz="0" w:space="0" w:color="auto"/>
        <w:left w:val="none" w:sz="0" w:space="0" w:color="auto"/>
        <w:bottom w:val="none" w:sz="0" w:space="0" w:color="auto"/>
        <w:right w:val="none" w:sz="0" w:space="0" w:color="auto"/>
      </w:divBdr>
    </w:div>
    <w:div w:id="344404686">
      <w:bodyDiv w:val="1"/>
      <w:marLeft w:val="0"/>
      <w:marRight w:val="0"/>
      <w:marTop w:val="0"/>
      <w:marBottom w:val="0"/>
      <w:divBdr>
        <w:top w:val="none" w:sz="0" w:space="0" w:color="auto"/>
        <w:left w:val="none" w:sz="0" w:space="0" w:color="auto"/>
        <w:bottom w:val="none" w:sz="0" w:space="0" w:color="auto"/>
        <w:right w:val="none" w:sz="0" w:space="0" w:color="auto"/>
      </w:divBdr>
    </w:div>
    <w:div w:id="392776341">
      <w:bodyDiv w:val="1"/>
      <w:marLeft w:val="0"/>
      <w:marRight w:val="0"/>
      <w:marTop w:val="0"/>
      <w:marBottom w:val="0"/>
      <w:divBdr>
        <w:top w:val="none" w:sz="0" w:space="0" w:color="auto"/>
        <w:left w:val="none" w:sz="0" w:space="0" w:color="auto"/>
        <w:bottom w:val="none" w:sz="0" w:space="0" w:color="auto"/>
        <w:right w:val="none" w:sz="0" w:space="0" w:color="auto"/>
      </w:divBdr>
    </w:div>
    <w:div w:id="413473634">
      <w:bodyDiv w:val="1"/>
      <w:marLeft w:val="0"/>
      <w:marRight w:val="0"/>
      <w:marTop w:val="0"/>
      <w:marBottom w:val="0"/>
      <w:divBdr>
        <w:top w:val="none" w:sz="0" w:space="0" w:color="auto"/>
        <w:left w:val="none" w:sz="0" w:space="0" w:color="auto"/>
        <w:bottom w:val="none" w:sz="0" w:space="0" w:color="auto"/>
        <w:right w:val="none" w:sz="0" w:space="0" w:color="auto"/>
      </w:divBdr>
    </w:div>
    <w:div w:id="422149290">
      <w:bodyDiv w:val="1"/>
      <w:marLeft w:val="0"/>
      <w:marRight w:val="0"/>
      <w:marTop w:val="0"/>
      <w:marBottom w:val="0"/>
      <w:divBdr>
        <w:top w:val="none" w:sz="0" w:space="0" w:color="auto"/>
        <w:left w:val="none" w:sz="0" w:space="0" w:color="auto"/>
        <w:bottom w:val="none" w:sz="0" w:space="0" w:color="auto"/>
        <w:right w:val="none" w:sz="0" w:space="0" w:color="auto"/>
      </w:divBdr>
    </w:div>
    <w:div w:id="433137312">
      <w:bodyDiv w:val="1"/>
      <w:marLeft w:val="0"/>
      <w:marRight w:val="0"/>
      <w:marTop w:val="0"/>
      <w:marBottom w:val="0"/>
      <w:divBdr>
        <w:top w:val="none" w:sz="0" w:space="0" w:color="auto"/>
        <w:left w:val="none" w:sz="0" w:space="0" w:color="auto"/>
        <w:bottom w:val="none" w:sz="0" w:space="0" w:color="auto"/>
        <w:right w:val="none" w:sz="0" w:space="0" w:color="auto"/>
      </w:divBdr>
    </w:div>
    <w:div w:id="436488167">
      <w:bodyDiv w:val="1"/>
      <w:marLeft w:val="0"/>
      <w:marRight w:val="0"/>
      <w:marTop w:val="0"/>
      <w:marBottom w:val="0"/>
      <w:divBdr>
        <w:top w:val="none" w:sz="0" w:space="0" w:color="auto"/>
        <w:left w:val="none" w:sz="0" w:space="0" w:color="auto"/>
        <w:bottom w:val="none" w:sz="0" w:space="0" w:color="auto"/>
        <w:right w:val="none" w:sz="0" w:space="0" w:color="auto"/>
      </w:divBdr>
    </w:div>
    <w:div w:id="437136893">
      <w:bodyDiv w:val="1"/>
      <w:marLeft w:val="0"/>
      <w:marRight w:val="0"/>
      <w:marTop w:val="0"/>
      <w:marBottom w:val="0"/>
      <w:divBdr>
        <w:top w:val="none" w:sz="0" w:space="0" w:color="auto"/>
        <w:left w:val="none" w:sz="0" w:space="0" w:color="auto"/>
        <w:bottom w:val="none" w:sz="0" w:space="0" w:color="auto"/>
        <w:right w:val="none" w:sz="0" w:space="0" w:color="auto"/>
      </w:divBdr>
    </w:div>
    <w:div w:id="471680362">
      <w:bodyDiv w:val="1"/>
      <w:marLeft w:val="0"/>
      <w:marRight w:val="0"/>
      <w:marTop w:val="0"/>
      <w:marBottom w:val="0"/>
      <w:divBdr>
        <w:top w:val="none" w:sz="0" w:space="0" w:color="auto"/>
        <w:left w:val="none" w:sz="0" w:space="0" w:color="auto"/>
        <w:bottom w:val="none" w:sz="0" w:space="0" w:color="auto"/>
        <w:right w:val="none" w:sz="0" w:space="0" w:color="auto"/>
      </w:divBdr>
    </w:div>
    <w:div w:id="528955233">
      <w:bodyDiv w:val="1"/>
      <w:marLeft w:val="0"/>
      <w:marRight w:val="0"/>
      <w:marTop w:val="0"/>
      <w:marBottom w:val="0"/>
      <w:divBdr>
        <w:top w:val="none" w:sz="0" w:space="0" w:color="auto"/>
        <w:left w:val="none" w:sz="0" w:space="0" w:color="auto"/>
        <w:bottom w:val="none" w:sz="0" w:space="0" w:color="auto"/>
        <w:right w:val="none" w:sz="0" w:space="0" w:color="auto"/>
      </w:divBdr>
    </w:div>
    <w:div w:id="541941841">
      <w:bodyDiv w:val="1"/>
      <w:marLeft w:val="0"/>
      <w:marRight w:val="0"/>
      <w:marTop w:val="0"/>
      <w:marBottom w:val="0"/>
      <w:divBdr>
        <w:top w:val="none" w:sz="0" w:space="0" w:color="auto"/>
        <w:left w:val="none" w:sz="0" w:space="0" w:color="auto"/>
        <w:bottom w:val="none" w:sz="0" w:space="0" w:color="auto"/>
        <w:right w:val="none" w:sz="0" w:space="0" w:color="auto"/>
      </w:divBdr>
    </w:div>
    <w:div w:id="588998952">
      <w:bodyDiv w:val="1"/>
      <w:marLeft w:val="0"/>
      <w:marRight w:val="0"/>
      <w:marTop w:val="0"/>
      <w:marBottom w:val="0"/>
      <w:divBdr>
        <w:top w:val="none" w:sz="0" w:space="0" w:color="auto"/>
        <w:left w:val="none" w:sz="0" w:space="0" w:color="auto"/>
        <w:bottom w:val="none" w:sz="0" w:space="0" w:color="auto"/>
        <w:right w:val="none" w:sz="0" w:space="0" w:color="auto"/>
      </w:divBdr>
    </w:div>
    <w:div w:id="631406394">
      <w:bodyDiv w:val="1"/>
      <w:marLeft w:val="0"/>
      <w:marRight w:val="0"/>
      <w:marTop w:val="0"/>
      <w:marBottom w:val="0"/>
      <w:divBdr>
        <w:top w:val="none" w:sz="0" w:space="0" w:color="auto"/>
        <w:left w:val="none" w:sz="0" w:space="0" w:color="auto"/>
        <w:bottom w:val="none" w:sz="0" w:space="0" w:color="auto"/>
        <w:right w:val="none" w:sz="0" w:space="0" w:color="auto"/>
      </w:divBdr>
    </w:div>
    <w:div w:id="644819756">
      <w:bodyDiv w:val="1"/>
      <w:marLeft w:val="0"/>
      <w:marRight w:val="0"/>
      <w:marTop w:val="0"/>
      <w:marBottom w:val="0"/>
      <w:divBdr>
        <w:top w:val="none" w:sz="0" w:space="0" w:color="auto"/>
        <w:left w:val="none" w:sz="0" w:space="0" w:color="auto"/>
        <w:bottom w:val="none" w:sz="0" w:space="0" w:color="auto"/>
        <w:right w:val="none" w:sz="0" w:space="0" w:color="auto"/>
      </w:divBdr>
    </w:div>
    <w:div w:id="670370406">
      <w:bodyDiv w:val="1"/>
      <w:marLeft w:val="0"/>
      <w:marRight w:val="0"/>
      <w:marTop w:val="0"/>
      <w:marBottom w:val="0"/>
      <w:divBdr>
        <w:top w:val="none" w:sz="0" w:space="0" w:color="auto"/>
        <w:left w:val="none" w:sz="0" w:space="0" w:color="auto"/>
        <w:bottom w:val="none" w:sz="0" w:space="0" w:color="auto"/>
        <w:right w:val="none" w:sz="0" w:space="0" w:color="auto"/>
      </w:divBdr>
    </w:div>
    <w:div w:id="706568540">
      <w:bodyDiv w:val="1"/>
      <w:marLeft w:val="0"/>
      <w:marRight w:val="0"/>
      <w:marTop w:val="0"/>
      <w:marBottom w:val="0"/>
      <w:divBdr>
        <w:top w:val="none" w:sz="0" w:space="0" w:color="auto"/>
        <w:left w:val="none" w:sz="0" w:space="0" w:color="auto"/>
        <w:bottom w:val="none" w:sz="0" w:space="0" w:color="auto"/>
        <w:right w:val="none" w:sz="0" w:space="0" w:color="auto"/>
      </w:divBdr>
    </w:div>
    <w:div w:id="708411066">
      <w:bodyDiv w:val="1"/>
      <w:marLeft w:val="0"/>
      <w:marRight w:val="0"/>
      <w:marTop w:val="0"/>
      <w:marBottom w:val="0"/>
      <w:divBdr>
        <w:top w:val="none" w:sz="0" w:space="0" w:color="auto"/>
        <w:left w:val="none" w:sz="0" w:space="0" w:color="auto"/>
        <w:bottom w:val="none" w:sz="0" w:space="0" w:color="auto"/>
        <w:right w:val="none" w:sz="0" w:space="0" w:color="auto"/>
      </w:divBdr>
    </w:div>
    <w:div w:id="804784325">
      <w:bodyDiv w:val="1"/>
      <w:marLeft w:val="0"/>
      <w:marRight w:val="0"/>
      <w:marTop w:val="0"/>
      <w:marBottom w:val="0"/>
      <w:divBdr>
        <w:top w:val="none" w:sz="0" w:space="0" w:color="auto"/>
        <w:left w:val="none" w:sz="0" w:space="0" w:color="auto"/>
        <w:bottom w:val="none" w:sz="0" w:space="0" w:color="auto"/>
        <w:right w:val="none" w:sz="0" w:space="0" w:color="auto"/>
      </w:divBdr>
    </w:div>
    <w:div w:id="811288780">
      <w:bodyDiv w:val="1"/>
      <w:marLeft w:val="0"/>
      <w:marRight w:val="0"/>
      <w:marTop w:val="0"/>
      <w:marBottom w:val="0"/>
      <w:divBdr>
        <w:top w:val="none" w:sz="0" w:space="0" w:color="auto"/>
        <w:left w:val="none" w:sz="0" w:space="0" w:color="auto"/>
        <w:bottom w:val="none" w:sz="0" w:space="0" w:color="auto"/>
        <w:right w:val="none" w:sz="0" w:space="0" w:color="auto"/>
      </w:divBdr>
    </w:div>
    <w:div w:id="887299581">
      <w:bodyDiv w:val="1"/>
      <w:marLeft w:val="0"/>
      <w:marRight w:val="0"/>
      <w:marTop w:val="0"/>
      <w:marBottom w:val="0"/>
      <w:divBdr>
        <w:top w:val="none" w:sz="0" w:space="0" w:color="auto"/>
        <w:left w:val="none" w:sz="0" w:space="0" w:color="auto"/>
        <w:bottom w:val="none" w:sz="0" w:space="0" w:color="auto"/>
        <w:right w:val="none" w:sz="0" w:space="0" w:color="auto"/>
      </w:divBdr>
    </w:div>
    <w:div w:id="914123328">
      <w:bodyDiv w:val="1"/>
      <w:marLeft w:val="0"/>
      <w:marRight w:val="0"/>
      <w:marTop w:val="0"/>
      <w:marBottom w:val="0"/>
      <w:divBdr>
        <w:top w:val="none" w:sz="0" w:space="0" w:color="auto"/>
        <w:left w:val="none" w:sz="0" w:space="0" w:color="auto"/>
        <w:bottom w:val="none" w:sz="0" w:space="0" w:color="auto"/>
        <w:right w:val="none" w:sz="0" w:space="0" w:color="auto"/>
      </w:divBdr>
    </w:div>
    <w:div w:id="915670097">
      <w:bodyDiv w:val="1"/>
      <w:marLeft w:val="0"/>
      <w:marRight w:val="0"/>
      <w:marTop w:val="0"/>
      <w:marBottom w:val="0"/>
      <w:divBdr>
        <w:top w:val="none" w:sz="0" w:space="0" w:color="auto"/>
        <w:left w:val="none" w:sz="0" w:space="0" w:color="auto"/>
        <w:bottom w:val="none" w:sz="0" w:space="0" w:color="auto"/>
        <w:right w:val="none" w:sz="0" w:space="0" w:color="auto"/>
      </w:divBdr>
    </w:div>
    <w:div w:id="938412770">
      <w:bodyDiv w:val="1"/>
      <w:marLeft w:val="0"/>
      <w:marRight w:val="0"/>
      <w:marTop w:val="0"/>
      <w:marBottom w:val="0"/>
      <w:divBdr>
        <w:top w:val="none" w:sz="0" w:space="0" w:color="auto"/>
        <w:left w:val="none" w:sz="0" w:space="0" w:color="auto"/>
        <w:bottom w:val="none" w:sz="0" w:space="0" w:color="auto"/>
        <w:right w:val="none" w:sz="0" w:space="0" w:color="auto"/>
      </w:divBdr>
    </w:div>
    <w:div w:id="989404647">
      <w:bodyDiv w:val="1"/>
      <w:marLeft w:val="0"/>
      <w:marRight w:val="0"/>
      <w:marTop w:val="0"/>
      <w:marBottom w:val="0"/>
      <w:divBdr>
        <w:top w:val="none" w:sz="0" w:space="0" w:color="auto"/>
        <w:left w:val="none" w:sz="0" w:space="0" w:color="auto"/>
        <w:bottom w:val="none" w:sz="0" w:space="0" w:color="auto"/>
        <w:right w:val="none" w:sz="0" w:space="0" w:color="auto"/>
      </w:divBdr>
    </w:div>
    <w:div w:id="995840780">
      <w:bodyDiv w:val="1"/>
      <w:marLeft w:val="0"/>
      <w:marRight w:val="0"/>
      <w:marTop w:val="0"/>
      <w:marBottom w:val="0"/>
      <w:divBdr>
        <w:top w:val="none" w:sz="0" w:space="0" w:color="auto"/>
        <w:left w:val="none" w:sz="0" w:space="0" w:color="auto"/>
        <w:bottom w:val="none" w:sz="0" w:space="0" w:color="auto"/>
        <w:right w:val="none" w:sz="0" w:space="0" w:color="auto"/>
      </w:divBdr>
    </w:div>
    <w:div w:id="1007486096">
      <w:bodyDiv w:val="1"/>
      <w:marLeft w:val="0"/>
      <w:marRight w:val="0"/>
      <w:marTop w:val="0"/>
      <w:marBottom w:val="0"/>
      <w:divBdr>
        <w:top w:val="none" w:sz="0" w:space="0" w:color="auto"/>
        <w:left w:val="none" w:sz="0" w:space="0" w:color="auto"/>
        <w:bottom w:val="none" w:sz="0" w:space="0" w:color="auto"/>
        <w:right w:val="none" w:sz="0" w:space="0" w:color="auto"/>
      </w:divBdr>
    </w:div>
    <w:div w:id="1027220194">
      <w:bodyDiv w:val="1"/>
      <w:marLeft w:val="0"/>
      <w:marRight w:val="0"/>
      <w:marTop w:val="0"/>
      <w:marBottom w:val="0"/>
      <w:divBdr>
        <w:top w:val="none" w:sz="0" w:space="0" w:color="auto"/>
        <w:left w:val="none" w:sz="0" w:space="0" w:color="auto"/>
        <w:bottom w:val="none" w:sz="0" w:space="0" w:color="auto"/>
        <w:right w:val="none" w:sz="0" w:space="0" w:color="auto"/>
      </w:divBdr>
    </w:div>
    <w:div w:id="1039621572">
      <w:bodyDiv w:val="1"/>
      <w:marLeft w:val="0"/>
      <w:marRight w:val="0"/>
      <w:marTop w:val="0"/>
      <w:marBottom w:val="0"/>
      <w:divBdr>
        <w:top w:val="none" w:sz="0" w:space="0" w:color="auto"/>
        <w:left w:val="none" w:sz="0" w:space="0" w:color="auto"/>
        <w:bottom w:val="none" w:sz="0" w:space="0" w:color="auto"/>
        <w:right w:val="none" w:sz="0" w:space="0" w:color="auto"/>
      </w:divBdr>
    </w:div>
    <w:div w:id="1039866123">
      <w:bodyDiv w:val="1"/>
      <w:marLeft w:val="0"/>
      <w:marRight w:val="0"/>
      <w:marTop w:val="0"/>
      <w:marBottom w:val="0"/>
      <w:divBdr>
        <w:top w:val="none" w:sz="0" w:space="0" w:color="auto"/>
        <w:left w:val="none" w:sz="0" w:space="0" w:color="auto"/>
        <w:bottom w:val="none" w:sz="0" w:space="0" w:color="auto"/>
        <w:right w:val="none" w:sz="0" w:space="0" w:color="auto"/>
      </w:divBdr>
    </w:div>
    <w:div w:id="1057776078">
      <w:bodyDiv w:val="1"/>
      <w:marLeft w:val="0"/>
      <w:marRight w:val="0"/>
      <w:marTop w:val="0"/>
      <w:marBottom w:val="0"/>
      <w:divBdr>
        <w:top w:val="none" w:sz="0" w:space="0" w:color="auto"/>
        <w:left w:val="none" w:sz="0" w:space="0" w:color="auto"/>
        <w:bottom w:val="none" w:sz="0" w:space="0" w:color="auto"/>
        <w:right w:val="none" w:sz="0" w:space="0" w:color="auto"/>
      </w:divBdr>
    </w:div>
    <w:div w:id="1066606070">
      <w:bodyDiv w:val="1"/>
      <w:marLeft w:val="0"/>
      <w:marRight w:val="0"/>
      <w:marTop w:val="0"/>
      <w:marBottom w:val="0"/>
      <w:divBdr>
        <w:top w:val="none" w:sz="0" w:space="0" w:color="auto"/>
        <w:left w:val="none" w:sz="0" w:space="0" w:color="auto"/>
        <w:bottom w:val="none" w:sz="0" w:space="0" w:color="auto"/>
        <w:right w:val="none" w:sz="0" w:space="0" w:color="auto"/>
      </w:divBdr>
    </w:div>
    <w:div w:id="1072463141">
      <w:bodyDiv w:val="1"/>
      <w:marLeft w:val="0"/>
      <w:marRight w:val="0"/>
      <w:marTop w:val="0"/>
      <w:marBottom w:val="0"/>
      <w:divBdr>
        <w:top w:val="none" w:sz="0" w:space="0" w:color="auto"/>
        <w:left w:val="none" w:sz="0" w:space="0" w:color="auto"/>
        <w:bottom w:val="none" w:sz="0" w:space="0" w:color="auto"/>
        <w:right w:val="none" w:sz="0" w:space="0" w:color="auto"/>
      </w:divBdr>
    </w:div>
    <w:div w:id="1110903215">
      <w:bodyDiv w:val="1"/>
      <w:marLeft w:val="0"/>
      <w:marRight w:val="0"/>
      <w:marTop w:val="0"/>
      <w:marBottom w:val="0"/>
      <w:divBdr>
        <w:top w:val="none" w:sz="0" w:space="0" w:color="auto"/>
        <w:left w:val="none" w:sz="0" w:space="0" w:color="auto"/>
        <w:bottom w:val="none" w:sz="0" w:space="0" w:color="auto"/>
        <w:right w:val="none" w:sz="0" w:space="0" w:color="auto"/>
      </w:divBdr>
    </w:div>
    <w:div w:id="1123236283">
      <w:bodyDiv w:val="1"/>
      <w:marLeft w:val="0"/>
      <w:marRight w:val="0"/>
      <w:marTop w:val="0"/>
      <w:marBottom w:val="0"/>
      <w:divBdr>
        <w:top w:val="none" w:sz="0" w:space="0" w:color="auto"/>
        <w:left w:val="none" w:sz="0" w:space="0" w:color="auto"/>
        <w:bottom w:val="none" w:sz="0" w:space="0" w:color="auto"/>
        <w:right w:val="none" w:sz="0" w:space="0" w:color="auto"/>
      </w:divBdr>
    </w:div>
    <w:div w:id="1165976639">
      <w:bodyDiv w:val="1"/>
      <w:marLeft w:val="0"/>
      <w:marRight w:val="0"/>
      <w:marTop w:val="0"/>
      <w:marBottom w:val="0"/>
      <w:divBdr>
        <w:top w:val="none" w:sz="0" w:space="0" w:color="auto"/>
        <w:left w:val="none" w:sz="0" w:space="0" w:color="auto"/>
        <w:bottom w:val="none" w:sz="0" w:space="0" w:color="auto"/>
        <w:right w:val="none" w:sz="0" w:space="0" w:color="auto"/>
      </w:divBdr>
    </w:div>
    <w:div w:id="1169833764">
      <w:bodyDiv w:val="1"/>
      <w:marLeft w:val="0"/>
      <w:marRight w:val="0"/>
      <w:marTop w:val="0"/>
      <w:marBottom w:val="0"/>
      <w:divBdr>
        <w:top w:val="none" w:sz="0" w:space="0" w:color="auto"/>
        <w:left w:val="none" w:sz="0" w:space="0" w:color="auto"/>
        <w:bottom w:val="none" w:sz="0" w:space="0" w:color="auto"/>
        <w:right w:val="none" w:sz="0" w:space="0" w:color="auto"/>
      </w:divBdr>
    </w:div>
    <w:div w:id="1179271773">
      <w:bodyDiv w:val="1"/>
      <w:marLeft w:val="0"/>
      <w:marRight w:val="0"/>
      <w:marTop w:val="0"/>
      <w:marBottom w:val="0"/>
      <w:divBdr>
        <w:top w:val="none" w:sz="0" w:space="0" w:color="auto"/>
        <w:left w:val="none" w:sz="0" w:space="0" w:color="auto"/>
        <w:bottom w:val="none" w:sz="0" w:space="0" w:color="auto"/>
        <w:right w:val="none" w:sz="0" w:space="0" w:color="auto"/>
      </w:divBdr>
    </w:div>
    <w:div w:id="1192845019">
      <w:bodyDiv w:val="1"/>
      <w:marLeft w:val="0"/>
      <w:marRight w:val="0"/>
      <w:marTop w:val="0"/>
      <w:marBottom w:val="0"/>
      <w:divBdr>
        <w:top w:val="none" w:sz="0" w:space="0" w:color="auto"/>
        <w:left w:val="none" w:sz="0" w:space="0" w:color="auto"/>
        <w:bottom w:val="none" w:sz="0" w:space="0" w:color="auto"/>
        <w:right w:val="none" w:sz="0" w:space="0" w:color="auto"/>
      </w:divBdr>
    </w:div>
    <w:div w:id="1196191523">
      <w:bodyDiv w:val="1"/>
      <w:marLeft w:val="0"/>
      <w:marRight w:val="0"/>
      <w:marTop w:val="0"/>
      <w:marBottom w:val="0"/>
      <w:divBdr>
        <w:top w:val="none" w:sz="0" w:space="0" w:color="auto"/>
        <w:left w:val="none" w:sz="0" w:space="0" w:color="auto"/>
        <w:bottom w:val="none" w:sz="0" w:space="0" w:color="auto"/>
        <w:right w:val="none" w:sz="0" w:space="0" w:color="auto"/>
      </w:divBdr>
    </w:div>
    <w:div w:id="1264798928">
      <w:bodyDiv w:val="1"/>
      <w:marLeft w:val="0"/>
      <w:marRight w:val="0"/>
      <w:marTop w:val="0"/>
      <w:marBottom w:val="0"/>
      <w:divBdr>
        <w:top w:val="none" w:sz="0" w:space="0" w:color="auto"/>
        <w:left w:val="none" w:sz="0" w:space="0" w:color="auto"/>
        <w:bottom w:val="none" w:sz="0" w:space="0" w:color="auto"/>
        <w:right w:val="none" w:sz="0" w:space="0" w:color="auto"/>
      </w:divBdr>
    </w:div>
    <w:div w:id="1274553455">
      <w:bodyDiv w:val="1"/>
      <w:marLeft w:val="0"/>
      <w:marRight w:val="0"/>
      <w:marTop w:val="0"/>
      <w:marBottom w:val="0"/>
      <w:divBdr>
        <w:top w:val="none" w:sz="0" w:space="0" w:color="auto"/>
        <w:left w:val="none" w:sz="0" w:space="0" w:color="auto"/>
        <w:bottom w:val="none" w:sz="0" w:space="0" w:color="auto"/>
        <w:right w:val="none" w:sz="0" w:space="0" w:color="auto"/>
      </w:divBdr>
    </w:div>
    <w:div w:id="1293557112">
      <w:bodyDiv w:val="1"/>
      <w:marLeft w:val="0"/>
      <w:marRight w:val="0"/>
      <w:marTop w:val="0"/>
      <w:marBottom w:val="0"/>
      <w:divBdr>
        <w:top w:val="none" w:sz="0" w:space="0" w:color="auto"/>
        <w:left w:val="none" w:sz="0" w:space="0" w:color="auto"/>
        <w:bottom w:val="none" w:sz="0" w:space="0" w:color="auto"/>
        <w:right w:val="none" w:sz="0" w:space="0" w:color="auto"/>
      </w:divBdr>
    </w:div>
    <w:div w:id="1325746971">
      <w:bodyDiv w:val="1"/>
      <w:marLeft w:val="0"/>
      <w:marRight w:val="0"/>
      <w:marTop w:val="0"/>
      <w:marBottom w:val="0"/>
      <w:divBdr>
        <w:top w:val="none" w:sz="0" w:space="0" w:color="auto"/>
        <w:left w:val="none" w:sz="0" w:space="0" w:color="auto"/>
        <w:bottom w:val="none" w:sz="0" w:space="0" w:color="auto"/>
        <w:right w:val="none" w:sz="0" w:space="0" w:color="auto"/>
      </w:divBdr>
    </w:div>
    <w:div w:id="1327591779">
      <w:bodyDiv w:val="1"/>
      <w:marLeft w:val="0"/>
      <w:marRight w:val="0"/>
      <w:marTop w:val="0"/>
      <w:marBottom w:val="0"/>
      <w:divBdr>
        <w:top w:val="none" w:sz="0" w:space="0" w:color="auto"/>
        <w:left w:val="none" w:sz="0" w:space="0" w:color="auto"/>
        <w:bottom w:val="none" w:sz="0" w:space="0" w:color="auto"/>
        <w:right w:val="none" w:sz="0" w:space="0" w:color="auto"/>
      </w:divBdr>
    </w:div>
    <w:div w:id="1345740684">
      <w:bodyDiv w:val="1"/>
      <w:marLeft w:val="0"/>
      <w:marRight w:val="0"/>
      <w:marTop w:val="0"/>
      <w:marBottom w:val="0"/>
      <w:divBdr>
        <w:top w:val="none" w:sz="0" w:space="0" w:color="auto"/>
        <w:left w:val="none" w:sz="0" w:space="0" w:color="auto"/>
        <w:bottom w:val="none" w:sz="0" w:space="0" w:color="auto"/>
        <w:right w:val="none" w:sz="0" w:space="0" w:color="auto"/>
      </w:divBdr>
    </w:div>
    <w:div w:id="1360013124">
      <w:bodyDiv w:val="1"/>
      <w:marLeft w:val="0"/>
      <w:marRight w:val="0"/>
      <w:marTop w:val="0"/>
      <w:marBottom w:val="0"/>
      <w:divBdr>
        <w:top w:val="none" w:sz="0" w:space="0" w:color="auto"/>
        <w:left w:val="none" w:sz="0" w:space="0" w:color="auto"/>
        <w:bottom w:val="none" w:sz="0" w:space="0" w:color="auto"/>
        <w:right w:val="none" w:sz="0" w:space="0" w:color="auto"/>
      </w:divBdr>
    </w:div>
    <w:div w:id="1362322793">
      <w:bodyDiv w:val="1"/>
      <w:marLeft w:val="0"/>
      <w:marRight w:val="0"/>
      <w:marTop w:val="0"/>
      <w:marBottom w:val="0"/>
      <w:divBdr>
        <w:top w:val="none" w:sz="0" w:space="0" w:color="auto"/>
        <w:left w:val="none" w:sz="0" w:space="0" w:color="auto"/>
        <w:bottom w:val="none" w:sz="0" w:space="0" w:color="auto"/>
        <w:right w:val="none" w:sz="0" w:space="0" w:color="auto"/>
      </w:divBdr>
    </w:div>
    <w:div w:id="1365211597">
      <w:bodyDiv w:val="1"/>
      <w:marLeft w:val="0"/>
      <w:marRight w:val="0"/>
      <w:marTop w:val="0"/>
      <w:marBottom w:val="0"/>
      <w:divBdr>
        <w:top w:val="none" w:sz="0" w:space="0" w:color="auto"/>
        <w:left w:val="none" w:sz="0" w:space="0" w:color="auto"/>
        <w:bottom w:val="none" w:sz="0" w:space="0" w:color="auto"/>
        <w:right w:val="none" w:sz="0" w:space="0" w:color="auto"/>
      </w:divBdr>
    </w:div>
    <w:div w:id="1376586702">
      <w:bodyDiv w:val="1"/>
      <w:marLeft w:val="0"/>
      <w:marRight w:val="0"/>
      <w:marTop w:val="0"/>
      <w:marBottom w:val="0"/>
      <w:divBdr>
        <w:top w:val="none" w:sz="0" w:space="0" w:color="auto"/>
        <w:left w:val="none" w:sz="0" w:space="0" w:color="auto"/>
        <w:bottom w:val="none" w:sz="0" w:space="0" w:color="auto"/>
        <w:right w:val="none" w:sz="0" w:space="0" w:color="auto"/>
      </w:divBdr>
    </w:div>
    <w:div w:id="1384213875">
      <w:bodyDiv w:val="1"/>
      <w:marLeft w:val="0"/>
      <w:marRight w:val="0"/>
      <w:marTop w:val="0"/>
      <w:marBottom w:val="0"/>
      <w:divBdr>
        <w:top w:val="none" w:sz="0" w:space="0" w:color="auto"/>
        <w:left w:val="none" w:sz="0" w:space="0" w:color="auto"/>
        <w:bottom w:val="none" w:sz="0" w:space="0" w:color="auto"/>
        <w:right w:val="none" w:sz="0" w:space="0" w:color="auto"/>
      </w:divBdr>
    </w:div>
    <w:div w:id="1419790232">
      <w:bodyDiv w:val="1"/>
      <w:marLeft w:val="0"/>
      <w:marRight w:val="0"/>
      <w:marTop w:val="0"/>
      <w:marBottom w:val="0"/>
      <w:divBdr>
        <w:top w:val="none" w:sz="0" w:space="0" w:color="auto"/>
        <w:left w:val="none" w:sz="0" w:space="0" w:color="auto"/>
        <w:bottom w:val="none" w:sz="0" w:space="0" w:color="auto"/>
        <w:right w:val="none" w:sz="0" w:space="0" w:color="auto"/>
      </w:divBdr>
    </w:div>
    <w:div w:id="1475247247">
      <w:bodyDiv w:val="1"/>
      <w:marLeft w:val="0"/>
      <w:marRight w:val="0"/>
      <w:marTop w:val="0"/>
      <w:marBottom w:val="0"/>
      <w:divBdr>
        <w:top w:val="none" w:sz="0" w:space="0" w:color="auto"/>
        <w:left w:val="none" w:sz="0" w:space="0" w:color="auto"/>
        <w:bottom w:val="none" w:sz="0" w:space="0" w:color="auto"/>
        <w:right w:val="none" w:sz="0" w:space="0" w:color="auto"/>
      </w:divBdr>
    </w:div>
    <w:div w:id="1476870028">
      <w:bodyDiv w:val="1"/>
      <w:marLeft w:val="0"/>
      <w:marRight w:val="0"/>
      <w:marTop w:val="0"/>
      <w:marBottom w:val="0"/>
      <w:divBdr>
        <w:top w:val="none" w:sz="0" w:space="0" w:color="auto"/>
        <w:left w:val="none" w:sz="0" w:space="0" w:color="auto"/>
        <w:bottom w:val="none" w:sz="0" w:space="0" w:color="auto"/>
        <w:right w:val="none" w:sz="0" w:space="0" w:color="auto"/>
      </w:divBdr>
    </w:div>
    <w:div w:id="1488278767">
      <w:bodyDiv w:val="1"/>
      <w:marLeft w:val="0"/>
      <w:marRight w:val="0"/>
      <w:marTop w:val="0"/>
      <w:marBottom w:val="0"/>
      <w:divBdr>
        <w:top w:val="none" w:sz="0" w:space="0" w:color="auto"/>
        <w:left w:val="none" w:sz="0" w:space="0" w:color="auto"/>
        <w:bottom w:val="none" w:sz="0" w:space="0" w:color="auto"/>
        <w:right w:val="none" w:sz="0" w:space="0" w:color="auto"/>
      </w:divBdr>
    </w:div>
    <w:div w:id="1497384423">
      <w:bodyDiv w:val="1"/>
      <w:marLeft w:val="0"/>
      <w:marRight w:val="0"/>
      <w:marTop w:val="0"/>
      <w:marBottom w:val="0"/>
      <w:divBdr>
        <w:top w:val="none" w:sz="0" w:space="0" w:color="auto"/>
        <w:left w:val="none" w:sz="0" w:space="0" w:color="auto"/>
        <w:bottom w:val="none" w:sz="0" w:space="0" w:color="auto"/>
        <w:right w:val="none" w:sz="0" w:space="0" w:color="auto"/>
      </w:divBdr>
    </w:div>
    <w:div w:id="1573344319">
      <w:bodyDiv w:val="1"/>
      <w:marLeft w:val="0"/>
      <w:marRight w:val="0"/>
      <w:marTop w:val="0"/>
      <w:marBottom w:val="0"/>
      <w:divBdr>
        <w:top w:val="none" w:sz="0" w:space="0" w:color="auto"/>
        <w:left w:val="none" w:sz="0" w:space="0" w:color="auto"/>
        <w:bottom w:val="none" w:sz="0" w:space="0" w:color="auto"/>
        <w:right w:val="none" w:sz="0" w:space="0" w:color="auto"/>
      </w:divBdr>
    </w:div>
    <w:div w:id="1601644748">
      <w:bodyDiv w:val="1"/>
      <w:marLeft w:val="0"/>
      <w:marRight w:val="0"/>
      <w:marTop w:val="0"/>
      <w:marBottom w:val="0"/>
      <w:divBdr>
        <w:top w:val="none" w:sz="0" w:space="0" w:color="auto"/>
        <w:left w:val="none" w:sz="0" w:space="0" w:color="auto"/>
        <w:bottom w:val="none" w:sz="0" w:space="0" w:color="auto"/>
        <w:right w:val="none" w:sz="0" w:space="0" w:color="auto"/>
      </w:divBdr>
    </w:div>
    <w:div w:id="1632591187">
      <w:bodyDiv w:val="1"/>
      <w:marLeft w:val="0"/>
      <w:marRight w:val="0"/>
      <w:marTop w:val="0"/>
      <w:marBottom w:val="0"/>
      <w:divBdr>
        <w:top w:val="none" w:sz="0" w:space="0" w:color="auto"/>
        <w:left w:val="none" w:sz="0" w:space="0" w:color="auto"/>
        <w:bottom w:val="none" w:sz="0" w:space="0" w:color="auto"/>
        <w:right w:val="none" w:sz="0" w:space="0" w:color="auto"/>
      </w:divBdr>
    </w:div>
    <w:div w:id="1662193221">
      <w:bodyDiv w:val="1"/>
      <w:marLeft w:val="0"/>
      <w:marRight w:val="0"/>
      <w:marTop w:val="0"/>
      <w:marBottom w:val="0"/>
      <w:divBdr>
        <w:top w:val="none" w:sz="0" w:space="0" w:color="auto"/>
        <w:left w:val="none" w:sz="0" w:space="0" w:color="auto"/>
        <w:bottom w:val="none" w:sz="0" w:space="0" w:color="auto"/>
        <w:right w:val="none" w:sz="0" w:space="0" w:color="auto"/>
      </w:divBdr>
    </w:div>
    <w:div w:id="1896116152">
      <w:bodyDiv w:val="1"/>
      <w:marLeft w:val="0"/>
      <w:marRight w:val="0"/>
      <w:marTop w:val="0"/>
      <w:marBottom w:val="0"/>
      <w:divBdr>
        <w:top w:val="none" w:sz="0" w:space="0" w:color="auto"/>
        <w:left w:val="none" w:sz="0" w:space="0" w:color="auto"/>
        <w:bottom w:val="none" w:sz="0" w:space="0" w:color="auto"/>
        <w:right w:val="none" w:sz="0" w:space="0" w:color="auto"/>
      </w:divBdr>
    </w:div>
    <w:div w:id="1972054690">
      <w:bodyDiv w:val="1"/>
      <w:marLeft w:val="0"/>
      <w:marRight w:val="0"/>
      <w:marTop w:val="0"/>
      <w:marBottom w:val="0"/>
      <w:divBdr>
        <w:top w:val="none" w:sz="0" w:space="0" w:color="auto"/>
        <w:left w:val="none" w:sz="0" w:space="0" w:color="auto"/>
        <w:bottom w:val="none" w:sz="0" w:space="0" w:color="auto"/>
        <w:right w:val="none" w:sz="0" w:space="0" w:color="auto"/>
      </w:divBdr>
    </w:div>
    <w:div w:id="1979531178">
      <w:bodyDiv w:val="1"/>
      <w:marLeft w:val="0"/>
      <w:marRight w:val="0"/>
      <w:marTop w:val="0"/>
      <w:marBottom w:val="0"/>
      <w:divBdr>
        <w:top w:val="none" w:sz="0" w:space="0" w:color="auto"/>
        <w:left w:val="none" w:sz="0" w:space="0" w:color="auto"/>
        <w:bottom w:val="none" w:sz="0" w:space="0" w:color="auto"/>
        <w:right w:val="none" w:sz="0" w:space="0" w:color="auto"/>
      </w:divBdr>
    </w:div>
    <w:div w:id="1984848005">
      <w:bodyDiv w:val="1"/>
      <w:marLeft w:val="0"/>
      <w:marRight w:val="0"/>
      <w:marTop w:val="0"/>
      <w:marBottom w:val="0"/>
      <w:divBdr>
        <w:top w:val="none" w:sz="0" w:space="0" w:color="auto"/>
        <w:left w:val="none" w:sz="0" w:space="0" w:color="auto"/>
        <w:bottom w:val="none" w:sz="0" w:space="0" w:color="auto"/>
        <w:right w:val="none" w:sz="0" w:space="0" w:color="auto"/>
      </w:divBdr>
    </w:div>
    <w:div w:id="209534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dina.DOMOD\Downloads\consultantplus:\offline\ref=9D8161AA42813FF2C5CEF20345109A18045E915A4D486592BF0D91A3DD55F1698951AD87C989255BD5FBE893C30491654393C4422B6702763792395C742FD69F89DD4C43BB2402B724F43A412BD403E6C2A5E60AF36CdFRF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Andina.DOMOD\Downloads\consultantplus:\offline\ref=9D8161AA42813FF2C5CEF20345109A18045E915A4D486592BF0D91A3DD55F1698951AD87C989255BD5FBE893C30491654393C4422B6702763792395C742FD69F89DA4C4BBB23d1R3M"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D98D3-39E2-4FE6-A253-794B0D00C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4388</TotalTime>
  <Pages>57</Pages>
  <Words>18597</Words>
  <Characters>106007</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Чернякова Е.В.</dc:creator>
  <cp:lastModifiedBy>Клонова И.Ю.</cp:lastModifiedBy>
  <cp:revision>323</cp:revision>
  <cp:lastPrinted>2024-02-09T08:04:00Z</cp:lastPrinted>
  <dcterms:created xsi:type="dcterms:W3CDTF">2023-02-22T11:13:00Z</dcterms:created>
  <dcterms:modified xsi:type="dcterms:W3CDTF">2024-03-12T09:06:00Z</dcterms:modified>
</cp:coreProperties>
</file>